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BB" w:rsidRDefault="000748E9">
      <w:pPr>
        <w:pStyle w:val="a3"/>
        <w:spacing w:line="440" w:lineRule="exact"/>
        <w:jc w:val="center"/>
        <w:rPr>
          <w:rFonts w:ascii="標楷體" w:hAnsi="標楷體"/>
          <w:b/>
          <w:sz w:val="36"/>
          <w:szCs w:val="36"/>
        </w:rPr>
      </w:pPr>
      <w:bookmarkStart w:id="0" w:name="_Hlk156950597"/>
      <w:bookmarkStart w:id="1" w:name="_GoBack"/>
      <w:bookmarkEnd w:id="1"/>
      <w:r>
        <w:rPr>
          <w:rFonts w:ascii="標楷體" w:hAnsi="標楷體"/>
          <w:b/>
          <w:sz w:val="36"/>
          <w:szCs w:val="36"/>
        </w:rPr>
        <w:t>原住民族委員會</w:t>
      </w:r>
    </w:p>
    <w:p w:rsidR="004064BB" w:rsidRDefault="000748E9">
      <w:pPr>
        <w:pStyle w:val="a3"/>
        <w:spacing w:line="440" w:lineRule="exact"/>
        <w:jc w:val="center"/>
      </w:pPr>
      <w:r>
        <w:rPr>
          <w:b/>
          <w:sz w:val="36"/>
          <w:szCs w:val="36"/>
        </w:rPr>
        <w:t>115</w:t>
      </w:r>
      <w:r>
        <w:rPr>
          <w:rFonts w:ascii="標楷體" w:hAnsi="標楷體"/>
          <w:b/>
          <w:sz w:val="36"/>
          <w:szCs w:val="36"/>
        </w:rPr>
        <w:t>年度公益彩券回饋金運用計畫</w:t>
      </w:r>
    </w:p>
    <w:p w:rsidR="004064BB" w:rsidRDefault="000748E9">
      <w:pPr>
        <w:pStyle w:val="a3"/>
        <w:spacing w:line="440" w:lineRule="exact"/>
        <w:jc w:val="right"/>
      </w:pPr>
      <w:r>
        <w:rPr>
          <w:rFonts w:ascii="標楷體" w:hAnsi="標楷體"/>
          <w:bCs/>
          <w:sz w:val="22"/>
        </w:rPr>
        <w:t>114</w:t>
      </w:r>
      <w:r>
        <w:rPr>
          <w:rFonts w:ascii="標楷體" w:hAnsi="標楷體"/>
          <w:bCs/>
          <w:sz w:val="22"/>
        </w:rPr>
        <w:t>年</w:t>
      </w:r>
      <w:r>
        <w:rPr>
          <w:rFonts w:ascii="標楷體" w:hAnsi="標楷體"/>
          <w:bCs/>
          <w:sz w:val="22"/>
        </w:rPr>
        <w:t>4</w:t>
      </w:r>
      <w:r>
        <w:rPr>
          <w:rFonts w:ascii="標楷體" w:hAnsi="標楷體"/>
          <w:bCs/>
          <w:sz w:val="22"/>
        </w:rPr>
        <w:t>月</w:t>
      </w:r>
      <w:r>
        <w:rPr>
          <w:rFonts w:ascii="標楷體" w:hAnsi="標楷體"/>
          <w:bCs/>
          <w:sz w:val="22"/>
        </w:rPr>
        <w:t>17</w:t>
      </w:r>
      <w:r>
        <w:rPr>
          <w:rFonts w:ascii="標楷體" w:hAnsi="標楷體"/>
          <w:bCs/>
          <w:sz w:val="22"/>
        </w:rPr>
        <w:t>日原民社字第</w:t>
      </w:r>
      <w:r>
        <w:rPr>
          <w:rFonts w:ascii="標楷體" w:hAnsi="標楷體"/>
          <w:bCs/>
          <w:sz w:val="22"/>
        </w:rPr>
        <w:t>1140016398</w:t>
      </w:r>
      <w:r>
        <w:rPr>
          <w:rFonts w:ascii="標楷體" w:hAnsi="標楷體"/>
          <w:bCs/>
          <w:sz w:val="22"/>
        </w:rPr>
        <w:t>號函頒</w:t>
      </w:r>
    </w:p>
    <w:p w:rsidR="004064BB" w:rsidRDefault="000748E9">
      <w:pPr>
        <w:pStyle w:val="ac"/>
        <w:numPr>
          <w:ilvl w:val="0"/>
          <w:numId w:val="3"/>
        </w:numPr>
        <w:tabs>
          <w:tab w:val="left" w:pos="567"/>
        </w:tabs>
        <w:spacing w:before="0" w:line="440" w:lineRule="exact"/>
        <w:ind w:left="482" w:hanging="482"/>
      </w:pPr>
      <w:r>
        <w:rPr>
          <w:rFonts w:ascii="標楷體" w:eastAsia="標楷體" w:hAnsi="標楷體"/>
          <w:sz w:val="28"/>
          <w:szCs w:val="28"/>
        </w:rPr>
        <w:t>依據</w:t>
      </w:r>
    </w:p>
    <w:p w:rsidR="004064BB" w:rsidRDefault="000748E9">
      <w:pPr>
        <w:pStyle w:val="ad"/>
        <w:numPr>
          <w:ilvl w:val="0"/>
          <w:numId w:val="4"/>
        </w:numPr>
        <w:tabs>
          <w:tab w:val="left" w:pos="851"/>
          <w:tab w:val="left" w:pos="1288"/>
        </w:tabs>
        <w:spacing w:line="440" w:lineRule="exact"/>
        <w:ind w:left="851" w:hanging="567"/>
        <w:rPr>
          <w:rFonts w:eastAsia="標楷體"/>
          <w:b w:val="0"/>
          <w:bCs/>
          <w:sz w:val="28"/>
          <w:szCs w:val="28"/>
        </w:rPr>
      </w:pPr>
      <w:r>
        <w:rPr>
          <w:rFonts w:eastAsia="標楷體"/>
          <w:b w:val="0"/>
          <w:bCs/>
          <w:sz w:val="28"/>
          <w:szCs w:val="28"/>
        </w:rPr>
        <w:t>財政部公益彩券回饋金運用及管理作業要點第</w:t>
      </w:r>
      <w:r>
        <w:rPr>
          <w:rFonts w:eastAsia="標楷體"/>
          <w:b w:val="0"/>
          <w:bCs/>
          <w:sz w:val="28"/>
          <w:szCs w:val="28"/>
        </w:rPr>
        <w:t>4</w:t>
      </w:r>
      <w:r>
        <w:rPr>
          <w:rFonts w:eastAsia="標楷體"/>
          <w:b w:val="0"/>
          <w:bCs/>
          <w:sz w:val="28"/>
          <w:szCs w:val="28"/>
        </w:rPr>
        <w:t>點第</w:t>
      </w:r>
      <w:r>
        <w:rPr>
          <w:rFonts w:eastAsia="標楷體"/>
          <w:b w:val="0"/>
          <w:bCs/>
          <w:sz w:val="28"/>
          <w:szCs w:val="28"/>
        </w:rPr>
        <w:t>1</w:t>
      </w:r>
      <w:r>
        <w:rPr>
          <w:rFonts w:eastAsia="標楷體"/>
          <w:b w:val="0"/>
          <w:bCs/>
          <w:sz w:val="28"/>
          <w:szCs w:val="28"/>
        </w:rPr>
        <w:t>款第</w:t>
      </w:r>
      <w:r>
        <w:rPr>
          <w:rFonts w:eastAsia="標楷體"/>
          <w:b w:val="0"/>
          <w:bCs/>
          <w:sz w:val="28"/>
          <w:szCs w:val="28"/>
        </w:rPr>
        <w:t>3</w:t>
      </w:r>
      <w:r>
        <w:rPr>
          <w:rFonts w:eastAsia="標楷體"/>
          <w:b w:val="0"/>
          <w:bCs/>
          <w:sz w:val="28"/>
          <w:szCs w:val="28"/>
        </w:rPr>
        <w:t>目「辦理原住民族地區在地就業機會，及其他補助、獎勵、委託或辦理各項促進原住民就業、訓練及輔導事項」、第</w:t>
      </w:r>
      <w:r>
        <w:rPr>
          <w:rFonts w:eastAsia="標楷體"/>
          <w:b w:val="0"/>
          <w:bCs/>
          <w:sz w:val="28"/>
          <w:szCs w:val="28"/>
        </w:rPr>
        <w:t>2</w:t>
      </w:r>
      <w:r>
        <w:rPr>
          <w:rFonts w:eastAsia="標楷體"/>
          <w:b w:val="0"/>
          <w:bCs/>
          <w:sz w:val="28"/>
          <w:szCs w:val="28"/>
        </w:rPr>
        <w:t>款第</w:t>
      </w:r>
      <w:r>
        <w:rPr>
          <w:rFonts w:eastAsia="標楷體"/>
          <w:b w:val="0"/>
          <w:bCs/>
          <w:sz w:val="28"/>
          <w:szCs w:val="28"/>
        </w:rPr>
        <w:t>5</w:t>
      </w:r>
      <w:r>
        <w:rPr>
          <w:rFonts w:eastAsia="標楷體"/>
          <w:b w:val="0"/>
          <w:bCs/>
          <w:sz w:val="28"/>
          <w:szCs w:val="28"/>
        </w:rPr>
        <w:t>目「辦理原住民族福利服務」。</w:t>
      </w:r>
    </w:p>
    <w:p w:rsidR="004064BB" w:rsidRDefault="000748E9">
      <w:pPr>
        <w:pStyle w:val="ad"/>
        <w:numPr>
          <w:ilvl w:val="0"/>
          <w:numId w:val="4"/>
        </w:numPr>
        <w:tabs>
          <w:tab w:val="left" w:pos="851"/>
          <w:tab w:val="left" w:pos="1288"/>
        </w:tabs>
        <w:spacing w:line="440" w:lineRule="exact"/>
        <w:ind w:left="851" w:hanging="567"/>
        <w:rPr>
          <w:rFonts w:eastAsia="標楷體"/>
          <w:b w:val="0"/>
          <w:bCs/>
          <w:sz w:val="28"/>
          <w:szCs w:val="28"/>
        </w:rPr>
      </w:pPr>
      <w:r>
        <w:rPr>
          <w:rFonts w:eastAsia="標楷體"/>
          <w:b w:val="0"/>
          <w:bCs/>
          <w:sz w:val="28"/>
          <w:szCs w:val="28"/>
        </w:rPr>
        <w:t>原住民族委員會審查申請運用公益彩券回饋金要點。</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用途主軸</w:t>
      </w:r>
    </w:p>
    <w:p w:rsidR="004064BB" w:rsidRDefault="000748E9">
      <w:pPr>
        <w:pStyle w:val="ad"/>
        <w:numPr>
          <w:ilvl w:val="0"/>
          <w:numId w:val="5"/>
        </w:numPr>
        <w:tabs>
          <w:tab w:val="left" w:pos="851"/>
        </w:tabs>
        <w:spacing w:line="440" w:lineRule="exact"/>
        <w:ind w:left="851" w:hanging="567"/>
      </w:pPr>
      <w:r>
        <w:rPr>
          <w:rFonts w:eastAsia="標楷體"/>
          <w:b w:val="0"/>
          <w:bCs/>
          <w:sz w:val="28"/>
          <w:szCs w:val="28"/>
        </w:rPr>
        <w:t>促進原住民族就業事項：透過就業培力、訓練、輔導等方式，</w:t>
      </w:r>
      <w:r>
        <w:rPr>
          <w:rFonts w:eastAsia="標楷體" w:cs="標楷體"/>
          <w:b w:val="0"/>
          <w:sz w:val="28"/>
          <w:szCs w:val="28"/>
        </w:rPr>
        <w:t>暨</w:t>
      </w:r>
      <w:r>
        <w:rPr>
          <w:rFonts w:eastAsia="標楷體"/>
          <w:b w:val="0"/>
          <w:bCs/>
          <w:sz w:val="28"/>
          <w:szCs w:val="28"/>
        </w:rPr>
        <w:t>考量原住民族社會及文化特性，</w:t>
      </w:r>
      <w:r>
        <w:rPr>
          <w:rFonts w:eastAsia="標楷體" w:cs="標楷體"/>
          <w:b w:val="0"/>
          <w:sz w:val="28"/>
          <w:szCs w:val="28"/>
        </w:rPr>
        <w:t>可以與就業相關之</w:t>
      </w:r>
      <w:r>
        <w:rPr>
          <w:rFonts w:eastAsia="標楷體"/>
          <w:b w:val="0"/>
          <w:bCs/>
          <w:sz w:val="28"/>
          <w:szCs w:val="28"/>
        </w:rPr>
        <w:t>經濟產業、資源永續、語言專才、族群文化等議題，開創不同面向之就業機會。</w:t>
      </w:r>
    </w:p>
    <w:p w:rsidR="004064BB" w:rsidRDefault="000748E9">
      <w:pPr>
        <w:pStyle w:val="ad"/>
        <w:numPr>
          <w:ilvl w:val="0"/>
          <w:numId w:val="5"/>
        </w:numPr>
        <w:tabs>
          <w:tab w:val="left" w:pos="851"/>
        </w:tabs>
        <w:spacing w:line="440" w:lineRule="exact"/>
        <w:ind w:left="851" w:hanging="567"/>
      </w:pPr>
      <w:r>
        <w:rPr>
          <w:rFonts w:eastAsia="標楷體"/>
          <w:b w:val="0"/>
          <w:bCs/>
          <w:sz w:val="28"/>
          <w:szCs w:val="28"/>
        </w:rPr>
        <w:t>增進原住民族福利服務事項：透過長期照顧、弱勢族群關懷、家庭支持、幼兒</w:t>
      </w:r>
      <w:r>
        <w:rPr>
          <w:rFonts w:eastAsia="標楷體" w:cs="標楷體"/>
          <w:b w:val="0"/>
          <w:sz w:val="28"/>
          <w:szCs w:val="28"/>
        </w:rPr>
        <w:t>照護</w:t>
      </w:r>
      <w:r>
        <w:rPr>
          <w:rFonts w:eastAsia="標楷體"/>
          <w:b w:val="0"/>
          <w:bCs/>
          <w:sz w:val="28"/>
          <w:szCs w:val="28"/>
        </w:rPr>
        <w:t>、學生課後</w:t>
      </w:r>
      <w:r>
        <w:rPr>
          <w:rFonts w:eastAsia="標楷體" w:cs="標楷體"/>
          <w:b w:val="0"/>
          <w:sz w:val="28"/>
          <w:szCs w:val="28"/>
        </w:rPr>
        <w:t>扶持</w:t>
      </w:r>
      <w:r>
        <w:rPr>
          <w:rFonts w:eastAsia="標楷體"/>
          <w:b w:val="0"/>
          <w:bCs/>
          <w:sz w:val="28"/>
          <w:szCs w:val="28"/>
        </w:rPr>
        <w:t>及法律協助等社會服務，完善原住民族福利服務網絡。</w:t>
      </w:r>
    </w:p>
    <w:p w:rsidR="004064BB" w:rsidRDefault="000748E9">
      <w:pPr>
        <w:pStyle w:val="ad"/>
        <w:numPr>
          <w:ilvl w:val="0"/>
          <w:numId w:val="5"/>
        </w:numPr>
        <w:tabs>
          <w:tab w:val="left" w:pos="851"/>
        </w:tabs>
        <w:spacing w:line="440" w:lineRule="exact"/>
        <w:ind w:left="851" w:hanging="567"/>
        <w:rPr>
          <w:rFonts w:eastAsia="標楷體"/>
          <w:b w:val="0"/>
          <w:bCs/>
          <w:sz w:val="28"/>
          <w:szCs w:val="28"/>
        </w:rPr>
      </w:pPr>
      <w:r>
        <w:rPr>
          <w:rFonts w:eastAsia="標楷體"/>
          <w:b w:val="0"/>
          <w:bCs/>
          <w:sz w:val="28"/>
          <w:szCs w:val="28"/>
        </w:rPr>
        <w:t>行政業務支出：支應本會運用公益彩券回饋金辦理各項計畫所需相關行政費用，如召開審查、諮詢、輔導、評鑑會議、查核、資訊系統、成果展示及專業委託服務等費用。</w:t>
      </w:r>
    </w:p>
    <w:p w:rsidR="004064BB" w:rsidRDefault="000748E9">
      <w:pPr>
        <w:pStyle w:val="ad"/>
        <w:numPr>
          <w:ilvl w:val="0"/>
          <w:numId w:val="5"/>
        </w:numPr>
        <w:tabs>
          <w:tab w:val="left" w:pos="851"/>
        </w:tabs>
        <w:spacing w:line="440" w:lineRule="exact"/>
        <w:ind w:left="851" w:hanging="567"/>
        <w:rPr>
          <w:rFonts w:eastAsia="標楷體"/>
          <w:b w:val="0"/>
          <w:bCs/>
          <w:sz w:val="28"/>
          <w:szCs w:val="28"/>
        </w:rPr>
      </w:pPr>
      <w:r>
        <w:rPr>
          <w:rFonts w:eastAsia="標楷體"/>
          <w:b w:val="0"/>
          <w:bCs/>
          <w:sz w:val="28"/>
          <w:szCs w:val="28"/>
        </w:rPr>
        <w:t>各用途事項計畫，以社會福利資源較不足區域為優先補助範圍。</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計畫期程</w:t>
      </w:r>
    </w:p>
    <w:p w:rsidR="004064BB" w:rsidRDefault="000748E9">
      <w:pPr>
        <w:pStyle w:val="ac"/>
        <w:tabs>
          <w:tab w:val="left" w:pos="567"/>
        </w:tabs>
        <w:spacing w:before="0" w:after="0" w:line="440" w:lineRule="exact"/>
        <w:ind w:left="482" w:firstLine="84"/>
      </w:pPr>
      <w:r>
        <w:rPr>
          <w:rFonts w:eastAsia="標楷體"/>
          <w:b w:val="0"/>
          <w:bCs/>
          <w:sz w:val="28"/>
          <w:szCs w:val="28"/>
        </w:rPr>
        <w:t>115</w:t>
      </w:r>
      <w:r>
        <w:rPr>
          <w:rFonts w:eastAsia="標楷體"/>
          <w:b w:val="0"/>
          <w:bCs/>
          <w:sz w:val="28"/>
          <w:szCs w:val="28"/>
        </w:rPr>
        <w:t>年</w:t>
      </w:r>
      <w:r>
        <w:rPr>
          <w:rFonts w:eastAsia="標楷體"/>
          <w:b w:val="0"/>
          <w:bCs/>
          <w:sz w:val="28"/>
          <w:szCs w:val="28"/>
        </w:rPr>
        <w:t>1</w:t>
      </w:r>
      <w:r>
        <w:rPr>
          <w:rFonts w:eastAsia="標楷體"/>
          <w:b w:val="0"/>
          <w:bCs/>
          <w:sz w:val="28"/>
          <w:szCs w:val="28"/>
        </w:rPr>
        <w:t>月</w:t>
      </w:r>
      <w:r>
        <w:rPr>
          <w:rFonts w:eastAsia="標楷體"/>
          <w:b w:val="0"/>
          <w:bCs/>
          <w:sz w:val="28"/>
          <w:szCs w:val="28"/>
        </w:rPr>
        <w:t>1</w:t>
      </w:r>
      <w:r>
        <w:rPr>
          <w:rFonts w:eastAsia="標楷體"/>
          <w:b w:val="0"/>
          <w:bCs/>
          <w:sz w:val="28"/>
          <w:szCs w:val="28"/>
        </w:rPr>
        <w:t>日至</w:t>
      </w:r>
      <w:r>
        <w:rPr>
          <w:rFonts w:eastAsia="標楷體"/>
          <w:b w:val="0"/>
          <w:bCs/>
          <w:sz w:val="28"/>
          <w:szCs w:val="28"/>
        </w:rPr>
        <w:t>115</w:t>
      </w:r>
      <w:r>
        <w:rPr>
          <w:rFonts w:eastAsia="標楷體"/>
          <w:b w:val="0"/>
          <w:bCs/>
          <w:sz w:val="28"/>
          <w:szCs w:val="28"/>
        </w:rPr>
        <w:t>年</w:t>
      </w:r>
      <w:r>
        <w:rPr>
          <w:rFonts w:eastAsia="標楷體"/>
          <w:b w:val="0"/>
          <w:bCs/>
          <w:sz w:val="28"/>
          <w:szCs w:val="28"/>
        </w:rPr>
        <w:t>12</w:t>
      </w:r>
      <w:r>
        <w:rPr>
          <w:rFonts w:eastAsia="標楷體"/>
          <w:b w:val="0"/>
          <w:bCs/>
          <w:sz w:val="28"/>
          <w:szCs w:val="28"/>
        </w:rPr>
        <w:t>月</w:t>
      </w:r>
      <w:r>
        <w:rPr>
          <w:rFonts w:eastAsia="標楷體"/>
          <w:b w:val="0"/>
          <w:bCs/>
          <w:sz w:val="28"/>
          <w:szCs w:val="28"/>
        </w:rPr>
        <w:t>31</w:t>
      </w:r>
      <w:r>
        <w:rPr>
          <w:rFonts w:eastAsia="標楷體"/>
          <w:b w:val="0"/>
          <w:bCs/>
          <w:sz w:val="28"/>
          <w:szCs w:val="28"/>
        </w:rPr>
        <w:t>日止。</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辦理機關</w:t>
      </w:r>
    </w:p>
    <w:p w:rsidR="004064BB" w:rsidRDefault="000748E9">
      <w:pPr>
        <w:pStyle w:val="ad"/>
        <w:spacing w:line="440" w:lineRule="exact"/>
        <w:ind w:left="567" w:hanging="3"/>
        <w:rPr>
          <w:rFonts w:eastAsia="標楷體"/>
          <w:b w:val="0"/>
          <w:bCs/>
          <w:sz w:val="28"/>
          <w:szCs w:val="28"/>
        </w:rPr>
      </w:pPr>
      <w:r>
        <w:rPr>
          <w:rFonts w:eastAsia="標楷體"/>
          <w:b w:val="0"/>
          <w:bCs/>
          <w:sz w:val="28"/>
          <w:szCs w:val="28"/>
        </w:rPr>
        <w:t>主辦機關：原住民族委員會（以下簡稱本會）</w:t>
      </w:r>
    </w:p>
    <w:p w:rsidR="004064BB" w:rsidRDefault="000748E9">
      <w:pPr>
        <w:pStyle w:val="ad"/>
        <w:spacing w:line="440" w:lineRule="exact"/>
        <w:ind w:left="567" w:hanging="3"/>
        <w:rPr>
          <w:rFonts w:eastAsia="標楷體"/>
          <w:b w:val="0"/>
          <w:bCs/>
          <w:sz w:val="28"/>
          <w:szCs w:val="28"/>
        </w:rPr>
      </w:pPr>
      <w:r>
        <w:rPr>
          <w:rFonts w:eastAsia="標楷體"/>
          <w:b w:val="0"/>
          <w:bCs/>
          <w:sz w:val="28"/>
          <w:szCs w:val="28"/>
        </w:rPr>
        <w:t>承辦機關：各直轄市及縣（市）政府（以下簡稱地方政府）</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申請補助對象</w:t>
      </w:r>
    </w:p>
    <w:p w:rsidR="004064BB" w:rsidRDefault="000748E9">
      <w:pPr>
        <w:pStyle w:val="ad"/>
        <w:numPr>
          <w:ilvl w:val="0"/>
          <w:numId w:val="6"/>
        </w:numPr>
        <w:tabs>
          <w:tab w:val="left" w:pos="851"/>
        </w:tabs>
        <w:spacing w:line="440" w:lineRule="exact"/>
        <w:ind w:left="846" w:hanging="563"/>
        <w:rPr>
          <w:rFonts w:eastAsia="標楷體"/>
          <w:b w:val="0"/>
          <w:bCs/>
          <w:sz w:val="28"/>
          <w:szCs w:val="28"/>
        </w:rPr>
      </w:pPr>
      <w:r>
        <w:rPr>
          <w:rFonts w:eastAsia="標楷體"/>
          <w:b w:val="0"/>
          <w:bCs/>
          <w:sz w:val="28"/>
          <w:szCs w:val="28"/>
        </w:rPr>
        <w:t>本會及所屬機關（構）。</w:t>
      </w:r>
    </w:p>
    <w:p w:rsidR="004064BB" w:rsidRDefault="000748E9">
      <w:pPr>
        <w:pStyle w:val="ad"/>
        <w:numPr>
          <w:ilvl w:val="0"/>
          <w:numId w:val="6"/>
        </w:numPr>
        <w:tabs>
          <w:tab w:val="left" w:pos="851"/>
        </w:tabs>
        <w:spacing w:line="440" w:lineRule="exact"/>
        <w:ind w:left="846" w:hanging="563"/>
        <w:rPr>
          <w:rFonts w:eastAsia="標楷體"/>
          <w:b w:val="0"/>
          <w:bCs/>
          <w:sz w:val="28"/>
          <w:szCs w:val="28"/>
        </w:rPr>
      </w:pPr>
      <w:r>
        <w:rPr>
          <w:rFonts w:eastAsia="標楷體"/>
          <w:b w:val="0"/>
          <w:bCs/>
          <w:sz w:val="28"/>
          <w:szCs w:val="28"/>
        </w:rPr>
        <w:t>直轄市及縣（市）政府。</w:t>
      </w:r>
    </w:p>
    <w:p w:rsidR="004064BB" w:rsidRDefault="000748E9">
      <w:pPr>
        <w:pStyle w:val="ad"/>
        <w:numPr>
          <w:ilvl w:val="0"/>
          <w:numId w:val="6"/>
        </w:numPr>
        <w:tabs>
          <w:tab w:val="left" w:pos="851"/>
        </w:tabs>
        <w:spacing w:line="440" w:lineRule="exact"/>
        <w:ind w:left="846" w:hanging="563"/>
        <w:rPr>
          <w:rFonts w:eastAsia="標楷體"/>
          <w:b w:val="0"/>
          <w:bCs/>
          <w:sz w:val="28"/>
          <w:szCs w:val="28"/>
        </w:rPr>
      </w:pPr>
      <w:r>
        <w:rPr>
          <w:rFonts w:eastAsia="標楷體"/>
          <w:b w:val="0"/>
          <w:bCs/>
          <w:sz w:val="28"/>
          <w:szCs w:val="28"/>
        </w:rPr>
        <w:t>鄉（鎮、市、區）公所。</w:t>
      </w:r>
    </w:p>
    <w:p w:rsidR="004064BB" w:rsidRDefault="000748E9">
      <w:pPr>
        <w:pStyle w:val="ad"/>
        <w:numPr>
          <w:ilvl w:val="0"/>
          <w:numId w:val="7"/>
        </w:numPr>
        <w:tabs>
          <w:tab w:val="left" w:pos="993"/>
        </w:tabs>
        <w:spacing w:line="440" w:lineRule="exact"/>
        <w:ind w:left="1134" w:hanging="708"/>
        <w:rPr>
          <w:rFonts w:eastAsia="標楷體"/>
          <w:b w:val="0"/>
          <w:bCs/>
          <w:sz w:val="28"/>
          <w:szCs w:val="28"/>
        </w:rPr>
      </w:pPr>
      <w:r>
        <w:rPr>
          <w:rFonts w:eastAsia="標楷體"/>
          <w:b w:val="0"/>
          <w:bCs/>
          <w:sz w:val="28"/>
          <w:szCs w:val="28"/>
        </w:rPr>
        <w:lastRenderedPageBreak/>
        <w:t>原住民族地區鄉（鎮、市、區）公所。</w:t>
      </w:r>
    </w:p>
    <w:p w:rsidR="004064BB" w:rsidRDefault="000748E9">
      <w:pPr>
        <w:pStyle w:val="ad"/>
        <w:numPr>
          <w:ilvl w:val="0"/>
          <w:numId w:val="7"/>
        </w:numPr>
        <w:tabs>
          <w:tab w:val="left" w:pos="993"/>
        </w:tabs>
        <w:spacing w:line="440" w:lineRule="exact"/>
        <w:ind w:left="993" w:hanging="567"/>
        <w:rPr>
          <w:rFonts w:eastAsia="標楷體"/>
          <w:b w:val="0"/>
          <w:bCs/>
          <w:sz w:val="28"/>
          <w:szCs w:val="28"/>
        </w:rPr>
      </w:pPr>
      <w:r>
        <w:rPr>
          <w:rFonts w:eastAsia="標楷體"/>
          <w:b w:val="0"/>
          <w:bCs/>
          <w:sz w:val="28"/>
          <w:szCs w:val="28"/>
        </w:rPr>
        <w:t>都市地區鄉（鎮、市、區）公所，區域內原住民族人口數達</w:t>
      </w:r>
      <w:r>
        <w:rPr>
          <w:rFonts w:eastAsia="標楷體"/>
          <w:b w:val="0"/>
          <w:bCs/>
          <w:sz w:val="28"/>
          <w:szCs w:val="28"/>
        </w:rPr>
        <w:t>500</w:t>
      </w:r>
      <w:r>
        <w:rPr>
          <w:rFonts w:eastAsia="標楷體"/>
          <w:b w:val="0"/>
          <w:bCs/>
          <w:sz w:val="28"/>
          <w:szCs w:val="28"/>
        </w:rPr>
        <w:t>人以上（視申請前</w:t>
      </w:r>
      <w:r>
        <w:rPr>
          <w:rFonts w:eastAsia="標楷體"/>
          <w:b w:val="0"/>
          <w:bCs/>
          <w:sz w:val="28"/>
          <w:szCs w:val="28"/>
        </w:rPr>
        <w:t>3</w:t>
      </w:r>
      <w:r>
        <w:rPr>
          <w:rFonts w:eastAsia="標楷體"/>
          <w:b w:val="0"/>
          <w:bCs/>
          <w:sz w:val="28"/>
          <w:szCs w:val="28"/>
        </w:rPr>
        <w:t>個月內揭示資料）。</w:t>
      </w:r>
    </w:p>
    <w:p w:rsidR="004064BB" w:rsidRDefault="000748E9">
      <w:pPr>
        <w:pStyle w:val="ad"/>
        <w:numPr>
          <w:ilvl w:val="0"/>
          <w:numId w:val="6"/>
        </w:numPr>
        <w:tabs>
          <w:tab w:val="left" w:pos="851"/>
        </w:tabs>
        <w:spacing w:line="440" w:lineRule="exact"/>
        <w:ind w:left="846" w:hanging="563"/>
      </w:pPr>
      <w:r>
        <w:rPr>
          <w:rFonts w:eastAsia="標楷體"/>
          <w:b w:val="0"/>
          <w:sz w:val="28"/>
          <w:szCs w:val="28"/>
        </w:rPr>
        <w:t>依法設立之</w:t>
      </w:r>
      <w:r>
        <w:rPr>
          <w:rFonts w:eastAsia="標楷體"/>
          <w:b w:val="0"/>
          <w:bCs/>
          <w:sz w:val="28"/>
          <w:szCs w:val="28"/>
        </w:rPr>
        <w:t>民間</w:t>
      </w:r>
      <w:r>
        <w:rPr>
          <w:rFonts w:eastAsia="標楷體"/>
          <w:b w:val="0"/>
          <w:sz w:val="28"/>
          <w:szCs w:val="28"/>
        </w:rPr>
        <w:t>團體</w:t>
      </w:r>
      <w:r>
        <w:rPr>
          <w:rStyle w:val="af"/>
          <w:rFonts w:eastAsia="標楷體"/>
          <w:b w:val="0"/>
          <w:sz w:val="28"/>
          <w:szCs w:val="28"/>
        </w:rPr>
        <w:footnoteReference w:id="1"/>
      </w:r>
      <w:r>
        <w:rPr>
          <w:rFonts w:eastAsia="標楷體"/>
          <w:b w:val="0"/>
          <w:bCs/>
          <w:sz w:val="28"/>
          <w:szCs w:val="28"/>
        </w:rPr>
        <w:t>（不含政治團體）</w:t>
      </w:r>
    </w:p>
    <w:p w:rsidR="004064BB" w:rsidRDefault="000748E9">
      <w:pPr>
        <w:pStyle w:val="ad"/>
        <w:numPr>
          <w:ilvl w:val="0"/>
          <w:numId w:val="8"/>
        </w:numPr>
        <w:tabs>
          <w:tab w:val="left" w:pos="1134"/>
        </w:tabs>
        <w:spacing w:line="440" w:lineRule="exact"/>
        <w:ind w:left="1134" w:hanging="709"/>
      </w:pPr>
      <w:r>
        <w:rPr>
          <w:rFonts w:eastAsia="標楷體"/>
          <w:b w:val="0"/>
          <w:bCs/>
          <w:sz w:val="28"/>
          <w:szCs w:val="28"/>
        </w:rPr>
        <w:t>各級立案之</w:t>
      </w:r>
      <w:r>
        <w:rPr>
          <w:rFonts w:eastAsia="標楷體"/>
          <w:b w:val="0"/>
          <w:sz w:val="28"/>
          <w:szCs w:val="28"/>
        </w:rPr>
        <w:t>原住民族機構、法人或團體，其中營利事業組織應於計畫提出量化之社會公益性回饋</w:t>
      </w:r>
      <w:r>
        <w:rPr>
          <w:rFonts w:eastAsia="標楷體"/>
          <w:b w:val="0"/>
          <w:bCs/>
          <w:sz w:val="28"/>
          <w:szCs w:val="28"/>
        </w:rPr>
        <w:t>機制</w:t>
      </w:r>
      <w:r>
        <w:rPr>
          <w:rFonts w:eastAsia="標楷體"/>
          <w:b w:val="0"/>
          <w:sz w:val="28"/>
          <w:szCs w:val="28"/>
        </w:rPr>
        <w:t>（本款申請者應提出原住民機構、法人或團體證明書）。</w:t>
      </w:r>
    </w:p>
    <w:p w:rsidR="004064BB" w:rsidRDefault="000748E9">
      <w:pPr>
        <w:pStyle w:val="ad"/>
        <w:numPr>
          <w:ilvl w:val="0"/>
          <w:numId w:val="8"/>
        </w:numPr>
        <w:tabs>
          <w:tab w:val="left" w:pos="1134"/>
        </w:tabs>
        <w:spacing w:line="440" w:lineRule="exact"/>
        <w:ind w:left="1134" w:hanging="709"/>
      </w:pPr>
      <w:r>
        <w:rPr>
          <w:rFonts w:eastAsia="標楷體"/>
          <w:b w:val="0"/>
          <w:bCs/>
          <w:sz w:val="28"/>
          <w:szCs w:val="28"/>
        </w:rPr>
        <w:t>非原住民族團體者，須為非營利事業組織，設立目的為社會福利服務、就業促進或職業訓練</w:t>
      </w:r>
      <w:r>
        <w:rPr>
          <w:rFonts w:eastAsia="標楷體"/>
          <w:b w:val="0"/>
          <w:bCs/>
          <w:sz w:val="28"/>
          <w:szCs w:val="28"/>
        </w:rPr>
        <w:t>等事項</w:t>
      </w:r>
      <w:r>
        <w:rPr>
          <w:rFonts w:eastAsia="標楷體"/>
          <w:b w:val="0"/>
          <w:sz w:val="28"/>
          <w:szCs w:val="28"/>
        </w:rPr>
        <w:t>（應提出相關證明文件）</w:t>
      </w:r>
      <w:r>
        <w:rPr>
          <w:rFonts w:eastAsia="標楷體"/>
          <w:b w:val="0"/>
          <w:bCs/>
          <w:sz w:val="28"/>
          <w:szCs w:val="28"/>
        </w:rPr>
        <w:t>。</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申請資格</w:t>
      </w:r>
    </w:p>
    <w:p w:rsidR="004064BB" w:rsidRDefault="000748E9">
      <w:pPr>
        <w:pStyle w:val="ad"/>
        <w:numPr>
          <w:ilvl w:val="0"/>
          <w:numId w:val="9"/>
        </w:numPr>
        <w:tabs>
          <w:tab w:val="left" w:pos="851"/>
        </w:tabs>
        <w:spacing w:line="440" w:lineRule="exact"/>
        <w:ind w:left="851" w:hanging="567"/>
        <w:rPr>
          <w:rFonts w:eastAsia="標楷體"/>
          <w:bCs/>
          <w:sz w:val="28"/>
          <w:szCs w:val="28"/>
        </w:rPr>
      </w:pPr>
      <w:r>
        <w:rPr>
          <w:rFonts w:eastAsia="標楷體"/>
          <w:bCs/>
          <w:sz w:val="28"/>
          <w:szCs w:val="28"/>
        </w:rPr>
        <w:t>全國性計畫：</w:t>
      </w:r>
    </w:p>
    <w:p w:rsidR="004064BB" w:rsidRDefault="000748E9">
      <w:pPr>
        <w:pStyle w:val="ad"/>
        <w:numPr>
          <w:ilvl w:val="0"/>
          <w:numId w:val="10"/>
        </w:numPr>
        <w:tabs>
          <w:tab w:val="left" w:pos="1134"/>
        </w:tabs>
        <w:spacing w:line="440" w:lineRule="exact"/>
        <w:ind w:left="1134" w:hanging="708"/>
        <w:rPr>
          <w:rFonts w:eastAsia="標楷體"/>
          <w:b w:val="0"/>
          <w:bCs/>
          <w:sz w:val="28"/>
          <w:szCs w:val="28"/>
        </w:rPr>
      </w:pPr>
      <w:r>
        <w:rPr>
          <w:rFonts w:eastAsia="標楷體"/>
          <w:b w:val="0"/>
          <w:bCs/>
          <w:sz w:val="28"/>
          <w:szCs w:val="28"/>
        </w:rPr>
        <w:t>實施要領：以整體全國原住民族社會安全發展現況及趨勢，經整合後聚焦需求之計畫。</w:t>
      </w:r>
    </w:p>
    <w:p w:rsidR="004064BB" w:rsidRDefault="000748E9">
      <w:pPr>
        <w:pStyle w:val="ad"/>
        <w:numPr>
          <w:ilvl w:val="0"/>
          <w:numId w:val="10"/>
        </w:numPr>
        <w:tabs>
          <w:tab w:val="left" w:pos="1134"/>
        </w:tabs>
        <w:spacing w:line="440" w:lineRule="exact"/>
        <w:ind w:left="1134" w:hanging="708"/>
      </w:pPr>
      <w:r>
        <w:rPr>
          <w:rFonts w:eastAsia="標楷體"/>
          <w:b w:val="0"/>
          <w:bCs/>
          <w:sz w:val="28"/>
          <w:szCs w:val="28"/>
        </w:rPr>
        <w:t>實施範圍：執行至少跨</w:t>
      </w:r>
      <w:r>
        <w:rPr>
          <w:rFonts w:eastAsia="標楷體"/>
          <w:b w:val="0"/>
          <w:bCs/>
          <w:sz w:val="28"/>
          <w:szCs w:val="28"/>
        </w:rPr>
        <w:t>5</w:t>
      </w:r>
      <w:r>
        <w:rPr>
          <w:rFonts w:eastAsia="標楷體"/>
          <w:b w:val="0"/>
          <w:bCs/>
          <w:sz w:val="28"/>
          <w:szCs w:val="28"/>
        </w:rPr>
        <w:t>個以上直轄市、縣</w:t>
      </w:r>
      <w:r>
        <w:rPr>
          <w:rFonts w:eastAsia="標楷體"/>
          <w:b w:val="0"/>
          <w:sz w:val="28"/>
          <w:szCs w:val="28"/>
        </w:rPr>
        <w:t>（</w:t>
      </w:r>
      <w:r>
        <w:rPr>
          <w:rFonts w:eastAsia="標楷體"/>
          <w:b w:val="0"/>
          <w:bCs/>
          <w:sz w:val="28"/>
          <w:szCs w:val="28"/>
        </w:rPr>
        <w:t>市）之行政區，且促進原住民族就業</w:t>
      </w:r>
      <w:r>
        <w:rPr>
          <w:rFonts w:eastAsia="標楷體"/>
          <w:b w:val="0"/>
          <w:bCs/>
          <w:sz w:val="28"/>
          <w:szCs w:val="28"/>
        </w:rPr>
        <w:t>50</w:t>
      </w:r>
      <w:r>
        <w:rPr>
          <w:rFonts w:eastAsia="標楷體"/>
          <w:b w:val="0"/>
          <w:bCs/>
          <w:sz w:val="28"/>
          <w:szCs w:val="28"/>
        </w:rPr>
        <w:t>人以上或社會福利服務</w:t>
      </w:r>
      <w:r>
        <w:rPr>
          <w:rFonts w:eastAsia="標楷體"/>
          <w:b w:val="0"/>
          <w:bCs/>
          <w:sz w:val="28"/>
          <w:szCs w:val="28"/>
        </w:rPr>
        <w:t>800</w:t>
      </w:r>
      <w:r>
        <w:rPr>
          <w:rFonts w:eastAsia="標楷體"/>
          <w:b w:val="0"/>
          <w:bCs/>
          <w:sz w:val="28"/>
          <w:szCs w:val="28"/>
        </w:rPr>
        <w:t>人以上受益。</w:t>
      </w:r>
    </w:p>
    <w:p w:rsidR="004064BB" w:rsidRDefault="000748E9">
      <w:pPr>
        <w:pStyle w:val="ad"/>
        <w:numPr>
          <w:ilvl w:val="0"/>
          <w:numId w:val="10"/>
        </w:numPr>
        <w:tabs>
          <w:tab w:val="left" w:pos="1134"/>
        </w:tabs>
        <w:spacing w:line="440" w:lineRule="exact"/>
        <w:ind w:left="1134" w:hanging="708"/>
        <w:rPr>
          <w:rFonts w:eastAsia="標楷體"/>
          <w:b w:val="0"/>
          <w:bCs/>
          <w:sz w:val="28"/>
          <w:szCs w:val="28"/>
        </w:rPr>
      </w:pPr>
      <w:r>
        <w:rPr>
          <w:rFonts w:eastAsia="標楷體"/>
          <w:b w:val="0"/>
          <w:bCs/>
          <w:sz w:val="28"/>
          <w:szCs w:val="28"/>
        </w:rPr>
        <w:t>申請單位：</w:t>
      </w:r>
    </w:p>
    <w:p w:rsidR="004064BB" w:rsidRDefault="000748E9">
      <w:pPr>
        <w:pStyle w:val="ad"/>
        <w:numPr>
          <w:ilvl w:val="1"/>
          <w:numId w:val="11"/>
        </w:numPr>
        <w:spacing w:line="440" w:lineRule="exact"/>
        <w:ind w:left="1417" w:hanging="423"/>
      </w:pPr>
      <w:r>
        <w:rPr>
          <w:rFonts w:eastAsia="標楷體"/>
          <w:b w:val="0"/>
          <w:bCs/>
          <w:sz w:val="28"/>
          <w:szCs w:val="28"/>
        </w:rPr>
        <w:t>本會及所屬機關</w:t>
      </w:r>
      <w:r>
        <w:rPr>
          <w:rFonts w:eastAsia="標楷體"/>
          <w:b w:val="0"/>
          <w:sz w:val="28"/>
          <w:szCs w:val="28"/>
        </w:rPr>
        <w:t>（</w:t>
      </w:r>
      <w:r>
        <w:rPr>
          <w:rFonts w:eastAsia="標楷體"/>
          <w:b w:val="0"/>
          <w:bCs/>
          <w:sz w:val="28"/>
          <w:szCs w:val="28"/>
        </w:rPr>
        <w:t>構）。</w:t>
      </w:r>
    </w:p>
    <w:p w:rsidR="004064BB" w:rsidRDefault="000748E9">
      <w:pPr>
        <w:pStyle w:val="ad"/>
        <w:numPr>
          <w:ilvl w:val="1"/>
          <w:numId w:val="11"/>
        </w:numPr>
        <w:spacing w:line="440" w:lineRule="exact"/>
        <w:ind w:left="1417" w:right="-149" w:hanging="423"/>
      </w:pPr>
      <w:r>
        <w:rPr>
          <w:rFonts w:eastAsia="標楷體"/>
          <w:b w:val="0"/>
          <w:sz w:val="28"/>
          <w:szCs w:val="28"/>
        </w:rPr>
        <w:t>民間團體且需有執行本會公益彩券回饋金補助計畫</w:t>
      </w:r>
      <w:r>
        <w:rPr>
          <w:rFonts w:eastAsia="標楷體"/>
          <w:b w:val="0"/>
          <w:sz w:val="28"/>
          <w:szCs w:val="28"/>
        </w:rPr>
        <w:t>3</w:t>
      </w:r>
      <w:r>
        <w:rPr>
          <w:rFonts w:eastAsia="標楷體"/>
          <w:b w:val="0"/>
          <w:sz w:val="28"/>
          <w:szCs w:val="28"/>
        </w:rPr>
        <w:t>年經驗。</w:t>
      </w:r>
    </w:p>
    <w:p w:rsidR="004064BB" w:rsidRDefault="000748E9">
      <w:pPr>
        <w:pStyle w:val="ad"/>
        <w:numPr>
          <w:ilvl w:val="0"/>
          <w:numId w:val="10"/>
        </w:numPr>
        <w:tabs>
          <w:tab w:val="left" w:pos="1134"/>
        </w:tabs>
        <w:spacing w:after="120" w:line="440" w:lineRule="exact"/>
        <w:ind w:left="1134" w:hanging="709"/>
        <w:rPr>
          <w:rFonts w:eastAsia="標楷體"/>
          <w:b w:val="0"/>
          <w:bCs/>
          <w:sz w:val="28"/>
          <w:szCs w:val="28"/>
        </w:rPr>
      </w:pPr>
      <w:r>
        <w:rPr>
          <w:rFonts w:eastAsia="標楷體"/>
          <w:b w:val="0"/>
          <w:bCs/>
          <w:sz w:val="28"/>
          <w:szCs w:val="28"/>
        </w:rPr>
        <w:t>申請額度標準：申請時需依額度標準提出為原則，及說明相關衡量基準，並明訂量化績效指標。</w:t>
      </w:r>
    </w:p>
    <w:tbl>
      <w:tblPr>
        <w:tblW w:w="8491" w:type="dxa"/>
        <w:jc w:val="center"/>
        <w:tblCellMar>
          <w:left w:w="10" w:type="dxa"/>
          <w:right w:w="10" w:type="dxa"/>
        </w:tblCellMar>
        <w:tblLook w:val="04A0" w:firstRow="1" w:lastRow="0" w:firstColumn="1" w:lastColumn="0" w:noHBand="0" w:noVBand="1"/>
      </w:tblPr>
      <w:tblGrid>
        <w:gridCol w:w="6447"/>
        <w:gridCol w:w="2044"/>
      </w:tblGrid>
      <w:tr w:rsidR="004064BB">
        <w:tblPrEx>
          <w:tblCellMar>
            <w:top w:w="0" w:type="dxa"/>
            <w:bottom w:w="0" w:type="dxa"/>
          </w:tblCellMar>
        </w:tblPrEx>
        <w:trPr>
          <w:trHeight w:val="493"/>
          <w:jc w:val="center"/>
        </w:trPr>
        <w:tc>
          <w:tcPr>
            <w:tcW w:w="64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64BB" w:rsidRDefault="000748E9">
            <w:pPr>
              <w:pStyle w:val="ac"/>
              <w:spacing w:before="0" w:after="0"/>
              <w:ind w:left="0" w:firstLine="0"/>
              <w:jc w:val="center"/>
              <w:rPr>
                <w:rFonts w:eastAsia="標楷體"/>
                <w:sz w:val="26"/>
                <w:szCs w:val="26"/>
              </w:rPr>
            </w:pPr>
            <w:r>
              <w:rPr>
                <w:rFonts w:eastAsia="標楷體"/>
                <w:sz w:val="26"/>
                <w:szCs w:val="26"/>
              </w:rPr>
              <w:t>績效指標</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64BB" w:rsidRDefault="000748E9">
            <w:pPr>
              <w:pStyle w:val="ac"/>
              <w:spacing w:before="0" w:after="0"/>
              <w:ind w:left="0" w:firstLine="0"/>
              <w:jc w:val="center"/>
            </w:pPr>
            <w:r>
              <w:rPr>
                <w:rFonts w:eastAsia="標楷體"/>
                <w:sz w:val="26"/>
                <w:szCs w:val="26"/>
              </w:rPr>
              <w:t>申請額度</w:t>
            </w:r>
            <w:r>
              <w:rPr>
                <w:rFonts w:eastAsia="標楷體"/>
                <w:b w:val="0"/>
                <w:sz w:val="18"/>
                <w:szCs w:val="18"/>
              </w:rPr>
              <w:t>（新臺幣）</w:t>
            </w:r>
          </w:p>
        </w:tc>
      </w:tr>
      <w:tr w:rsidR="004064BB">
        <w:tblPrEx>
          <w:tblCellMar>
            <w:top w:w="0" w:type="dxa"/>
            <w:bottom w:w="0" w:type="dxa"/>
          </w:tblCellMar>
        </w:tblPrEx>
        <w:trPr>
          <w:trHeight w:val="927"/>
          <w:jc w:val="center"/>
        </w:trPr>
        <w:tc>
          <w:tcPr>
            <w:tcW w:w="6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left"/>
            </w:pPr>
            <w:r>
              <w:rPr>
                <w:rFonts w:eastAsia="標楷體"/>
                <w:b w:val="0"/>
                <w:sz w:val="24"/>
                <w:szCs w:val="24"/>
              </w:rPr>
              <w:t>執行跨</w:t>
            </w:r>
            <w:r>
              <w:rPr>
                <w:rFonts w:eastAsia="標楷體"/>
                <w:b w:val="0"/>
                <w:sz w:val="24"/>
                <w:szCs w:val="24"/>
              </w:rPr>
              <w:t>5</w:t>
            </w:r>
            <w:r>
              <w:rPr>
                <w:rFonts w:eastAsia="標楷體"/>
                <w:b w:val="0"/>
                <w:sz w:val="24"/>
                <w:szCs w:val="24"/>
              </w:rPr>
              <w:t>個以上直轄市、縣（市）之行政區，且</w:t>
            </w:r>
            <w:r>
              <w:rPr>
                <w:rFonts w:eastAsia="標楷體"/>
                <w:b w:val="0"/>
                <w:sz w:val="24"/>
                <w:szCs w:val="24"/>
              </w:rPr>
              <w:t>促進原住民族就業</w:t>
            </w:r>
            <w:r>
              <w:rPr>
                <w:rFonts w:eastAsia="標楷體"/>
                <w:b w:val="0"/>
                <w:sz w:val="24"/>
                <w:szCs w:val="24"/>
              </w:rPr>
              <w:t>50</w:t>
            </w:r>
            <w:r>
              <w:rPr>
                <w:rFonts w:eastAsia="標楷體"/>
                <w:b w:val="0"/>
                <w:sz w:val="24"/>
                <w:szCs w:val="24"/>
              </w:rPr>
              <w:t>人以上或社會福利服務</w:t>
            </w:r>
            <w:r>
              <w:rPr>
                <w:rFonts w:eastAsia="標楷體"/>
                <w:b w:val="0"/>
                <w:sz w:val="24"/>
                <w:szCs w:val="24"/>
              </w:rPr>
              <w:t>800</w:t>
            </w:r>
            <w:r>
              <w:rPr>
                <w:rFonts w:eastAsia="標楷體"/>
                <w:b w:val="0"/>
                <w:sz w:val="24"/>
                <w:szCs w:val="24"/>
              </w:rPr>
              <w:t>人以上受益</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center"/>
              <w:rPr>
                <w:rFonts w:eastAsia="標楷體"/>
                <w:b w:val="0"/>
                <w:sz w:val="24"/>
                <w:szCs w:val="24"/>
              </w:rPr>
            </w:pPr>
            <w:r>
              <w:rPr>
                <w:rFonts w:eastAsia="標楷體"/>
                <w:b w:val="0"/>
                <w:sz w:val="24"/>
                <w:szCs w:val="24"/>
              </w:rPr>
              <w:t>3,000</w:t>
            </w:r>
            <w:r>
              <w:rPr>
                <w:rFonts w:eastAsia="標楷體"/>
                <w:b w:val="0"/>
                <w:sz w:val="24"/>
                <w:szCs w:val="24"/>
              </w:rPr>
              <w:t>萬元以下</w:t>
            </w:r>
          </w:p>
        </w:tc>
      </w:tr>
      <w:tr w:rsidR="004064BB">
        <w:tblPrEx>
          <w:tblCellMar>
            <w:top w:w="0" w:type="dxa"/>
            <w:bottom w:w="0" w:type="dxa"/>
          </w:tblCellMar>
        </w:tblPrEx>
        <w:trPr>
          <w:trHeight w:val="927"/>
          <w:jc w:val="center"/>
        </w:trPr>
        <w:tc>
          <w:tcPr>
            <w:tcW w:w="6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left"/>
            </w:pPr>
            <w:r>
              <w:rPr>
                <w:rFonts w:eastAsia="標楷體"/>
                <w:b w:val="0"/>
                <w:sz w:val="24"/>
                <w:szCs w:val="24"/>
              </w:rPr>
              <w:t>執行跨</w:t>
            </w:r>
            <w:r>
              <w:rPr>
                <w:rFonts w:eastAsia="標楷體"/>
                <w:b w:val="0"/>
                <w:sz w:val="24"/>
                <w:szCs w:val="24"/>
              </w:rPr>
              <w:t>10</w:t>
            </w:r>
            <w:r>
              <w:rPr>
                <w:rFonts w:eastAsia="標楷體"/>
                <w:b w:val="0"/>
                <w:sz w:val="24"/>
                <w:szCs w:val="24"/>
              </w:rPr>
              <w:t>個以上直轄市、縣（市）之行政區，且促進原住民族就業</w:t>
            </w:r>
            <w:r>
              <w:rPr>
                <w:rFonts w:eastAsia="標楷體"/>
                <w:b w:val="0"/>
                <w:sz w:val="24"/>
                <w:szCs w:val="24"/>
              </w:rPr>
              <w:t>100</w:t>
            </w:r>
            <w:r>
              <w:rPr>
                <w:rFonts w:eastAsia="標楷體"/>
                <w:b w:val="0"/>
                <w:sz w:val="24"/>
                <w:szCs w:val="24"/>
              </w:rPr>
              <w:t>人以上或社會福利服務</w:t>
            </w:r>
            <w:r>
              <w:rPr>
                <w:rFonts w:eastAsia="標楷體"/>
                <w:b w:val="0"/>
                <w:sz w:val="24"/>
                <w:szCs w:val="24"/>
              </w:rPr>
              <w:t>1,600</w:t>
            </w:r>
            <w:r>
              <w:rPr>
                <w:rFonts w:eastAsia="標楷體"/>
                <w:b w:val="0"/>
                <w:sz w:val="24"/>
                <w:szCs w:val="24"/>
              </w:rPr>
              <w:t>人以上受益</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center"/>
              <w:rPr>
                <w:rFonts w:eastAsia="標楷體"/>
                <w:b w:val="0"/>
                <w:sz w:val="24"/>
                <w:szCs w:val="24"/>
              </w:rPr>
            </w:pPr>
            <w:r>
              <w:rPr>
                <w:rFonts w:eastAsia="標楷體"/>
                <w:b w:val="0"/>
                <w:sz w:val="24"/>
                <w:szCs w:val="24"/>
              </w:rPr>
              <w:t>5,000</w:t>
            </w:r>
            <w:r>
              <w:rPr>
                <w:rFonts w:eastAsia="標楷體"/>
                <w:b w:val="0"/>
                <w:sz w:val="24"/>
                <w:szCs w:val="24"/>
              </w:rPr>
              <w:t>萬元以下</w:t>
            </w:r>
          </w:p>
        </w:tc>
      </w:tr>
      <w:tr w:rsidR="004064BB">
        <w:tblPrEx>
          <w:tblCellMar>
            <w:top w:w="0" w:type="dxa"/>
            <w:bottom w:w="0" w:type="dxa"/>
          </w:tblCellMar>
        </w:tblPrEx>
        <w:trPr>
          <w:trHeight w:val="927"/>
          <w:jc w:val="center"/>
        </w:trPr>
        <w:tc>
          <w:tcPr>
            <w:tcW w:w="6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left"/>
            </w:pPr>
            <w:r>
              <w:rPr>
                <w:rFonts w:eastAsia="標楷體"/>
                <w:b w:val="0"/>
                <w:sz w:val="24"/>
                <w:szCs w:val="24"/>
              </w:rPr>
              <w:t>執行跨</w:t>
            </w:r>
            <w:r>
              <w:rPr>
                <w:rFonts w:eastAsia="標楷體"/>
                <w:b w:val="0"/>
                <w:sz w:val="24"/>
                <w:szCs w:val="24"/>
              </w:rPr>
              <w:t>14</w:t>
            </w:r>
            <w:r>
              <w:rPr>
                <w:rFonts w:eastAsia="標楷體"/>
                <w:b w:val="0"/>
                <w:sz w:val="24"/>
                <w:szCs w:val="24"/>
              </w:rPr>
              <w:t>個以上直轄市、縣（市）之行政區，且促進原住民族就業</w:t>
            </w:r>
            <w:r>
              <w:rPr>
                <w:rFonts w:eastAsia="標楷體"/>
                <w:b w:val="0"/>
                <w:sz w:val="24"/>
                <w:szCs w:val="24"/>
              </w:rPr>
              <w:t>150</w:t>
            </w:r>
            <w:r>
              <w:rPr>
                <w:rFonts w:eastAsia="標楷體"/>
                <w:b w:val="0"/>
                <w:sz w:val="24"/>
                <w:szCs w:val="24"/>
              </w:rPr>
              <w:t>人以上或社會福利服務</w:t>
            </w:r>
            <w:r>
              <w:rPr>
                <w:rFonts w:eastAsia="標楷體"/>
                <w:b w:val="0"/>
                <w:sz w:val="24"/>
                <w:szCs w:val="24"/>
              </w:rPr>
              <w:t>2,400</w:t>
            </w:r>
            <w:r>
              <w:rPr>
                <w:rFonts w:eastAsia="標楷體"/>
                <w:b w:val="0"/>
                <w:sz w:val="24"/>
                <w:szCs w:val="24"/>
              </w:rPr>
              <w:t>人以上受益</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center"/>
              <w:rPr>
                <w:rFonts w:eastAsia="標楷體"/>
                <w:b w:val="0"/>
                <w:sz w:val="24"/>
                <w:szCs w:val="24"/>
              </w:rPr>
            </w:pPr>
            <w:r>
              <w:rPr>
                <w:rFonts w:eastAsia="標楷體"/>
                <w:b w:val="0"/>
                <w:sz w:val="24"/>
                <w:szCs w:val="24"/>
              </w:rPr>
              <w:t>7,000</w:t>
            </w:r>
            <w:r>
              <w:rPr>
                <w:rFonts w:eastAsia="標楷體"/>
                <w:b w:val="0"/>
                <w:sz w:val="24"/>
                <w:szCs w:val="24"/>
              </w:rPr>
              <w:t>萬元以下</w:t>
            </w:r>
          </w:p>
        </w:tc>
      </w:tr>
      <w:tr w:rsidR="004064BB">
        <w:tblPrEx>
          <w:tblCellMar>
            <w:top w:w="0" w:type="dxa"/>
            <w:bottom w:w="0" w:type="dxa"/>
          </w:tblCellMar>
        </w:tblPrEx>
        <w:trPr>
          <w:trHeight w:val="927"/>
          <w:jc w:val="center"/>
        </w:trPr>
        <w:tc>
          <w:tcPr>
            <w:tcW w:w="6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left"/>
            </w:pPr>
            <w:r>
              <w:rPr>
                <w:rFonts w:eastAsia="標楷體"/>
                <w:b w:val="0"/>
                <w:sz w:val="24"/>
                <w:szCs w:val="24"/>
              </w:rPr>
              <w:lastRenderedPageBreak/>
              <w:t>執行跨</w:t>
            </w:r>
            <w:r>
              <w:rPr>
                <w:rFonts w:eastAsia="標楷體"/>
                <w:b w:val="0"/>
                <w:sz w:val="24"/>
                <w:szCs w:val="24"/>
              </w:rPr>
              <w:t>18</w:t>
            </w:r>
            <w:r>
              <w:rPr>
                <w:rFonts w:eastAsia="標楷體"/>
                <w:b w:val="0"/>
                <w:sz w:val="24"/>
                <w:szCs w:val="24"/>
              </w:rPr>
              <w:t>個以上直轄市、縣（市）之行政區，且促進原住民族就業</w:t>
            </w:r>
            <w:r>
              <w:rPr>
                <w:rFonts w:eastAsia="標楷體"/>
                <w:b w:val="0"/>
                <w:sz w:val="24"/>
                <w:szCs w:val="24"/>
              </w:rPr>
              <w:t>200</w:t>
            </w:r>
            <w:r>
              <w:rPr>
                <w:rFonts w:eastAsia="標楷體"/>
                <w:b w:val="0"/>
                <w:sz w:val="24"/>
                <w:szCs w:val="24"/>
              </w:rPr>
              <w:t>人以上或社會福利服務</w:t>
            </w:r>
            <w:r>
              <w:rPr>
                <w:rFonts w:eastAsia="標楷體"/>
                <w:b w:val="0"/>
                <w:sz w:val="24"/>
                <w:szCs w:val="24"/>
              </w:rPr>
              <w:t>3,200</w:t>
            </w:r>
            <w:r>
              <w:rPr>
                <w:rFonts w:eastAsia="標楷體"/>
                <w:b w:val="0"/>
                <w:sz w:val="24"/>
                <w:szCs w:val="24"/>
              </w:rPr>
              <w:t>人以上受益</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c"/>
              <w:spacing w:before="0" w:after="0" w:line="440" w:lineRule="exact"/>
              <w:ind w:left="0" w:firstLine="0"/>
              <w:jc w:val="center"/>
              <w:rPr>
                <w:rFonts w:eastAsia="標楷體"/>
                <w:b w:val="0"/>
                <w:sz w:val="24"/>
                <w:szCs w:val="24"/>
              </w:rPr>
            </w:pPr>
            <w:r>
              <w:rPr>
                <w:rFonts w:eastAsia="標楷體"/>
                <w:b w:val="0"/>
                <w:sz w:val="24"/>
                <w:szCs w:val="24"/>
              </w:rPr>
              <w:t>1</w:t>
            </w:r>
            <w:r>
              <w:rPr>
                <w:rFonts w:eastAsia="標楷體"/>
                <w:b w:val="0"/>
                <w:sz w:val="24"/>
                <w:szCs w:val="24"/>
              </w:rPr>
              <w:t>億元以下</w:t>
            </w:r>
          </w:p>
        </w:tc>
      </w:tr>
    </w:tbl>
    <w:p w:rsidR="004064BB" w:rsidRDefault="000748E9">
      <w:pPr>
        <w:pStyle w:val="ad"/>
        <w:numPr>
          <w:ilvl w:val="0"/>
          <w:numId w:val="9"/>
        </w:numPr>
        <w:tabs>
          <w:tab w:val="left" w:pos="863"/>
        </w:tabs>
        <w:spacing w:line="440" w:lineRule="exact"/>
        <w:ind w:left="862" w:hanging="578"/>
        <w:rPr>
          <w:rFonts w:eastAsia="標楷體"/>
          <w:bCs/>
          <w:sz w:val="28"/>
          <w:szCs w:val="28"/>
        </w:rPr>
      </w:pPr>
      <w:r>
        <w:rPr>
          <w:rFonts w:eastAsia="標楷體"/>
          <w:bCs/>
          <w:sz w:val="28"/>
          <w:szCs w:val="28"/>
        </w:rPr>
        <w:t>地方性計畫：</w:t>
      </w:r>
    </w:p>
    <w:p w:rsidR="004064BB" w:rsidRDefault="000748E9">
      <w:pPr>
        <w:pStyle w:val="ad"/>
        <w:numPr>
          <w:ilvl w:val="0"/>
          <w:numId w:val="12"/>
        </w:numPr>
        <w:tabs>
          <w:tab w:val="left" w:pos="1134"/>
        </w:tabs>
        <w:spacing w:line="440" w:lineRule="exact"/>
        <w:ind w:left="1134" w:hanging="708"/>
        <w:rPr>
          <w:rFonts w:eastAsia="標楷體"/>
          <w:b w:val="0"/>
          <w:sz w:val="28"/>
          <w:szCs w:val="28"/>
        </w:rPr>
      </w:pPr>
      <w:r>
        <w:rPr>
          <w:rFonts w:eastAsia="標楷體"/>
          <w:b w:val="0"/>
          <w:sz w:val="28"/>
          <w:szCs w:val="28"/>
        </w:rPr>
        <w:t>第一級：</w:t>
      </w:r>
    </w:p>
    <w:p w:rsidR="004064BB" w:rsidRDefault="000748E9">
      <w:pPr>
        <w:pStyle w:val="ad"/>
        <w:numPr>
          <w:ilvl w:val="0"/>
          <w:numId w:val="13"/>
        </w:numPr>
        <w:spacing w:line="440" w:lineRule="exact"/>
        <w:ind w:left="1417" w:hanging="423"/>
        <w:rPr>
          <w:rFonts w:eastAsia="標楷體"/>
          <w:b w:val="0"/>
          <w:bCs/>
          <w:sz w:val="28"/>
          <w:szCs w:val="28"/>
        </w:rPr>
      </w:pPr>
      <w:r>
        <w:rPr>
          <w:rFonts w:eastAsia="標楷體"/>
          <w:b w:val="0"/>
          <w:bCs/>
          <w:sz w:val="28"/>
          <w:szCs w:val="28"/>
        </w:rPr>
        <w:t>實施要領：由地方政府評估所轄全國原住民族社會安全發展現況及趨勢，經整合後聚焦需求之計畫。</w:t>
      </w:r>
    </w:p>
    <w:p w:rsidR="004064BB" w:rsidRDefault="000748E9">
      <w:pPr>
        <w:pStyle w:val="ad"/>
        <w:numPr>
          <w:ilvl w:val="0"/>
          <w:numId w:val="13"/>
        </w:numPr>
        <w:spacing w:line="440" w:lineRule="exact"/>
        <w:ind w:left="1417" w:hanging="423"/>
      </w:pPr>
      <w:r>
        <w:rPr>
          <w:rFonts w:eastAsia="標楷體"/>
          <w:b w:val="0"/>
          <w:bCs/>
          <w:sz w:val="28"/>
          <w:szCs w:val="28"/>
        </w:rPr>
        <w:t>實施範圍：直轄市及縣</w:t>
      </w:r>
      <w:r>
        <w:rPr>
          <w:rFonts w:eastAsia="標楷體"/>
          <w:b w:val="0"/>
          <w:sz w:val="28"/>
          <w:szCs w:val="28"/>
        </w:rPr>
        <w:t>（</w:t>
      </w:r>
      <w:r>
        <w:rPr>
          <w:rFonts w:eastAsia="標楷體"/>
          <w:b w:val="0"/>
          <w:bCs/>
          <w:sz w:val="28"/>
          <w:szCs w:val="28"/>
        </w:rPr>
        <w:t>市）行政區域內。</w:t>
      </w:r>
    </w:p>
    <w:p w:rsidR="004064BB" w:rsidRDefault="000748E9">
      <w:pPr>
        <w:pStyle w:val="ad"/>
        <w:numPr>
          <w:ilvl w:val="0"/>
          <w:numId w:val="13"/>
        </w:numPr>
        <w:spacing w:line="440" w:lineRule="exact"/>
        <w:ind w:left="1417" w:hanging="423"/>
      </w:pPr>
      <w:r>
        <w:rPr>
          <w:rFonts w:eastAsia="標楷體"/>
          <w:b w:val="0"/>
          <w:bCs/>
          <w:sz w:val="28"/>
          <w:szCs w:val="28"/>
        </w:rPr>
        <w:t>申請單位：直轄市及縣</w:t>
      </w:r>
      <w:r>
        <w:rPr>
          <w:rFonts w:eastAsia="標楷體"/>
          <w:b w:val="0"/>
          <w:sz w:val="28"/>
          <w:szCs w:val="28"/>
        </w:rPr>
        <w:t>（</w:t>
      </w:r>
      <w:r>
        <w:rPr>
          <w:rFonts w:eastAsia="標楷體"/>
          <w:b w:val="0"/>
          <w:bCs/>
          <w:sz w:val="28"/>
          <w:szCs w:val="28"/>
        </w:rPr>
        <w:t>市）政府。</w:t>
      </w:r>
    </w:p>
    <w:p w:rsidR="004064BB" w:rsidRDefault="000748E9">
      <w:pPr>
        <w:pStyle w:val="ad"/>
        <w:numPr>
          <w:ilvl w:val="0"/>
          <w:numId w:val="13"/>
        </w:numPr>
        <w:spacing w:line="440" w:lineRule="exact"/>
        <w:ind w:left="1417" w:hanging="423"/>
        <w:rPr>
          <w:rFonts w:eastAsia="標楷體"/>
          <w:b w:val="0"/>
          <w:bCs/>
          <w:sz w:val="28"/>
          <w:szCs w:val="28"/>
        </w:rPr>
      </w:pPr>
      <w:r>
        <w:rPr>
          <w:rFonts w:eastAsia="標楷體"/>
          <w:b w:val="0"/>
          <w:bCs/>
          <w:sz w:val="28"/>
          <w:szCs w:val="28"/>
        </w:rPr>
        <w:t>申請額度：新臺幣</w:t>
      </w:r>
      <w:r>
        <w:rPr>
          <w:rFonts w:eastAsia="標楷體"/>
          <w:b w:val="0"/>
          <w:bCs/>
          <w:sz w:val="28"/>
          <w:szCs w:val="28"/>
        </w:rPr>
        <w:t>300</w:t>
      </w:r>
      <w:r>
        <w:rPr>
          <w:rFonts w:eastAsia="標楷體"/>
          <w:b w:val="0"/>
          <w:bCs/>
          <w:sz w:val="28"/>
          <w:szCs w:val="28"/>
        </w:rPr>
        <w:t>萬元以下為原則。</w:t>
      </w:r>
    </w:p>
    <w:p w:rsidR="004064BB" w:rsidRDefault="000748E9">
      <w:pPr>
        <w:pStyle w:val="ad"/>
        <w:numPr>
          <w:ilvl w:val="0"/>
          <w:numId w:val="12"/>
        </w:numPr>
        <w:tabs>
          <w:tab w:val="left" w:pos="1134"/>
        </w:tabs>
        <w:spacing w:line="440" w:lineRule="exact"/>
        <w:ind w:left="1134" w:hanging="708"/>
      </w:pPr>
      <w:r>
        <w:rPr>
          <w:rFonts w:eastAsia="標楷體"/>
          <w:b w:val="0"/>
          <w:sz w:val="28"/>
          <w:szCs w:val="28"/>
        </w:rPr>
        <w:t>第二級：</w:t>
      </w:r>
    </w:p>
    <w:p w:rsidR="004064BB" w:rsidRDefault="000748E9">
      <w:pPr>
        <w:pStyle w:val="ad"/>
        <w:numPr>
          <w:ilvl w:val="0"/>
          <w:numId w:val="14"/>
        </w:numPr>
        <w:spacing w:line="440" w:lineRule="exact"/>
        <w:ind w:left="1417" w:hanging="423"/>
        <w:rPr>
          <w:rFonts w:eastAsia="標楷體"/>
          <w:b w:val="0"/>
          <w:bCs/>
          <w:sz w:val="28"/>
          <w:szCs w:val="28"/>
        </w:rPr>
      </w:pPr>
      <w:r>
        <w:rPr>
          <w:rFonts w:eastAsia="標楷體"/>
          <w:b w:val="0"/>
          <w:bCs/>
          <w:sz w:val="28"/>
          <w:szCs w:val="28"/>
        </w:rPr>
        <w:t>實施要領：執行區域尚無同性質之全國性及地方性第一級計畫，或鼓勵多元創新，以獨具特色發展之計畫。</w:t>
      </w:r>
    </w:p>
    <w:p w:rsidR="004064BB" w:rsidRDefault="000748E9">
      <w:pPr>
        <w:pStyle w:val="ad"/>
        <w:numPr>
          <w:ilvl w:val="0"/>
          <w:numId w:val="14"/>
        </w:numPr>
        <w:spacing w:line="440" w:lineRule="exact"/>
        <w:ind w:left="1417" w:hanging="423"/>
      </w:pPr>
      <w:r>
        <w:rPr>
          <w:rFonts w:eastAsia="標楷體"/>
          <w:b w:val="0"/>
          <w:bCs/>
          <w:sz w:val="28"/>
          <w:szCs w:val="28"/>
        </w:rPr>
        <w:t>實施範圍：</w:t>
      </w:r>
      <w:r>
        <w:rPr>
          <w:rFonts w:eastAsia="標楷體"/>
          <w:b w:val="0"/>
          <w:sz w:val="28"/>
          <w:szCs w:val="28"/>
        </w:rPr>
        <w:t>鄉（鎮、市、區）</w:t>
      </w:r>
      <w:r>
        <w:rPr>
          <w:rFonts w:eastAsia="標楷體"/>
          <w:b w:val="0"/>
          <w:bCs/>
          <w:sz w:val="28"/>
          <w:szCs w:val="28"/>
        </w:rPr>
        <w:t>之行政區域內。</w:t>
      </w:r>
    </w:p>
    <w:p w:rsidR="004064BB" w:rsidRDefault="000748E9">
      <w:pPr>
        <w:pStyle w:val="ad"/>
        <w:numPr>
          <w:ilvl w:val="0"/>
          <w:numId w:val="14"/>
        </w:numPr>
        <w:spacing w:line="440" w:lineRule="exact"/>
        <w:ind w:left="1417" w:hanging="423"/>
      </w:pPr>
      <w:r>
        <w:rPr>
          <w:rFonts w:eastAsia="標楷體"/>
          <w:b w:val="0"/>
          <w:bCs/>
          <w:sz w:val="28"/>
          <w:szCs w:val="28"/>
        </w:rPr>
        <w:t>申請單</w:t>
      </w:r>
      <w:r>
        <w:rPr>
          <w:rFonts w:eastAsia="標楷體"/>
          <w:b w:val="0"/>
          <w:sz w:val="28"/>
          <w:szCs w:val="28"/>
        </w:rPr>
        <w:t>位：</w:t>
      </w:r>
    </w:p>
    <w:p w:rsidR="004064BB" w:rsidRDefault="000748E9">
      <w:pPr>
        <w:pStyle w:val="ac"/>
        <w:numPr>
          <w:ilvl w:val="0"/>
          <w:numId w:val="15"/>
        </w:numPr>
        <w:spacing w:before="0" w:after="0" w:line="440" w:lineRule="exact"/>
        <w:ind w:left="1701" w:hanging="425"/>
      </w:pPr>
      <w:r>
        <w:rPr>
          <w:rFonts w:eastAsia="標楷體"/>
          <w:b w:val="0"/>
          <w:sz w:val="28"/>
          <w:szCs w:val="28"/>
        </w:rPr>
        <w:t>鄉</w:t>
      </w:r>
      <w:r>
        <w:rPr>
          <w:rFonts w:ascii="標楷體" w:eastAsia="標楷體" w:hAnsi="標楷體"/>
          <w:b w:val="0"/>
          <w:sz w:val="28"/>
          <w:szCs w:val="28"/>
        </w:rPr>
        <w:t>（</w:t>
      </w:r>
      <w:r>
        <w:rPr>
          <w:rFonts w:eastAsia="標楷體"/>
          <w:b w:val="0"/>
          <w:sz w:val="28"/>
          <w:szCs w:val="28"/>
        </w:rPr>
        <w:t>鎮、市、區</w:t>
      </w:r>
      <w:r>
        <w:rPr>
          <w:rFonts w:ascii="標楷體" w:eastAsia="標楷體" w:hAnsi="標楷體"/>
          <w:b w:val="0"/>
          <w:sz w:val="28"/>
          <w:szCs w:val="28"/>
        </w:rPr>
        <w:t>）</w:t>
      </w:r>
      <w:r>
        <w:rPr>
          <w:rFonts w:eastAsia="標楷體"/>
          <w:b w:val="0"/>
          <w:sz w:val="28"/>
          <w:szCs w:val="28"/>
        </w:rPr>
        <w:t>公所。</w:t>
      </w:r>
    </w:p>
    <w:p w:rsidR="004064BB" w:rsidRDefault="000748E9">
      <w:pPr>
        <w:pStyle w:val="ac"/>
        <w:numPr>
          <w:ilvl w:val="0"/>
          <w:numId w:val="15"/>
        </w:numPr>
        <w:spacing w:before="0" w:after="0" w:line="440" w:lineRule="exact"/>
        <w:ind w:left="1701" w:hanging="425"/>
      </w:pPr>
      <w:r>
        <w:rPr>
          <w:rFonts w:eastAsia="標楷體"/>
          <w:b w:val="0"/>
          <w:sz w:val="28"/>
          <w:szCs w:val="28"/>
        </w:rPr>
        <w:t>民間團體</w:t>
      </w:r>
      <w:r>
        <w:rPr>
          <w:rFonts w:ascii="標楷體" w:eastAsia="標楷體" w:hAnsi="標楷體"/>
          <w:b w:val="0"/>
          <w:sz w:val="28"/>
          <w:szCs w:val="28"/>
        </w:rPr>
        <w:t>（</w:t>
      </w:r>
      <w:r>
        <w:rPr>
          <w:rFonts w:eastAsia="標楷體"/>
          <w:b w:val="0"/>
          <w:bCs/>
          <w:sz w:val="28"/>
          <w:szCs w:val="28"/>
        </w:rPr>
        <w:t>含</w:t>
      </w:r>
      <w:r>
        <w:rPr>
          <w:rFonts w:eastAsia="標楷體"/>
          <w:b w:val="0"/>
          <w:sz w:val="28"/>
          <w:szCs w:val="28"/>
        </w:rPr>
        <w:t>全國性及地方性團體</w:t>
      </w:r>
      <w:r>
        <w:rPr>
          <w:rFonts w:eastAsia="標楷體"/>
          <w:b w:val="0"/>
          <w:bCs/>
          <w:sz w:val="28"/>
          <w:szCs w:val="28"/>
        </w:rPr>
        <w:t>）</w:t>
      </w:r>
      <w:r>
        <w:rPr>
          <w:rFonts w:eastAsia="標楷體"/>
          <w:b w:val="0"/>
          <w:sz w:val="28"/>
          <w:szCs w:val="28"/>
        </w:rPr>
        <w:t>。</w:t>
      </w:r>
    </w:p>
    <w:p w:rsidR="004064BB" w:rsidRDefault="000748E9">
      <w:pPr>
        <w:pStyle w:val="ad"/>
        <w:numPr>
          <w:ilvl w:val="0"/>
          <w:numId w:val="14"/>
        </w:numPr>
        <w:spacing w:line="440" w:lineRule="exact"/>
        <w:ind w:left="1417" w:hanging="423"/>
      </w:pPr>
      <w:r>
        <w:rPr>
          <w:rFonts w:eastAsia="標楷體"/>
          <w:b w:val="0"/>
          <w:sz w:val="28"/>
          <w:szCs w:val="28"/>
        </w:rPr>
        <w:t>申請額度：</w:t>
      </w:r>
    </w:p>
    <w:p w:rsidR="004064BB" w:rsidRDefault="000748E9">
      <w:pPr>
        <w:pStyle w:val="ac"/>
        <w:numPr>
          <w:ilvl w:val="0"/>
          <w:numId w:val="16"/>
        </w:numPr>
        <w:spacing w:before="0" w:after="0" w:line="440" w:lineRule="exact"/>
        <w:ind w:left="1701" w:hanging="425"/>
      </w:pPr>
      <w:r>
        <w:rPr>
          <w:rFonts w:eastAsia="標楷體"/>
          <w:b w:val="0"/>
          <w:sz w:val="28"/>
          <w:szCs w:val="28"/>
        </w:rPr>
        <w:t>鄉（鎮、市、區）公所：新臺幣</w:t>
      </w:r>
      <w:r>
        <w:rPr>
          <w:rFonts w:eastAsia="標楷體"/>
          <w:b w:val="0"/>
          <w:sz w:val="28"/>
          <w:szCs w:val="28"/>
        </w:rPr>
        <w:t>150</w:t>
      </w:r>
      <w:r>
        <w:rPr>
          <w:rFonts w:eastAsia="標楷體"/>
          <w:b w:val="0"/>
          <w:sz w:val="28"/>
          <w:szCs w:val="28"/>
        </w:rPr>
        <w:t>萬元以下為原則。</w:t>
      </w:r>
    </w:p>
    <w:p w:rsidR="004064BB" w:rsidRDefault="000748E9">
      <w:pPr>
        <w:pStyle w:val="ac"/>
        <w:numPr>
          <w:ilvl w:val="0"/>
          <w:numId w:val="16"/>
        </w:numPr>
        <w:spacing w:before="0" w:after="0" w:line="440" w:lineRule="exact"/>
        <w:ind w:left="1701" w:hanging="425"/>
      </w:pPr>
      <w:r>
        <w:rPr>
          <w:rFonts w:eastAsia="標楷體"/>
          <w:b w:val="0"/>
          <w:sz w:val="28"/>
          <w:szCs w:val="28"/>
        </w:rPr>
        <w:t>民間團體：新臺幣</w:t>
      </w:r>
      <w:r>
        <w:rPr>
          <w:rFonts w:eastAsia="標楷體"/>
          <w:b w:val="0"/>
          <w:sz w:val="28"/>
          <w:szCs w:val="28"/>
        </w:rPr>
        <w:t>100</w:t>
      </w:r>
      <w:r>
        <w:rPr>
          <w:rFonts w:eastAsia="標楷體"/>
          <w:b w:val="0"/>
          <w:sz w:val="28"/>
          <w:szCs w:val="28"/>
        </w:rPr>
        <w:t>萬元以下為原則。</w:t>
      </w:r>
    </w:p>
    <w:p w:rsidR="004064BB" w:rsidRDefault="000748E9">
      <w:pPr>
        <w:pStyle w:val="ad"/>
        <w:numPr>
          <w:ilvl w:val="0"/>
          <w:numId w:val="12"/>
        </w:numPr>
        <w:tabs>
          <w:tab w:val="left" w:pos="1134"/>
        </w:tabs>
        <w:spacing w:line="440" w:lineRule="exact"/>
        <w:ind w:left="1134" w:hanging="709"/>
      </w:pPr>
      <w:r>
        <w:rPr>
          <w:rFonts w:eastAsia="標楷體"/>
          <w:b w:val="0"/>
          <w:bCs/>
          <w:sz w:val="28"/>
          <w:szCs w:val="28"/>
        </w:rPr>
        <w:t>其他準則：申請單位應具有統一編號，地方性計畫之每一單位至多申請</w:t>
      </w:r>
      <w:r>
        <w:rPr>
          <w:rFonts w:eastAsia="標楷體"/>
          <w:b w:val="0"/>
          <w:bCs/>
          <w:sz w:val="28"/>
          <w:szCs w:val="28"/>
        </w:rPr>
        <w:t>1</w:t>
      </w:r>
      <w:r>
        <w:rPr>
          <w:rFonts w:eastAsia="標楷體"/>
          <w:b w:val="0"/>
          <w:bCs/>
          <w:sz w:val="28"/>
          <w:szCs w:val="28"/>
        </w:rPr>
        <w:t>件計畫為限</w:t>
      </w:r>
      <w:r>
        <w:rPr>
          <w:rFonts w:eastAsia="標楷體"/>
          <w:b w:val="0"/>
          <w:sz w:val="28"/>
          <w:szCs w:val="28"/>
        </w:rPr>
        <w:t>（</w:t>
      </w:r>
      <w:r>
        <w:rPr>
          <w:rFonts w:eastAsia="標楷體"/>
          <w:b w:val="0"/>
          <w:sz w:val="28"/>
          <w:szCs w:val="28"/>
        </w:rPr>
        <w:t>1</w:t>
      </w:r>
      <w:r>
        <w:rPr>
          <w:rFonts w:eastAsia="標楷體"/>
          <w:b w:val="0"/>
          <w:sz w:val="28"/>
          <w:szCs w:val="28"/>
        </w:rPr>
        <w:t>組統一編號視為</w:t>
      </w:r>
      <w:r>
        <w:rPr>
          <w:rFonts w:eastAsia="標楷體"/>
          <w:b w:val="0"/>
          <w:sz w:val="28"/>
          <w:szCs w:val="28"/>
        </w:rPr>
        <w:t>1</w:t>
      </w:r>
      <w:r>
        <w:rPr>
          <w:rFonts w:eastAsia="標楷體"/>
          <w:b w:val="0"/>
          <w:sz w:val="28"/>
          <w:szCs w:val="28"/>
        </w:rPr>
        <w:t>個單位）</w:t>
      </w:r>
      <w:r>
        <w:rPr>
          <w:rFonts w:eastAsia="標楷體"/>
          <w:b w:val="0"/>
          <w:bCs/>
          <w:sz w:val="28"/>
          <w:szCs w:val="28"/>
        </w:rPr>
        <w:t>。</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bookmarkStart w:id="2" w:name="_Hlk160929265"/>
      <w:r>
        <w:rPr>
          <w:rFonts w:ascii="標楷體" w:eastAsia="標楷體" w:hAnsi="標楷體"/>
          <w:sz w:val="28"/>
          <w:szCs w:val="28"/>
        </w:rPr>
        <w:t>申請作業</w:t>
      </w:r>
    </w:p>
    <w:p w:rsidR="004064BB" w:rsidRDefault="000748E9">
      <w:pPr>
        <w:pStyle w:val="ad"/>
        <w:numPr>
          <w:ilvl w:val="0"/>
          <w:numId w:val="17"/>
        </w:numPr>
        <w:tabs>
          <w:tab w:val="left" w:pos="851"/>
        </w:tabs>
        <w:spacing w:line="440" w:lineRule="exact"/>
        <w:ind w:left="851" w:right="-149" w:hanging="567"/>
        <w:rPr>
          <w:rFonts w:eastAsia="標楷體"/>
          <w:b w:val="0"/>
          <w:bCs/>
          <w:sz w:val="28"/>
          <w:szCs w:val="28"/>
        </w:rPr>
      </w:pPr>
      <w:r>
        <w:rPr>
          <w:rFonts w:eastAsia="標楷體"/>
          <w:b w:val="0"/>
          <w:bCs/>
          <w:sz w:val="28"/>
          <w:szCs w:val="28"/>
        </w:rPr>
        <w:t>申請方式：全面採線上系統申請（</w:t>
      </w:r>
      <w:r>
        <w:rPr>
          <w:rFonts w:eastAsia="標楷體"/>
          <w:b w:val="0"/>
          <w:bCs/>
          <w:sz w:val="28"/>
          <w:szCs w:val="28"/>
        </w:rPr>
        <w:t>https://pwl.cip.gov.tw</w:t>
      </w:r>
      <w:r>
        <w:rPr>
          <w:rFonts w:eastAsia="標楷體"/>
          <w:b w:val="0"/>
          <w:bCs/>
          <w:sz w:val="28"/>
          <w:szCs w:val="28"/>
        </w:rPr>
        <w:t>）</w:t>
      </w:r>
    </w:p>
    <w:p w:rsidR="004064BB" w:rsidRDefault="000748E9">
      <w:pPr>
        <w:pStyle w:val="ad"/>
        <w:numPr>
          <w:ilvl w:val="0"/>
          <w:numId w:val="17"/>
        </w:numPr>
        <w:tabs>
          <w:tab w:val="left" w:pos="851"/>
        </w:tabs>
        <w:spacing w:line="440" w:lineRule="exact"/>
        <w:ind w:left="851" w:right="-149" w:hanging="567"/>
        <w:rPr>
          <w:rFonts w:eastAsia="標楷體"/>
          <w:b w:val="0"/>
          <w:bCs/>
          <w:sz w:val="28"/>
          <w:szCs w:val="28"/>
        </w:rPr>
      </w:pPr>
      <w:r>
        <w:rPr>
          <w:rFonts w:eastAsia="標楷體"/>
          <w:b w:val="0"/>
          <w:bCs/>
          <w:sz w:val="28"/>
          <w:szCs w:val="28"/>
        </w:rPr>
        <w:t>申請及初審期限：</w:t>
      </w:r>
    </w:p>
    <w:p w:rsidR="004064BB" w:rsidRDefault="000748E9">
      <w:pPr>
        <w:pStyle w:val="ad"/>
        <w:numPr>
          <w:ilvl w:val="0"/>
          <w:numId w:val="18"/>
        </w:numPr>
        <w:tabs>
          <w:tab w:val="left" w:pos="1134"/>
        </w:tabs>
        <w:spacing w:line="440" w:lineRule="exact"/>
        <w:ind w:left="1134" w:hanging="709"/>
      </w:pPr>
      <w:r>
        <w:rPr>
          <w:rFonts w:eastAsia="標楷體"/>
          <w:b w:val="0"/>
          <w:bCs/>
          <w:sz w:val="28"/>
          <w:szCs w:val="28"/>
        </w:rPr>
        <w:t>全國性計畫：自本計畫核定並於本會網站登載日起至</w:t>
      </w:r>
      <w:r>
        <w:rPr>
          <w:rFonts w:eastAsia="標楷體"/>
          <w:b w:val="0"/>
          <w:bCs/>
          <w:sz w:val="28"/>
          <w:szCs w:val="28"/>
        </w:rPr>
        <w:t>50</w:t>
      </w:r>
      <w:r>
        <w:rPr>
          <w:rFonts w:eastAsia="標楷體"/>
          <w:b w:val="0"/>
          <w:bCs/>
          <w:sz w:val="28"/>
          <w:szCs w:val="28"/>
        </w:rPr>
        <w:t>個日曆天內（即</w:t>
      </w:r>
      <w:r>
        <w:rPr>
          <w:rFonts w:eastAsia="標楷體"/>
          <w:b w:val="0"/>
          <w:bCs/>
          <w:sz w:val="28"/>
          <w:szCs w:val="28"/>
        </w:rPr>
        <w:t>114</w:t>
      </w:r>
      <w:r>
        <w:rPr>
          <w:rFonts w:eastAsia="標楷體"/>
          <w:b w:val="0"/>
          <w:bCs/>
          <w:sz w:val="28"/>
          <w:szCs w:val="28"/>
        </w:rPr>
        <w:t>年</w:t>
      </w:r>
      <w:r>
        <w:rPr>
          <w:rFonts w:eastAsia="標楷體"/>
          <w:b w:val="0"/>
          <w:bCs/>
          <w:sz w:val="28"/>
          <w:szCs w:val="28"/>
        </w:rPr>
        <w:t>6</w:t>
      </w:r>
      <w:r>
        <w:rPr>
          <w:rFonts w:eastAsia="標楷體"/>
          <w:b w:val="0"/>
          <w:bCs/>
          <w:sz w:val="28"/>
          <w:szCs w:val="28"/>
        </w:rPr>
        <w:t>月</w:t>
      </w:r>
      <w:r>
        <w:rPr>
          <w:rFonts w:eastAsia="標楷體"/>
          <w:b w:val="0"/>
          <w:bCs/>
          <w:sz w:val="28"/>
          <w:szCs w:val="28"/>
        </w:rPr>
        <w:t>5</w:t>
      </w:r>
      <w:r>
        <w:rPr>
          <w:rFonts w:eastAsia="標楷體"/>
          <w:b w:val="0"/>
          <w:bCs/>
          <w:sz w:val="28"/>
          <w:szCs w:val="28"/>
        </w:rPr>
        <w:t>日）至本會線上系統提出申請，逾期者不予受理。</w:t>
      </w:r>
    </w:p>
    <w:p w:rsidR="004064BB" w:rsidRDefault="000748E9">
      <w:pPr>
        <w:pStyle w:val="ad"/>
        <w:numPr>
          <w:ilvl w:val="0"/>
          <w:numId w:val="18"/>
        </w:numPr>
        <w:tabs>
          <w:tab w:val="left" w:pos="1134"/>
        </w:tabs>
        <w:spacing w:line="440" w:lineRule="exact"/>
        <w:ind w:left="1134" w:hanging="709"/>
      </w:pPr>
      <w:r>
        <w:rPr>
          <w:rFonts w:eastAsia="標楷體"/>
          <w:b w:val="0"/>
          <w:bCs/>
          <w:sz w:val="28"/>
          <w:szCs w:val="28"/>
        </w:rPr>
        <w:t>地方性計畫：</w:t>
      </w:r>
    </w:p>
    <w:p w:rsidR="004064BB" w:rsidRDefault="000748E9">
      <w:pPr>
        <w:pStyle w:val="ad"/>
        <w:numPr>
          <w:ilvl w:val="0"/>
          <w:numId w:val="19"/>
        </w:numPr>
        <w:spacing w:line="440" w:lineRule="exact"/>
        <w:ind w:left="1417" w:hanging="423"/>
      </w:pPr>
      <w:r>
        <w:rPr>
          <w:rFonts w:eastAsia="標楷體"/>
          <w:b w:val="0"/>
          <w:bCs/>
          <w:sz w:val="28"/>
          <w:szCs w:val="28"/>
        </w:rPr>
        <w:t>申請期限：申請單位自本計畫核定並於本會網站登載日起至</w:t>
      </w:r>
      <w:r>
        <w:rPr>
          <w:rFonts w:eastAsia="標楷體"/>
          <w:b w:val="0"/>
          <w:bCs/>
          <w:sz w:val="28"/>
          <w:szCs w:val="28"/>
        </w:rPr>
        <w:t>30</w:t>
      </w:r>
      <w:r>
        <w:rPr>
          <w:rFonts w:eastAsia="標楷體"/>
          <w:b w:val="0"/>
          <w:bCs/>
          <w:sz w:val="28"/>
          <w:szCs w:val="28"/>
        </w:rPr>
        <w:t>個日曆天內（即</w:t>
      </w:r>
      <w:r>
        <w:rPr>
          <w:rFonts w:eastAsia="標楷體"/>
          <w:b w:val="0"/>
          <w:bCs/>
          <w:sz w:val="28"/>
          <w:szCs w:val="28"/>
        </w:rPr>
        <w:t>114</w:t>
      </w:r>
      <w:r>
        <w:rPr>
          <w:rFonts w:eastAsia="標楷體"/>
          <w:b w:val="0"/>
          <w:bCs/>
          <w:sz w:val="28"/>
          <w:szCs w:val="28"/>
        </w:rPr>
        <w:t>年</w:t>
      </w:r>
      <w:r>
        <w:rPr>
          <w:rFonts w:eastAsia="標楷體"/>
          <w:b w:val="0"/>
          <w:bCs/>
          <w:sz w:val="28"/>
          <w:szCs w:val="28"/>
        </w:rPr>
        <w:t>5</w:t>
      </w:r>
      <w:r>
        <w:rPr>
          <w:rFonts w:eastAsia="標楷體"/>
          <w:b w:val="0"/>
          <w:bCs/>
          <w:sz w:val="28"/>
          <w:szCs w:val="28"/>
        </w:rPr>
        <w:t>月</w:t>
      </w:r>
      <w:r>
        <w:rPr>
          <w:rFonts w:eastAsia="標楷體"/>
          <w:b w:val="0"/>
          <w:bCs/>
          <w:sz w:val="28"/>
          <w:szCs w:val="28"/>
        </w:rPr>
        <w:t>16</w:t>
      </w:r>
      <w:r>
        <w:rPr>
          <w:rFonts w:eastAsia="標楷體"/>
          <w:b w:val="0"/>
          <w:bCs/>
          <w:sz w:val="28"/>
          <w:szCs w:val="28"/>
        </w:rPr>
        <w:t>日）至本會線上系統提出申請，逾期者不予受理。</w:t>
      </w:r>
    </w:p>
    <w:p w:rsidR="004064BB" w:rsidRDefault="000748E9">
      <w:pPr>
        <w:pStyle w:val="ad"/>
        <w:numPr>
          <w:ilvl w:val="0"/>
          <w:numId w:val="19"/>
        </w:numPr>
        <w:spacing w:line="440" w:lineRule="exact"/>
        <w:ind w:left="1417" w:hanging="423"/>
      </w:pPr>
      <w:r>
        <w:rPr>
          <w:rFonts w:eastAsia="標楷體"/>
          <w:b w:val="0"/>
          <w:sz w:val="28"/>
          <w:szCs w:val="28"/>
        </w:rPr>
        <w:t>初審期限：</w:t>
      </w:r>
    </w:p>
    <w:p w:rsidR="004064BB" w:rsidRDefault="000748E9">
      <w:pPr>
        <w:pStyle w:val="ac"/>
        <w:numPr>
          <w:ilvl w:val="0"/>
          <w:numId w:val="20"/>
        </w:numPr>
        <w:spacing w:before="0" w:after="0" w:line="440" w:lineRule="exact"/>
        <w:ind w:left="1701" w:hanging="425"/>
      </w:pPr>
      <w:r>
        <w:rPr>
          <w:rFonts w:eastAsia="標楷體"/>
          <w:b w:val="0"/>
          <w:sz w:val="28"/>
          <w:szCs w:val="28"/>
        </w:rPr>
        <w:lastRenderedPageBreak/>
        <w:t>各</w:t>
      </w:r>
      <w:r>
        <w:rPr>
          <w:rFonts w:eastAsia="標楷體"/>
          <w:b w:val="0"/>
          <w:bCs/>
          <w:sz w:val="28"/>
          <w:szCs w:val="28"/>
        </w:rPr>
        <w:t>地方政府得於</w:t>
      </w:r>
      <w:r>
        <w:rPr>
          <w:rFonts w:ascii="Calibri" w:eastAsia="標楷體" w:hAnsi="Calibri"/>
          <w:b w:val="0"/>
          <w:bCs/>
          <w:sz w:val="28"/>
          <w:szCs w:val="28"/>
        </w:rPr>
        <w:t>本計畫核定並</w:t>
      </w:r>
      <w:r>
        <w:rPr>
          <w:rFonts w:eastAsia="標楷體"/>
          <w:b w:val="0"/>
          <w:bCs/>
          <w:sz w:val="28"/>
          <w:szCs w:val="28"/>
        </w:rPr>
        <w:t>於本會網站登載日起至</w:t>
      </w:r>
      <w:r>
        <w:rPr>
          <w:rFonts w:eastAsia="標楷體"/>
          <w:b w:val="0"/>
          <w:bCs/>
          <w:sz w:val="28"/>
          <w:szCs w:val="28"/>
        </w:rPr>
        <w:t>50</w:t>
      </w:r>
      <w:r>
        <w:rPr>
          <w:rFonts w:eastAsia="標楷體"/>
          <w:b w:val="0"/>
          <w:bCs/>
          <w:sz w:val="28"/>
          <w:szCs w:val="28"/>
        </w:rPr>
        <w:t>個日曆天內（即</w:t>
      </w:r>
      <w:r>
        <w:rPr>
          <w:rFonts w:eastAsia="標楷體"/>
          <w:b w:val="0"/>
          <w:bCs/>
          <w:sz w:val="28"/>
          <w:szCs w:val="28"/>
        </w:rPr>
        <w:t>114</w:t>
      </w:r>
      <w:r>
        <w:rPr>
          <w:rFonts w:eastAsia="標楷體"/>
          <w:b w:val="0"/>
          <w:bCs/>
          <w:sz w:val="28"/>
          <w:szCs w:val="28"/>
        </w:rPr>
        <w:t>年</w:t>
      </w:r>
      <w:r>
        <w:rPr>
          <w:rFonts w:eastAsia="標楷體"/>
          <w:b w:val="0"/>
          <w:bCs/>
          <w:sz w:val="28"/>
          <w:szCs w:val="28"/>
        </w:rPr>
        <w:t>6</w:t>
      </w:r>
      <w:r>
        <w:rPr>
          <w:rFonts w:eastAsia="標楷體"/>
          <w:b w:val="0"/>
          <w:bCs/>
          <w:sz w:val="28"/>
          <w:szCs w:val="28"/>
        </w:rPr>
        <w:t>月</w:t>
      </w:r>
      <w:r>
        <w:rPr>
          <w:rFonts w:eastAsia="標楷體"/>
          <w:b w:val="0"/>
          <w:bCs/>
          <w:sz w:val="28"/>
          <w:szCs w:val="28"/>
        </w:rPr>
        <w:t>5</w:t>
      </w:r>
      <w:r>
        <w:rPr>
          <w:rFonts w:eastAsia="標楷體"/>
          <w:b w:val="0"/>
          <w:bCs/>
          <w:sz w:val="28"/>
          <w:szCs w:val="28"/>
        </w:rPr>
        <w:t>日）辦竣轄內地方性第二級計畫初審作業，系統匯出申請計畫之初審結果彙整表函送本會，未經所屬地方政府初審通過者，不予受理。</w:t>
      </w:r>
    </w:p>
    <w:p w:rsidR="004064BB" w:rsidRDefault="000748E9">
      <w:pPr>
        <w:pStyle w:val="ac"/>
        <w:numPr>
          <w:ilvl w:val="0"/>
          <w:numId w:val="20"/>
        </w:numPr>
        <w:spacing w:before="0" w:after="0" w:line="440" w:lineRule="exact"/>
        <w:ind w:left="1701" w:hanging="425"/>
      </w:pPr>
      <w:r>
        <w:rPr>
          <w:rFonts w:eastAsia="標楷體"/>
          <w:b w:val="0"/>
          <w:bCs/>
          <w:sz w:val="28"/>
          <w:szCs w:val="28"/>
        </w:rPr>
        <w:t>地方性第一級計畫得免辦理初審。</w:t>
      </w:r>
    </w:p>
    <w:p w:rsidR="004064BB" w:rsidRDefault="000748E9">
      <w:pPr>
        <w:pStyle w:val="ac"/>
        <w:numPr>
          <w:ilvl w:val="0"/>
          <w:numId w:val="20"/>
        </w:numPr>
        <w:spacing w:before="0" w:after="0" w:line="440" w:lineRule="exact"/>
        <w:ind w:left="1701" w:hanging="425"/>
      </w:pPr>
      <w:r>
        <w:rPr>
          <w:rFonts w:eastAsia="標楷體"/>
          <w:b w:val="0"/>
          <w:bCs/>
          <w:sz w:val="28"/>
          <w:szCs w:val="28"/>
        </w:rPr>
        <w:t>倘計畫由全國性團體提出或實施範圍跨</w:t>
      </w:r>
      <w:r>
        <w:rPr>
          <w:rFonts w:eastAsia="標楷體"/>
          <w:b w:val="0"/>
          <w:bCs/>
          <w:sz w:val="28"/>
          <w:szCs w:val="28"/>
        </w:rPr>
        <w:t>2</w:t>
      </w:r>
      <w:r>
        <w:rPr>
          <w:rFonts w:eastAsia="標楷體"/>
          <w:b w:val="0"/>
          <w:bCs/>
          <w:sz w:val="28"/>
          <w:szCs w:val="28"/>
        </w:rPr>
        <w:t>個以上直轄市、縣</w:t>
      </w:r>
      <w:r>
        <w:rPr>
          <w:rFonts w:ascii="標楷體" w:eastAsia="標楷體" w:hAnsi="標楷體"/>
          <w:b w:val="0"/>
          <w:bCs/>
          <w:sz w:val="28"/>
          <w:szCs w:val="28"/>
        </w:rPr>
        <w:t>（</w:t>
      </w:r>
      <w:r>
        <w:rPr>
          <w:rFonts w:eastAsia="標楷體"/>
          <w:b w:val="0"/>
          <w:bCs/>
          <w:sz w:val="28"/>
          <w:szCs w:val="28"/>
        </w:rPr>
        <w:t>市）行政區者，則由單位設立地行政區之地方政府受理並辦理初審。</w:t>
      </w:r>
    </w:p>
    <w:p w:rsidR="004064BB" w:rsidRDefault="000748E9">
      <w:pPr>
        <w:pStyle w:val="ad"/>
        <w:numPr>
          <w:ilvl w:val="0"/>
          <w:numId w:val="17"/>
        </w:numPr>
        <w:tabs>
          <w:tab w:val="left" w:pos="851"/>
        </w:tabs>
        <w:spacing w:line="440" w:lineRule="exact"/>
        <w:ind w:left="851" w:hanging="567"/>
      </w:pPr>
      <w:r>
        <w:rPr>
          <w:rFonts w:ascii="Times New Roman" w:eastAsia="標楷體" w:hAnsi="Times New Roman"/>
          <w:b w:val="0"/>
          <w:bCs/>
          <w:sz w:val="28"/>
          <w:szCs w:val="28"/>
        </w:rPr>
        <w:t>計畫核定程序：各申請計畫</w:t>
      </w:r>
      <w:r>
        <w:rPr>
          <w:rFonts w:eastAsia="標楷體"/>
          <w:b w:val="0"/>
          <w:bCs/>
          <w:sz w:val="28"/>
          <w:szCs w:val="28"/>
        </w:rPr>
        <w:t>經初審通過者提送</w:t>
      </w:r>
      <w:r>
        <w:rPr>
          <w:rFonts w:ascii="Times New Roman" w:eastAsia="標楷體" w:hAnsi="Times New Roman"/>
          <w:b w:val="0"/>
          <w:bCs/>
          <w:sz w:val="28"/>
          <w:szCs w:val="28"/>
        </w:rPr>
        <w:t>本會複審委員會議審查，複審結果提報財政部「公益彩券回饋金運用及管理作業小組委員會議」審議通過後於本會網站登載核定結果</w:t>
      </w:r>
      <w:r>
        <w:rPr>
          <w:rFonts w:ascii="Times New Roman" w:eastAsia="標楷體" w:hAnsi="Times New Roman"/>
          <w:b w:val="0"/>
          <w:bCs/>
          <w:sz w:val="28"/>
          <w:szCs w:val="28"/>
        </w:rPr>
        <w:t>（程序詳附圖</w:t>
      </w:r>
      <w:r>
        <w:rPr>
          <w:rFonts w:ascii="Times New Roman" w:eastAsia="標楷體" w:hAnsi="Times New Roman"/>
          <w:b w:val="0"/>
          <w:bCs/>
          <w:sz w:val="28"/>
          <w:szCs w:val="28"/>
        </w:rPr>
        <w:t>1</w:t>
      </w:r>
      <w:r>
        <w:rPr>
          <w:rFonts w:ascii="Times New Roman" w:eastAsia="標楷體" w:hAnsi="Times New Roman"/>
          <w:b w:val="0"/>
          <w:bCs/>
          <w:sz w:val="28"/>
          <w:szCs w:val="28"/>
        </w:rPr>
        <w:t>）。</w:t>
      </w:r>
    </w:p>
    <w:p w:rsidR="004064BB" w:rsidRDefault="000748E9">
      <w:pPr>
        <w:pStyle w:val="ad"/>
        <w:numPr>
          <w:ilvl w:val="0"/>
          <w:numId w:val="17"/>
        </w:numPr>
        <w:tabs>
          <w:tab w:val="left" w:pos="851"/>
        </w:tabs>
        <w:spacing w:line="440" w:lineRule="exact"/>
        <w:ind w:left="851" w:hanging="567"/>
      </w:pPr>
      <w:r>
        <w:rPr>
          <w:rFonts w:ascii="Times New Roman" w:eastAsia="標楷體" w:hAnsi="Times New Roman"/>
          <w:b w:val="0"/>
          <w:bCs/>
          <w:sz w:val="28"/>
          <w:szCs w:val="28"/>
        </w:rPr>
        <w:t>計畫申請應備文件及計畫審查方式</w:t>
      </w:r>
    </w:p>
    <w:p w:rsidR="004064BB" w:rsidRDefault="000748E9">
      <w:pPr>
        <w:pStyle w:val="ad"/>
        <w:numPr>
          <w:ilvl w:val="0"/>
          <w:numId w:val="21"/>
        </w:numPr>
        <w:tabs>
          <w:tab w:val="left" w:pos="1134"/>
        </w:tabs>
        <w:spacing w:line="440" w:lineRule="exact"/>
        <w:ind w:left="1134" w:hanging="709"/>
      </w:pPr>
      <w:r>
        <w:rPr>
          <w:rFonts w:eastAsia="標楷體"/>
          <w:b w:val="0"/>
          <w:bCs/>
          <w:sz w:val="28"/>
          <w:szCs w:val="28"/>
        </w:rPr>
        <w:t>全國性及地方性第一級計畫：</w:t>
      </w:r>
    </w:p>
    <w:p w:rsidR="004064BB" w:rsidRDefault="000748E9">
      <w:pPr>
        <w:pStyle w:val="ad"/>
        <w:numPr>
          <w:ilvl w:val="0"/>
          <w:numId w:val="22"/>
        </w:numPr>
        <w:spacing w:line="440" w:lineRule="exact"/>
        <w:ind w:left="1417" w:hanging="423"/>
        <w:rPr>
          <w:rFonts w:eastAsia="標楷體"/>
          <w:b w:val="0"/>
          <w:sz w:val="28"/>
          <w:szCs w:val="28"/>
        </w:rPr>
      </w:pPr>
      <w:r>
        <w:rPr>
          <w:rFonts w:eastAsia="標楷體"/>
          <w:b w:val="0"/>
          <w:sz w:val="28"/>
          <w:szCs w:val="28"/>
        </w:rPr>
        <w:t>申請單位至系統填寫計畫申請表、計畫書（格式詳附件</w:t>
      </w:r>
      <w:r>
        <w:rPr>
          <w:rFonts w:eastAsia="標楷體"/>
          <w:b w:val="0"/>
          <w:sz w:val="28"/>
          <w:szCs w:val="28"/>
        </w:rPr>
        <w:t>1</w:t>
      </w:r>
      <w:r>
        <w:rPr>
          <w:rFonts w:eastAsia="標楷體"/>
          <w:b w:val="0"/>
          <w:sz w:val="28"/>
          <w:szCs w:val="28"/>
        </w:rPr>
        <w:t>、</w:t>
      </w:r>
      <w:r>
        <w:rPr>
          <w:rFonts w:eastAsia="標楷體"/>
          <w:b w:val="0"/>
          <w:sz w:val="28"/>
          <w:szCs w:val="28"/>
        </w:rPr>
        <w:t>2</w:t>
      </w:r>
      <w:r>
        <w:rPr>
          <w:rFonts w:eastAsia="標楷體"/>
          <w:b w:val="0"/>
          <w:sz w:val="28"/>
          <w:szCs w:val="28"/>
        </w:rPr>
        <w:t>），於線上提交計畫申請。</w:t>
      </w:r>
    </w:p>
    <w:p w:rsidR="004064BB" w:rsidRDefault="000748E9">
      <w:pPr>
        <w:pStyle w:val="ad"/>
        <w:numPr>
          <w:ilvl w:val="0"/>
          <w:numId w:val="22"/>
        </w:numPr>
        <w:spacing w:line="440" w:lineRule="exact"/>
        <w:ind w:left="1417" w:hanging="423"/>
      </w:pPr>
      <w:r>
        <w:rPr>
          <w:rFonts w:eastAsia="標楷體"/>
          <w:b w:val="0"/>
          <w:sz w:val="28"/>
          <w:szCs w:val="28"/>
        </w:rPr>
        <w:t>由本會主管公益彩券回饋金業務單位（含</w:t>
      </w:r>
      <w:r>
        <w:rPr>
          <w:rFonts w:eastAsia="標楷體"/>
          <w:b w:val="0"/>
          <w:bCs/>
          <w:sz w:val="28"/>
          <w:szCs w:val="28"/>
        </w:rPr>
        <w:t>本會委託之專管中心</w:t>
      </w:r>
      <w:r>
        <w:rPr>
          <w:rFonts w:eastAsia="標楷體"/>
          <w:b w:val="0"/>
          <w:sz w:val="28"/>
          <w:szCs w:val="28"/>
        </w:rPr>
        <w:t>）進行應備文件書面初審，若初審未符本計畫規定，且經本會通知未於期限內補正者，則逕</w:t>
      </w:r>
      <w:r>
        <w:rPr>
          <w:rFonts w:eastAsia="標楷體"/>
          <w:b w:val="0"/>
          <w:bCs/>
          <w:sz w:val="28"/>
          <w:szCs w:val="28"/>
        </w:rPr>
        <w:t>予駁回申請，初審符合者提送複審委員會議審查。</w:t>
      </w:r>
    </w:p>
    <w:p w:rsidR="004064BB" w:rsidRDefault="000748E9">
      <w:pPr>
        <w:pStyle w:val="ad"/>
        <w:numPr>
          <w:ilvl w:val="0"/>
          <w:numId w:val="21"/>
        </w:numPr>
        <w:tabs>
          <w:tab w:val="left" w:pos="1134"/>
        </w:tabs>
        <w:spacing w:line="440" w:lineRule="exact"/>
        <w:ind w:left="1134" w:hanging="709"/>
      </w:pPr>
      <w:r>
        <w:rPr>
          <w:rFonts w:eastAsia="標楷體"/>
          <w:b w:val="0"/>
          <w:bCs/>
          <w:sz w:val="28"/>
          <w:szCs w:val="28"/>
        </w:rPr>
        <w:t>地方性第二級計畫：</w:t>
      </w:r>
    </w:p>
    <w:p w:rsidR="004064BB" w:rsidRDefault="000748E9">
      <w:pPr>
        <w:pStyle w:val="ad"/>
        <w:numPr>
          <w:ilvl w:val="0"/>
          <w:numId w:val="23"/>
        </w:numPr>
        <w:spacing w:line="440" w:lineRule="exact"/>
        <w:ind w:left="1417" w:hanging="423"/>
        <w:rPr>
          <w:rFonts w:eastAsia="標楷體"/>
          <w:b w:val="0"/>
          <w:sz w:val="28"/>
          <w:szCs w:val="28"/>
        </w:rPr>
      </w:pPr>
      <w:r>
        <w:rPr>
          <w:rFonts w:eastAsia="標楷體"/>
          <w:b w:val="0"/>
          <w:sz w:val="28"/>
          <w:szCs w:val="28"/>
        </w:rPr>
        <w:t>申請單位至系統填寫計畫申請表、計畫書（格式詳附件</w:t>
      </w:r>
      <w:r>
        <w:rPr>
          <w:rFonts w:eastAsia="標楷體"/>
          <w:b w:val="0"/>
          <w:sz w:val="28"/>
          <w:szCs w:val="28"/>
        </w:rPr>
        <w:t>1</w:t>
      </w:r>
      <w:r>
        <w:rPr>
          <w:rFonts w:eastAsia="標楷體"/>
          <w:b w:val="0"/>
          <w:sz w:val="28"/>
          <w:szCs w:val="28"/>
        </w:rPr>
        <w:t>、</w:t>
      </w:r>
      <w:r>
        <w:rPr>
          <w:rFonts w:eastAsia="標楷體"/>
          <w:b w:val="0"/>
          <w:sz w:val="28"/>
          <w:szCs w:val="28"/>
        </w:rPr>
        <w:t>2</w:t>
      </w:r>
      <w:r>
        <w:rPr>
          <w:rFonts w:eastAsia="標楷體"/>
          <w:b w:val="0"/>
          <w:sz w:val="28"/>
          <w:szCs w:val="28"/>
        </w:rPr>
        <w:t>），各級立案之原住民機構、法人或團體須提出原住民機構、法人或團體證明書，非原住民族團體須提出法人或團體組織立案證明上傳至系統，於線上提交計畫申請。</w:t>
      </w:r>
    </w:p>
    <w:p w:rsidR="004064BB" w:rsidRDefault="000748E9">
      <w:pPr>
        <w:pStyle w:val="ad"/>
        <w:numPr>
          <w:ilvl w:val="0"/>
          <w:numId w:val="23"/>
        </w:numPr>
        <w:spacing w:line="440" w:lineRule="exact"/>
        <w:ind w:left="1417" w:hanging="423"/>
      </w:pPr>
      <w:r>
        <w:rPr>
          <w:rFonts w:eastAsia="標楷體"/>
          <w:b w:val="0"/>
          <w:sz w:val="28"/>
          <w:szCs w:val="28"/>
        </w:rPr>
        <w:t>地方政府應就計畫內容辦理初審評比，原則為撰寫是否符合規定</w:t>
      </w:r>
      <w:r>
        <w:rPr>
          <w:rFonts w:eastAsia="標楷體"/>
          <w:b w:val="0"/>
          <w:bCs/>
          <w:sz w:val="28"/>
          <w:szCs w:val="28"/>
        </w:rPr>
        <w:t>格式及計畫之創新性、發展性、可行性及合理性，延續性計畫過去執行成效，及是否符合當地實際需求等進行綜合評分排序，審查不符者及總評分未達</w:t>
      </w:r>
      <w:r>
        <w:rPr>
          <w:rFonts w:eastAsia="標楷體"/>
          <w:b w:val="0"/>
          <w:bCs/>
          <w:sz w:val="28"/>
          <w:szCs w:val="28"/>
        </w:rPr>
        <w:t>70</w:t>
      </w:r>
      <w:r>
        <w:rPr>
          <w:rFonts w:eastAsia="標楷體"/>
          <w:b w:val="0"/>
          <w:bCs/>
          <w:sz w:val="28"/>
          <w:szCs w:val="28"/>
        </w:rPr>
        <w:t>分者即為初審未通過，由地方政府逕予退回，並將初審結果登錄至系統（初審可參考附件</w:t>
      </w:r>
      <w:r>
        <w:rPr>
          <w:rFonts w:eastAsia="標楷體"/>
          <w:b w:val="0"/>
          <w:bCs/>
          <w:sz w:val="28"/>
          <w:szCs w:val="28"/>
        </w:rPr>
        <w:t>3</w:t>
      </w:r>
      <w:r>
        <w:rPr>
          <w:rFonts w:eastAsia="標楷體"/>
          <w:b w:val="0"/>
          <w:bCs/>
          <w:sz w:val="28"/>
          <w:szCs w:val="28"/>
        </w:rPr>
        <w:t>初審項目表格式）。地方政府應於系統填妥</w:t>
      </w:r>
      <w:r>
        <w:rPr>
          <w:rFonts w:eastAsia="標楷體"/>
          <w:b w:val="0"/>
          <w:bCs/>
          <w:sz w:val="28"/>
          <w:szCs w:val="28"/>
        </w:rPr>
        <w:t>初審結果彙整表（表件參閱附件</w:t>
      </w:r>
      <w:r>
        <w:rPr>
          <w:rFonts w:eastAsia="標楷體"/>
          <w:b w:val="0"/>
          <w:bCs/>
          <w:sz w:val="28"/>
          <w:szCs w:val="28"/>
        </w:rPr>
        <w:t>4</w:t>
      </w:r>
      <w:r>
        <w:rPr>
          <w:rFonts w:eastAsia="標楷體"/>
          <w:b w:val="0"/>
          <w:bCs/>
          <w:sz w:val="28"/>
          <w:szCs w:val="28"/>
        </w:rPr>
        <w:t>）匯出該表函送本</w:t>
      </w:r>
      <w:r>
        <w:rPr>
          <w:rFonts w:eastAsia="標楷體"/>
          <w:b w:val="0"/>
          <w:bCs/>
          <w:sz w:val="28"/>
          <w:szCs w:val="28"/>
        </w:rPr>
        <w:lastRenderedPageBreak/>
        <w:t>會。初審合格之文件經本會檢核後，提送複審委員會議審查，若經查未符本計畫規定之申請案，得駁回申請。</w:t>
      </w:r>
    </w:p>
    <w:bookmarkEnd w:id="2"/>
    <w:p w:rsidR="004064BB" w:rsidRDefault="000748E9">
      <w:pPr>
        <w:pStyle w:val="ad"/>
        <w:numPr>
          <w:ilvl w:val="0"/>
          <w:numId w:val="21"/>
        </w:numPr>
        <w:tabs>
          <w:tab w:val="left" w:pos="1134"/>
        </w:tabs>
        <w:spacing w:line="440" w:lineRule="exact"/>
        <w:ind w:left="1134" w:hanging="709"/>
      </w:pPr>
      <w:r>
        <w:rPr>
          <w:rFonts w:eastAsia="標楷體"/>
          <w:b w:val="0"/>
          <w:bCs/>
          <w:sz w:val="28"/>
          <w:szCs w:val="28"/>
        </w:rPr>
        <w:t>民間團體屬公職人員利益衝突迴避法</w:t>
      </w:r>
      <w:r>
        <w:rPr>
          <w:rFonts w:eastAsia="標楷體"/>
          <w:b w:val="0"/>
          <w:sz w:val="28"/>
          <w:szCs w:val="28"/>
        </w:rPr>
        <w:t>（下稱利衝法）所稱之公職人員或關係人者，</w:t>
      </w:r>
      <w:r>
        <w:rPr>
          <w:rFonts w:eastAsia="標楷體"/>
          <w:b w:val="0"/>
          <w:bCs/>
          <w:sz w:val="28"/>
          <w:szCs w:val="28"/>
        </w:rPr>
        <w:t>申請本計畫補助時，應依</w:t>
      </w:r>
      <w:r>
        <w:rPr>
          <w:rFonts w:eastAsia="標楷體"/>
          <w:b w:val="0"/>
          <w:sz w:val="28"/>
          <w:szCs w:val="28"/>
        </w:rPr>
        <w:t>利衝法</w:t>
      </w:r>
      <w:r>
        <w:rPr>
          <w:rFonts w:eastAsia="標楷體"/>
          <w:b w:val="0"/>
          <w:bCs/>
          <w:sz w:val="28"/>
          <w:szCs w:val="28"/>
        </w:rPr>
        <w:t>第</w:t>
      </w:r>
      <w:r>
        <w:rPr>
          <w:rFonts w:eastAsia="標楷體"/>
          <w:b w:val="0"/>
          <w:bCs/>
          <w:sz w:val="28"/>
          <w:szCs w:val="28"/>
        </w:rPr>
        <w:t>14</w:t>
      </w:r>
      <w:r>
        <w:rPr>
          <w:rFonts w:eastAsia="標楷體"/>
          <w:b w:val="0"/>
          <w:bCs/>
          <w:sz w:val="28"/>
          <w:szCs w:val="28"/>
        </w:rPr>
        <w:t>條第</w:t>
      </w:r>
      <w:r>
        <w:rPr>
          <w:rFonts w:eastAsia="標楷體"/>
          <w:b w:val="0"/>
          <w:bCs/>
          <w:sz w:val="28"/>
          <w:szCs w:val="28"/>
        </w:rPr>
        <w:t>2</w:t>
      </w:r>
      <w:r>
        <w:rPr>
          <w:rFonts w:eastAsia="標楷體"/>
          <w:b w:val="0"/>
          <w:bCs/>
          <w:sz w:val="28"/>
          <w:szCs w:val="28"/>
        </w:rPr>
        <w:t>項規定，公職人員或其關係人與公職人員服務之機關團體或受其監督之機關團體為補助或交易行為前，應主動於申請或投標文件內，據實表明其身分關係，並請填「公職人員利益衝突迴避法第</w:t>
      </w:r>
      <w:r>
        <w:rPr>
          <w:rFonts w:eastAsia="標楷體"/>
          <w:b w:val="0"/>
          <w:bCs/>
          <w:sz w:val="28"/>
          <w:szCs w:val="28"/>
        </w:rPr>
        <w:t>14</w:t>
      </w:r>
      <w:r>
        <w:rPr>
          <w:rFonts w:eastAsia="標楷體"/>
          <w:b w:val="0"/>
          <w:bCs/>
          <w:sz w:val="28"/>
          <w:szCs w:val="28"/>
        </w:rPr>
        <w:t>條第</w:t>
      </w:r>
      <w:r>
        <w:rPr>
          <w:rFonts w:eastAsia="標楷體"/>
          <w:b w:val="0"/>
          <w:bCs/>
          <w:sz w:val="28"/>
          <w:szCs w:val="28"/>
        </w:rPr>
        <w:t>2</w:t>
      </w:r>
      <w:r>
        <w:rPr>
          <w:rFonts w:eastAsia="標楷體"/>
          <w:b w:val="0"/>
          <w:bCs/>
          <w:sz w:val="28"/>
          <w:szCs w:val="28"/>
        </w:rPr>
        <w:t>項公職人員及關係人身分關係揭露表【</w:t>
      </w:r>
      <w:r>
        <w:rPr>
          <w:rFonts w:eastAsia="標楷體"/>
          <w:b w:val="0"/>
          <w:bCs/>
          <w:sz w:val="28"/>
          <w:szCs w:val="28"/>
        </w:rPr>
        <w:t>A.</w:t>
      </w:r>
      <w:r>
        <w:rPr>
          <w:rFonts w:eastAsia="標楷體"/>
          <w:b w:val="0"/>
          <w:bCs/>
          <w:sz w:val="28"/>
          <w:szCs w:val="28"/>
        </w:rPr>
        <w:t>事前揭露】」</w:t>
      </w:r>
      <w:r>
        <w:rPr>
          <w:rFonts w:eastAsia="標楷體"/>
          <w:b w:val="0"/>
          <w:sz w:val="28"/>
          <w:szCs w:val="28"/>
        </w:rPr>
        <w:t>（附件</w:t>
      </w:r>
      <w:r>
        <w:rPr>
          <w:rFonts w:eastAsia="標楷體"/>
          <w:b w:val="0"/>
          <w:sz w:val="28"/>
          <w:szCs w:val="28"/>
        </w:rPr>
        <w:t>2-1</w:t>
      </w:r>
      <w:r>
        <w:rPr>
          <w:rFonts w:eastAsia="標楷體"/>
          <w:b w:val="0"/>
          <w:sz w:val="28"/>
          <w:szCs w:val="28"/>
        </w:rPr>
        <w:t>、</w:t>
      </w:r>
      <w:r>
        <w:rPr>
          <w:rFonts w:eastAsia="標楷體"/>
          <w:b w:val="0"/>
          <w:sz w:val="28"/>
          <w:szCs w:val="28"/>
        </w:rPr>
        <w:t>2-2</w:t>
      </w:r>
      <w:r>
        <w:rPr>
          <w:rFonts w:eastAsia="標楷體"/>
          <w:b w:val="0"/>
          <w:sz w:val="28"/>
          <w:szCs w:val="28"/>
        </w:rPr>
        <w:t>；申請全</w:t>
      </w:r>
      <w:r>
        <w:rPr>
          <w:rFonts w:eastAsia="標楷體"/>
          <w:b w:val="0"/>
          <w:sz w:val="28"/>
          <w:szCs w:val="28"/>
        </w:rPr>
        <w:t>國性計畫之民間團體僅須填寫附件</w:t>
      </w:r>
      <w:r>
        <w:rPr>
          <w:rFonts w:eastAsia="標楷體"/>
          <w:b w:val="0"/>
          <w:sz w:val="28"/>
          <w:szCs w:val="28"/>
        </w:rPr>
        <w:t>2-3</w:t>
      </w:r>
      <w:r>
        <w:rPr>
          <w:rFonts w:eastAsia="標楷體"/>
          <w:b w:val="0"/>
          <w:sz w:val="28"/>
          <w:szCs w:val="28"/>
        </w:rPr>
        <w:t>）及上傳系統</w:t>
      </w:r>
      <w:r>
        <w:rPr>
          <w:rFonts w:eastAsia="標楷體"/>
          <w:b w:val="0"/>
          <w:bCs/>
          <w:sz w:val="28"/>
          <w:szCs w:val="28"/>
        </w:rPr>
        <w:t>；如未揭露者，依利衝法第</w:t>
      </w:r>
      <w:r>
        <w:rPr>
          <w:rFonts w:eastAsia="標楷體"/>
          <w:b w:val="0"/>
          <w:bCs/>
          <w:sz w:val="28"/>
          <w:szCs w:val="28"/>
        </w:rPr>
        <w:t>18</w:t>
      </w:r>
      <w:r>
        <w:rPr>
          <w:rFonts w:eastAsia="標楷體"/>
          <w:b w:val="0"/>
          <w:bCs/>
          <w:sz w:val="28"/>
          <w:szCs w:val="28"/>
        </w:rPr>
        <w:t>條第</w:t>
      </w:r>
      <w:r>
        <w:rPr>
          <w:rFonts w:eastAsia="標楷體"/>
          <w:b w:val="0"/>
          <w:bCs/>
          <w:sz w:val="28"/>
          <w:szCs w:val="28"/>
        </w:rPr>
        <w:t>3</w:t>
      </w:r>
      <w:r>
        <w:rPr>
          <w:rFonts w:eastAsia="標楷體"/>
          <w:b w:val="0"/>
          <w:bCs/>
          <w:sz w:val="28"/>
          <w:szCs w:val="28"/>
        </w:rPr>
        <w:t>項規定處罰。</w:t>
      </w:r>
    </w:p>
    <w:p w:rsidR="004064BB" w:rsidRDefault="000748E9">
      <w:pPr>
        <w:pStyle w:val="ad"/>
        <w:numPr>
          <w:ilvl w:val="0"/>
          <w:numId w:val="21"/>
        </w:numPr>
        <w:tabs>
          <w:tab w:val="left" w:pos="1134"/>
        </w:tabs>
        <w:spacing w:line="440" w:lineRule="exact"/>
        <w:ind w:left="1134" w:hanging="709"/>
        <w:rPr>
          <w:rFonts w:eastAsia="標楷體"/>
          <w:b w:val="0"/>
          <w:bCs/>
          <w:sz w:val="28"/>
          <w:szCs w:val="28"/>
        </w:rPr>
      </w:pPr>
      <w:r>
        <w:rPr>
          <w:rFonts w:eastAsia="標楷體"/>
          <w:b w:val="0"/>
          <w:bCs/>
          <w:sz w:val="28"/>
          <w:szCs w:val="28"/>
        </w:rPr>
        <w:t>複審委員會議：</w:t>
      </w:r>
    </w:p>
    <w:p w:rsidR="004064BB" w:rsidRDefault="000748E9">
      <w:pPr>
        <w:pStyle w:val="ad"/>
        <w:numPr>
          <w:ilvl w:val="0"/>
          <w:numId w:val="24"/>
        </w:numPr>
        <w:spacing w:line="440" w:lineRule="exact"/>
        <w:ind w:left="1417" w:hanging="423"/>
        <w:rPr>
          <w:rFonts w:eastAsia="標楷體"/>
          <w:b w:val="0"/>
          <w:sz w:val="28"/>
          <w:szCs w:val="28"/>
        </w:rPr>
      </w:pPr>
      <w:r>
        <w:rPr>
          <w:rFonts w:eastAsia="標楷體"/>
          <w:b w:val="0"/>
          <w:sz w:val="28"/>
          <w:szCs w:val="28"/>
        </w:rPr>
        <w:t>初審通過者由本會通知參加複審會議，會議由申請單位計畫負責人或主管出席簡報，各單位出席人數以</w:t>
      </w:r>
      <w:r>
        <w:rPr>
          <w:rFonts w:eastAsia="標楷體"/>
          <w:b w:val="0"/>
          <w:sz w:val="28"/>
          <w:szCs w:val="28"/>
        </w:rPr>
        <w:t>3</w:t>
      </w:r>
      <w:r>
        <w:rPr>
          <w:rFonts w:eastAsia="標楷體"/>
          <w:b w:val="0"/>
          <w:sz w:val="28"/>
          <w:szCs w:val="28"/>
        </w:rPr>
        <w:t>人為限。申請單位未於所通知之場次出席簡報者，視同放棄計畫申請。因應各項不可抗力因素，本會得調整複審會議辦理方式，如書面審查、視訊等，必要時得取消申請單位出席簡報。</w:t>
      </w:r>
    </w:p>
    <w:p w:rsidR="004064BB" w:rsidRDefault="000748E9">
      <w:pPr>
        <w:pStyle w:val="ad"/>
        <w:numPr>
          <w:ilvl w:val="0"/>
          <w:numId w:val="24"/>
        </w:numPr>
        <w:spacing w:line="440" w:lineRule="exact"/>
        <w:ind w:left="1417" w:hanging="423"/>
        <w:rPr>
          <w:rFonts w:eastAsia="標楷體"/>
          <w:b w:val="0"/>
          <w:sz w:val="28"/>
          <w:szCs w:val="28"/>
        </w:rPr>
      </w:pPr>
      <w:r>
        <w:rPr>
          <w:rFonts w:eastAsia="標楷體"/>
          <w:b w:val="0"/>
          <w:sz w:val="28"/>
          <w:szCs w:val="28"/>
        </w:rPr>
        <w:t>地方政府應就所函送之申請計畫列席複審會議，說明初審評比，若因故無法出席者，得以提供書面資料說明其初審結果。</w:t>
      </w:r>
    </w:p>
    <w:p w:rsidR="004064BB" w:rsidRDefault="000748E9">
      <w:pPr>
        <w:pStyle w:val="ad"/>
        <w:numPr>
          <w:ilvl w:val="0"/>
          <w:numId w:val="24"/>
        </w:numPr>
        <w:spacing w:line="440" w:lineRule="exact"/>
        <w:ind w:left="1417" w:hanging="423"/>
      </w:pPr>
      <w:r>
        <w:rPr>
          <w:rFonts w:eastAsia="標楷體"/>
          <w:b w:val="0"/>
          <w:sz w:val="28"/>
          <w:szCs w:val="28"/>
        </w:rPr>
        <w:t>複審委員會議之每場次出席外聘委員至少</w:t>
      </w:r>
      <w:r>
        <w:rPr>
          <w:rFonts w:eastAsia="標楷體"/>
          <w:b w:val="0"/>
          <w:sz w:val="28"/>
          <w:szCs w:val="28"/>
        </w:rPr>
        <w:t>3</w:t>
      </w:r>
      <w:r>
        <w:rPr>
          <w:rFonts w:eastAsia="標楷體"/>
          <w:b w:val="0"/>
          <w:sz w:val="28"/>
          <w:szCs w:val="28"/>
        </w:rPr>
        <w:t>名，包含財政部公益彩券回饋金運用及管理作業小組委員至少</w:t>
      </w:r>
      <w:r>
        <w:rPr>
          <w:rFonts w:eastAsia="標楷體"/>
          <w:b w:val="0"/>
          <w:sz w:val="28"/>
          <w:szCs w:val="28"/>
        </w:rPr>
        <w:t>1</w:t>
      </w:r>
      <w:r>
        <w:rPr>
          <w:rFonts w:eastAsia="標楷體"/>
          <w:b w:val="0"/>
          <w:sz w:val="28"/>
          <w:szCs w:val="28"/>
        </w:rPr>
        <w:t>名</w:t>
      </w:r>
      <w:r>
        <w:rPr>
          <w:rFonts w:eastAsia="標楷體"/>
          <w:b w:val="0"/>
          <w:bCs/>
          <w:sz w:val="28"/>
          <w:szCs w:val="28"/>
        </w:rPr>
        <w:t>及專家學至少</w:t>
      </w:r>
      <w:r>
        <w:rPr>
          <w:rFonts w:eastAsia="標楷體"/>
          <w:b w:val="0"/>
          <w:bCs/>
          <w:sz w:val="28"/>
          <w:szCs w:val="28"/>
        </w:rPr>
        <w:t>2</w:t>
      </w:r>
      <w:r>
        <w:rPr>
          <w:rFonts w:eastAsia="標楷體"/>
          <w:b w:val="0"/>
          <w:bCs/>
          <w:sz w:val="28"/>
          <w:szCs w:val="28"/>
        </w:rPr>
        <w:t>名，其中至少包含</w:t>
      </w:r>
      <w:r>
        <w:rPr>
          <w:rFonts w:eastAsia="標楷體"/>
          <w:b w:val="0"/>
          <w:bCs/>
          <w:sz w:val="28"/>
          <w:szCs w:val="28"/>
        </w:rPr>
        <w:t>1</w:t>
      </w:r>
      <w:r>
        <w:rPr>
          <w:rFonts w:eastAsia="標楷體"/>
          <w:b w:val="0"/>
          <w:bCs/>
          <w:sz w:val="28"/>
          <w:szCs w:val="28"/>
        </w:rPr>
        <w:t>名原住民專家學者。</w:t>
      </w:r>
    </w:p>
    <w:p w:rsidR="004064BB" w:rsidRDefault="000748E9">
      <w:pPr>
        <w:pStyle w:val="ad"/>
        <w:numPr>
          <w:ilvl w:val="0"/>
          <w:numId w:val="17"/>
        </w:numPr>
        <w:tabs>
          <w:tab w:val="left" w:pos="851"/>
        </w:tabs>
        <w:spacing w:line="440" w:lineRule="exact"/>
        <w:ind w:left="851" w:hanging="567"/>
      </w:pPr>
      <w:r>
        <w:rPr>
          <w:rFonts w:ascii="Times New Roman" w:eastAsia="標楷體" w:hAnsi="Times New Roman"/>
          <w:b w:val="0"/>
          <w:bCs/>
          <w:sz w:val="28"/>
          <w:szCs w:val="28"/>
        </w:rPr>
        <w:t>審查原則：</w:t>
      </w:r>
    </w:p>
    <w:p w:rsidR="004064BB" w:rsidRDefault="000748E9">
      <w:pPr>
        <w:pStyle w:val="ad"/>
        <w:numPr>
          <w:ilvl w:val="0"/>
          <w:numId w:val="25"/>
        </w:numPr>
        <w:tabs>
          <w:tab w:val="left" w:pos="1134"/>
        </w:tabs>
        <w:spacing w:line="440" w:lineRule="exact"/>
        <w:ind w:left="1134" w:hanging="709"/>
        <w:rPr>
          <w:rFonts w:eastAsia="標楷體"/>
          <w:b w:val="0"/>
          <w:bCs/>
          <w:sz w:val="28"/>
          <w:szCs w:val="28"/>
        </w:rPr>
      </w:pPr>
      <w:r>
        <w:rPr>
          <w:rFonts w:eastAsia="標楷體"/>
          <w:b w:val="0"/>
          <w:bCs/>
          <w:sz w:val="28"/>
          <w:szCs w:val="28"/>
        </w:rPr>
        <w:t>申請計畫應符合《公益彩券回饋金運用及管理作業要點》及本運用計畫回饋金之用途，並依計畫目標擇定促進原住民族就業事項或增進原住民族福利服務事項，其一之用途主軸申請。</w:t>
      </w:r>
    </w:p>
    <w:p w:rsidR="004064BB" w:rsidRDefault="000748E9">
      <w:pPr>
        <w:pStyle w:val="ad"/>
        <w:numPr>
          <w:ilvl w:val="0"/>
          <w:numId w:val="25"/>
        </w:numPr>
        <w:tabs>
          <w:tab w:val="left" w:pos="1134"/>
        </w:tabs>
        <w:spacing w:line="440" w:lineRule="exact"/>
        <w:ind w:left="1134" w:hanging="709"/>
        <w:rPr>
          <w:rFonts w:eastAsia="標楷體"/>
          <w:b w:val="0"/>
          <w:bCs/>
          <w:sz w:val="28"/>
          <w:szCs w:val="28"/>
        </w:rPr>
      </w:pPr>
      <w:r>
        <w:rPr>
          <w:rFonts w:eastAsia="標楷體"/>
          <w:b w:val="0"/>
          <w:bCs/>
          <w:sz w:val="28"/>
          <w:szCs w:val="28"/>
        </w:rPr>
        <w:t>研提計畫訴求及目的應清楚，具體敘明問題癥結或有發展契機，執行計畫之內容應求完整、合理及可行性，並符合本計畫用途主軸、實際在地需求或創新性。</w:t>
      </w:r>
    </w:p>
    <w:p w:rsidR="004064BB" w:rsidRDefault="000748E9">
      <w:pPr>
        <w:pStyle w:val="ad"/>
        <w:numPr>
          <w:ilvl w:val="0"/>
          <w:numId w:val="25"/>
        </w:numPr>
        <w:tabs>
          <w:tab w:val="left" w:pos="1134"/>
        </w:tabs>
        <w:spacing w:line="440" w:lineRule="exact"/>
        <w:ind w:left="1134" w:hanging="709"/>
      </w:pPr>
      <w:r>
        <w:rPr>
          <w:rFonts w:eastAsia="標楷體"/>
          <w:b w:val="0"/>
          <w:bCs/>
          <w:sz w:val="28"/>
          <w:szCs w:val="28"/>
        </w:rPr>
        <w:t>為有效配置資源，各研提之計畫按以下原則認定辦理：</w:t>
      </w:r>
    </w:p>
    <w:p w:rsidR="004064BB" w:rsidRDefault="000748E9">
      <w:pPr>
        <w:pStyle w:val="ad"/>
        <w:numPr>
          <w:ilvl w:val="0"/>
          <w:numId w:val="26"/>
        </w:numPr>
        <w:spacing w:line="440" w:lineRule="exact"/>
        <w:ind w:left="1417" w:hanging="423"/>
        <w:rPr>
          <w:rFonts w:eastAsia="標楷體"/>
          <w:b w:val="0"/>
          <w:sz w:val="28"/>
          <w:szCs w:val="28"/>
        </w:rPr>
      </w:pPr>
      <w:r>
        <w:rPr>
          <w:rFonts w:eastAsia="標楷體"/>
          <w:b w:val="0"/>
          <w:sz w:val="28"/>
          <w:szCs w:val="28"/>
        </w:rPr>
        <w:lastRenderedPageBreak/>
        <w:t>地方性計畫不得與全國性計畫之性質重複，若重複以全國性計畫優先。</w:t>
      </w:r>
    </w:p>
    <w:p w:rsidR="004064BB" w:rsidRDefault="000748E9">
      <w:pPr>
        <w:pStyle w:val="ad"/>
        <w:numPr>
          <w:ilvl w:val="0"/>
          <w:numId w:val="26"/>
        </w:numPr>
        <w:spacing w:line="440" w:lineRule="exact"/>
        <w:ind w:left="1417" w:hanging="423"/>
      </w:pPr>
      <w:r>
        <w:rPr>
          <w:rFonts w:eastAsia="標楷體"/>
          <w:b w:val="0"/>
          <w:sz w:val="28"/>
          <w:szCs w:val="28"/>
        </w:rPr>
        <w:t>地方性第二級計畫不得與同行政區之地方性第一級計畫性質重</w:t>
      </w:r>
      <w:r>
        <w:rPr>
          <w:rFonts w:eastAsia="標楷體"/>
          <w:b w:val="0"/>
          <w:bCs/>
          <w:sz w:val="28"/>
          <w:szCs w:val="28"/>
        </w:rPr>
        <w:t>複，重複者以第一級計畫優先。</w:t>
      </w:r>
    </w:p>
    <w:p w:rsidR="004064BB" w:rsidRDefault="000748E9">
      <w:pPr>
        <w:pStyle w:val="ad"/>
        <w:numPr>
          <w:ilvl w:val="0"/>
          <w:numId w:val="25"/>
        </w:numPr>
        <w:tabs>
          <w:tab w:val="left" w:pos="1134"/>
        </w:tabs>
        <w:spacing w:line="440" w:lineRule="exact"/>
        <w:ind w:left="1134" w:hanging="709"/>
      </w:pPr>
      <w:r>
        <w:rPr>
          <w:rFonts w:eastAsia="標楷體"/>
          <w:b w:val="0"/>
          <w:sz w:val="28"/>
          <w:szCs w:val="28"/>
        </w:rPr>
        <w:t>研提計畫之促進就業對象或福利服務受益者，以具原住民身分，且符合就業服務法第</w:t>
      </w:r>
      <w:r>
        <w:rPr>
          <w:rFonts w:eastAsia="標楷體"/>
          <w:b w:val="0"/>
          <w:sz w:val="28"/>
          <w:szCs w:val="28"/>
        </w:rPr>
        <w:t>24</w:t>
      </w:r>
      <w:r>
        <w:rPr>
          <w:rFonts w:eastAsia="標楷體"/>
          <w:b w:val="0"/>
          <w:sz w:val="28"/>
          <w:szCs w:val="28"/>
        </w:rPr>
        <w:t>條特定對象身分為優先。</w:t>
      </w:r>
    </w:p>
    <w:p w:rsidR="004064BB" w:rsidRDefault="000748E9">
      <w:pPr>
        <w:pStyle w:val="ad"/>
        <w:numPr>
          <w:ilvl w:val="0"/>
          <w:numId w:val="25"/>
        </w:numPr>
        <w:tabs>
          <w:tab w:val="left" w:pos="1134"/>
        </w:tabs>
        <w:spacing w:line="440" w:lineRule="exact"/>
        <w:ind w:left="1134" w:hanging="709"/>
      </w:pPr>
      <w:r>
        <w:rPr>
          <w:rFonts w:eastAsia="標楷體"/>
          <w:b w:val="0"/>
          <w:bCs/>
          <w:sz w:val="28"/>
          <w:szCs w:val="28"/>
        </w:rPr>
        <w:t>申請之用途為促進原住民族就業事項計畫，應說明人才訓練、培力後之就業輔導及轉銜執行方式；具銷售型態之計畫應載明經濟收入預估成效評估</w:t>
      </w:r>
      <w:r>
        <w:rPr>
          <w:rFonts w:eastAsia="標楷體" w:cs="標楷體"/>
        </w:rPr>
        <w:t>。</w:t>
      </w:r>
    </w:p>
    <w:p w:rsidR="004064BB" w:rsidRDefault="000748E9">
      <w:pPr>
        <w:pStyle w:val="ad"/>
        <w:numPr>
          <w:ilvl w:val="0"/>
          <w:numId w:val="25"/>
        </w:numPr>
        <w:tabs>
          <w:tab w:val="left" w:pos="1134"/>
        </w:tabs>
        <w:spacing w:line="440" w:lineRule="exact"/>
        <w:ind w:left="1134" w:hanging="709"/>
      </w:pPr>
      <w:r>
        <w:rPr>
          <w:rFonts w:eastAsia="標楷體"/>
          <w:b w:val="0"/>
          <w:bCs/>
          <w:sz w:val="28"/>
          <w:szCs w:val="28"/>
        </w:rPr>
        <w:t>申請延續性計畫或過往曾執行公益彩券回饋金計畫者，應說明過去執行成果及具體績效（含福利服務挹注成效、</w:t>
      </w:r>
      <w:r>
        <w:rPr>
          <w:rFonts w:eastAsia="標楷體"/>
          <w:b w:val="0"/>
          <w:bCs/>
          <w:sz w:val="28"/>
          <w:szCs w:val="28"/>
        </w:rPr>
        <w:t>經濟收入成長、補助人力之穩定就業情形、社會回饋及相關產出後續運用等），並提出計畫執行困難之分析與檢討</w:t>
      </w:r>
      <w:r>
        <w:rPr>
          <w:rFonts w:eastAsia="標楷體" w:cs="標楷體"/>
        </w:rPr>
        <w:t>。</w:t>
      </w:r>
    </w:p>
    <w:p w:rsidR="004064BB" w:rsidRDefault="000748E9">
      <w:pPr>
        <w:pStyle w:val="ad"/>
        <w:numPr>
          <w:ilvl w:val="0"/>
          <w:numId w:val="25"/>
        </w:numPr>
        <w:tabs>
          <w:tab w:val="left" w:pos="1134"/>
        </w:tabs>
        <w:spacing w:line="440" w:lineRule="exact"/>
        <w:ind w:left="1134" w:hanging="709"/>
      </w:pPr>
      <w:r>
        <w:rPr>
          <w:rFonts w:eastAsia="標楷體"/>
          <w:b w:val="0"/>
          <w:sz w:val="28"/>
          <w:szCs w:val="28"/>
        </w:rPr>
        <w:t>地方性計畫</w:t>
      </w:r>
      <w:r>
        <w:rPr>
          <w:rFonts w:eastAsia="標楷體"/>
          <w:b w:val="0"/>
          <w:bCs/>
          <w:sz w:val="28"/>
          <w:szCs w:val="28"/>
        </w:rPr>
        <w:t>之申請單位歷次所送計畫內容相近或屬中（長）程計畫者，補助至多以</w:t>
      </w:r>
      <w:r>
        <w:rPr>
          <w:rFonts w:eastAsia="標楷體"/>
          <w:b w:val="0"/>
          <w:bCs/>
          <w:sz w:val="28"/>
          <w:szCs w:val="28"/>
        </w:rPr>
        <w:t>3</w:t>
      </w:r>
      <w:r>
        <w:rPr>
          <w:rFonts w:eastAsia="標楷體"/>
          <w:b w:val="0"/>
          <w:bCs/>
          <w:sz w:val="28"/>
          <w:szCs w:val="28"/>
        </w:rPr>
        <w:t>年為限，應每年提出申請，且應於第</w:t>
      </w:r>
      <w:r>
        <w:rPr>
          <w:rFonts w:eastAsia="標楷體"/>
          <w:b w:val="0"/>
          <w:bCs/>
          <w:sz w:val="28"/>
          <w:szCs w:val="28"/>
        </w:rPr>
        <w:t>1</w:t>
      </w:r>
      <w:r>
        <w:rPr>
          <w:rFonts w:eastAsia="標楷體"/>
          <w:b w:val="0"/>
          <w:bCs/>
          <w:sz w:val="28"/>
          <w:szCs w:val="28"/>
        </w:rPr>
        <w:t>年申請時提出中（長）程整體規劃之說明。</w:t>
      </w:r>
    </w:p>
    <w:p w:rsidR="004064BB" w:rsidRDefault="000748E9">
      <w:pPr>
        <w:pStyle w:val="ad"/>
        <w:numPr>
          <w:ilvl w:val="0"/>
          <w:numId w:val="25"/>
        </w:numPr>
        <w:tabs>
          <w:tab w:val="left" w:pos="1134"/>
        </w:tabs>
        <w:spacing w:line="440" w:lineRule="exact"/>
        <w:ind w:left="1134" w:hanging="709"/>
      </w:pPr>
      <w:r>
        <w:rPr>
          <w:rFonts w:eastAsia="標楷體"/>
          <w:b w:val="0"/>
          <w:sz w:val="28"/>
          <w:szCs w:val="28"/>
        </w:rPr>
        <w:t>地方性計畫應於計畫書中說明與公部門資源連結情形，如內政部合作事業、勞動部多元及培力就業計畫、本會原家中心社工人員、照顧服務員、就業服務員、金融輔導員及各地方政府相關資源等。</w:t>
      </w:r>
    </w:p>
    <w:p w:rsidR="004064BB" w:rsidRDefault="000748E9">
      <w:pPr>
        <w:pStyle w:val="ad"/>
        <w:numPr>
          <w:ilvl w:val="0"/>
          <w:numId w:val="25"/>
        </w:numPr>
        <w:tabs>
          <w:tab w:val="left" w:pos="1134"/>
        </w:tabs>
        <w:spacing w:line="440" w:lineRule="exact"/>
        <w:ind w:left="1134" w:hanging="709"/>
      </w:pPr>
      <w:r>
        <w:rPr>
          <w:rFonts w:eastAsia="標楷體"/>
          <w:b w:val="0"/>
          <w:sz w:val="28"/>
          <w:szCs w:val="28"/>
        </w:rPr>
        <w:t>申請屬</w:t>
      </w:r>
      <w:r>
        <w:rPr>
          <w:rFonts w:ascii="Times New Roman" w:eastAsia="標楷體" w:hAnsi="Times New Roman"/>
          <w:b w:val="0"/>
          <w:sz w:val="28"/>
          <w:szCs w:val="28"/>
        </w:rPr>
        <w:t>促進原住民族就業事項計畫者，應</w:t>
      </w:r>
      <w:r>
        <w:rPr>
          <w:rFonts w:eastAsia="標楷體"/>
          <w:b w:val="0"/>
          <w:sz w:val="28"/>
          <w:szCs w:val="28"/>
        </w:rPr>
        <w:t>規劃具可行性之量化社會公益性回饋機制（非回饋至受補</w:t>
      </w:r>
      <w:r>
        <w:rPr>
          <w:rFonts w:eastAsia="標楷體"/>
          <w:b w:val="0"/>
          <w:sz w:val="28"/>
          <w:szCs w:val="28"/>
        </w:rPr>
        <w:t>助單位），及相關產出於計畫結束後持續運用之用途、管道。</w:t>
      </w:r>
    </w:p>
    <w:p w:rsidR="004064BB" w:rsidRDefault="000748E9">
      <w:pPr>
        <w:pStyle w:val="ad"/>
        <w:numPr>
          <w:ilvl w:val="0"/>
          <w:numId w:val="25"/>
        </w:numPr>
        <w:tabs>
          <w:tab w:val="left" w:pos="1134"/>
        </w:tabs>
        <w:spacing w:line="440" w:lineRule="exact"/>
        <w:ind w:left="1134" w:hanging="709"/>
        <w:rPr>
          <w:rFonts w:eastAsia="標楷體"/>
          <w:b w:val="0"/>
          <w:sz w:val="28"/>
          <w:szCs w:val="28"/>
        </w:rPr>
      </w:pPr>
      <w:r>
        <w:rPr>
          <w:rFonts w:eastAsia="標楷體"/>
          <w:b w:val="0"/>
          <w:sz w:val="28"/>
          <w:szCs w:val="28"/>
        </w:rPr>
        <w:t>因應各種不可抗力因素等突發衝擊</w:t>
      </w:r>
      <w:r>
        <w:rPr>
          <w:rFonts w:eastAsia="標楷體"/>
          <w:b w:val="0"/>
          <w:sz w:val="28"/>
          <w:szCs w:val="28"/>
        </w:rPr>
        <w:t>(</w:t>
      </w:r>
      <w:r>
        <w:rPr>
          <w:rFonts w:eastAsia="標楷體"/>
          <w:b w:val="0"/>
          <w:sz w:val="28"/>
          <w:szCs w:val="28"/>
        </w:rPr>
        <w:t>如嚴重特殊傳染性肺炎、地震、風災等），計畫書應規劃相關彈性措施、備案或調整之作法。</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經費補助標準</w:t>
      </w:r>
    </w:p>
    <w:p w:rsidR="004064BB" w:rsidRDefault="000748E9">
      <w:pPr>
        <w:pStyle w:val="ad"/>
        <w:numPr>
          <w:ilvl w:val="0"/>
          <w:numId w:val="27"/>
        </w:numPr>
        <w:tabs>
          <w:tab w:val="left" w:pos="851"/>
        </w:tabs>
        <w:spacing w:line="440" w:lineRule="exact"/>
        <w:ind w:left="851" w:hanging="567"/>
      </w:pPr>
      <w:r>
        <w:rPr>
          <w:rFonts w:ascii="Times New Roman" w:eastAsia="標楷體" w:hAnsi="Times New Roman"/>
          <w:b w:val="0"/>
          <w:sz w:val="28"/>
          <w:szCs w:val="28"/>
        </w:rPr>
        <w:t>人事費用：</w:t>
      </w:r>
    </w:p>
    <w:p w:rsidR="004064BB" w:rsidRDefault="000748E9">
      <w:pPr>
        <w:pStyle w:val="ad"/>
        <w:numPr>
          <w:ilvl w:val="0"/>
          <w:numId w:val="28"/>
        </w:numPr>
        <w:tabs>
          <w:tab w:val="left" w:pos="1134"/>
        </w:tabs>
        <w:spacing w:line="440" w:lineRule="exact"/>
        <w:ind w:left="1134" w:hanging="709"/>
      </w:pPr>
      <w:r>
        <w:rPr>
          <w:rFonts w:eastAsia="標楷體"/>
          <w:b w:val="0"/>
          <w:sz w:val="28"/>
          <w:szCs w:val="28"/>
        </w:rPr>
        <w:t>正職人員：</w:t>
      </w:r>
    </w:p>
    <w:p w:rsidR="004064BB" w:rsidRDefault="000748E9">
      <w:pPr>
        <w:pStyle w:val="ac"/>
        <w:numPr>
          <w:ilvl w:val="0"/>
          <w:numId w:val="29"/>
        </w:numPr>
        <w:spacing w:before="0" w:after="0" w:line="440" w:lineRule="exact"/>
        <w:ind w:left="1418" w:hanging="284"/>
      </w:pPr>
      <w:r>
        <w:rPr>
          <w:rFonts w:eastAsia="標楷體"/>
          <w:b w:val="0"/>
          <w:bCs/>
          <w:sz w:val="28"/>
          <w:szCs w:val="28"/>
        </w:rPr>
        <w:t>進用之人員應以具原住民身分為優先；若進用人員為非原住民應於計畫書敘明，並經複審委員書面或會議同意後始得進用。</w:t>
      </w:r>
    </w:p>
    <w:p w:rsidR="004064BB" w:rsidRDefault="000748E9">
      <w:pPr>
        <w:pStyle w:val="ac"/>
        <w:numPr>
          <w:ilvl w:val="0"/>
          <w:numId w:val="29"/>
        </w:numPr>
        <w:spacing w:before="0" w:after="0" w:line="440" w:lineRule="exact"/>
        <w:ind w:left="1418" w:hanging="284"/>
      </w:pPr>
      <w:r>
        <w:rPr>
          <w:rFonts w:eastAsia="標楷體"/>
          <w:b w:val="0"/>
          <w:sz w:val="28"/>
          <w:szCs w:val="28"/>
        </w:rPr>
        <w:lastRenderedPageBreak/>
        <w:t>應以月計薪，人事費之補助範圍含每月薪資</w:t>
      </w:r>
      <w:r>
        <w:rPr>
          <w:rFonts w:ascii="標楷體" w:eastAsia="標楷體" w:hAnsi="標楷體"/>
          <w:b w:val="0"/>
          <w:sz w:val="28"/>
          <w:szCs w:val="28"/>
        </w:rPr>
        <w:t>（</w:t>
      </w:r>
      <w:r>
        <w:rPr>
          <w:rFonts w:eastAsia="標楷體"/>
          <w:b w:val="0"/>
          <w:sz w:val="28"/>
          <w:szCs w:val="28"/>
        </w:rPr>
        <w:t>本薪</w:t>
      </w:r>
      <w:r>
        <w:rPr>
          <w:rFonts w:ascii="標楷體" w:eastAsia="標楷體" w:hAnsi="標楷體"/>
          <w:b w:val="0"/>
          <w:sz w:val="28"/>
          <w:szCs w:val="28"/>
        </w:rPr>
        <w:t>）</w:t>
      </w:r>
      <w:r>
        <w:rPr>
          <w:rFonts w:eastAsia="標楷體"/>
          <w:b w:val="0"/>
          <w:sz w:val="28"/>
          <w:szCs w:val="28"/>
        </w:rPr>
        <w:t>、雇主依法應負擔之勞保、健保、職災及勞退提撥等相關保險費用、加班費及</w:t>
      </w:r>
      <w:r>
        <w:rPr>
          <w:rFonts w:eastAsia="標楷體"/>
          <w:b w:val="0"/>
          <w:sz w:val="28"/>
          <w:szCs w:val="28"/>
        </w:rPr>
        <w:t>1.5</w:t>
      </w:r>
      <w:r>
        <w:rPr>
          <w:rFonts w:eastAsia="標楷體"/>
          <w:b w:val="0"/>
          <w:sz w:val="28"/>
          <w:szCs w:val="28"/>
        </w:rPr>
        <w:t>個月年終獎金。</w:t>
      </w:r>
    </w:p>
    <w:p w:rsidR="004064BB" w:rsidRDefault="000748E9">
      <w:pPr>
        <w:pStyle w:val="ac"/>
        <w:numPr>
          <w:ilvl w:val="0"/>
          <w:numId w:val="29"/>
        </w:numPr>
        <w:spacing w:before="0" w:after="0" w:line="440" w:lineRule="exact"/>
        <w:ind w:left="1418" w:hanging="284"/>
      </w:pPr>
      <w:r>
        <w:rPr>
          <w:rFonts w:eastAsia="標楷體"/>
          <w:b w:val="0"/>
          <w:sz w:val="28"/>
          <w:szCs w:val="28"/>
        </w:rPr>
        <w:t>薪資補助標準：</w:t>
      </w:r>
    </w:p>
    <w:p w:rsidR="004064BB" w:rsidRDefault="000748E9">
      <w:pPr>
        <w:pStyle w:val="ac"/>
        <w:numPr>
          <w:ilvl w:val="0"/>
          <w:numId w:val="30"/>
        </w:numPr>
        <w:spacing w:before="0" w:after="0" w:line="440" w:lineRule="exact"/>
        <w:ind w:left="1701" w:hanging="425"/>
        <w:rPr>
          <w:rFonts w:eastAsia="標楷體"/>
          <w:b w:val="0"/>
          <w:sz w:val="28"/>
          <w:szCs w:val="28"/>
        </w:rPr>
      </w:pPr>
      <w:r>
        <w:rPr>
          <w:rFonts w:eastAsia="標楷體"/>
          <w:b w:val="0"/>
          <w:sz w:val="28"/>
          <w:szCs w:val="28"/>
        </w:rPr>
        <w:t>全國性計畫：參照「原住民族委員會審查申請運用公益彩券回饋金要點」人員薪資編列基準。</w:t>
      </w:r>
    </w:p>
    <w:p w:rsidR="004064BB" w:rsidRDefault="000748E9">
      <w:pPr>
        <w:pStyle w:val="ac"/>
        <w:numPr>
          <w:ilvl w:val="0"/>
          <w:numId w:val="30"/>
        </w:numPr>
        <w:spacing w:before="0" w:after="0" w:line="440" w:lineRule="exact"/>
        <w:ind w:left="1701" w:hanging="425"/>
      </w:pPr>
      <w:r>
        <w:rPr>
          <w:rFonts w:eastAsia="標楷體"/>
          <w:b w:val="0"/>
          <w:sz w:val="28"/>
          <w:szCs w:val="28"/>
        </w:rPr>
        <w:t>地方性計畫：補助額度參照「</w:t>
      </w:r>
      <w:bookmarkStart w:id="3" w:name="OLE_LINK1"/>
      <w:bookmarkStart w:id="4" w:name="OLE_LINK2"/>
      <w:bookmarkStart w:id="5" w:name="OLE_LINK3"/>
      <w:bookmarkStart w:id="6" w:name="OLE_LINK4"/>
      <w:r>
        <w:rPr>
          <w:rFonts w:eastAsia="標楷體"/>
          <w:b w:val="0"/>
          <w:sz w:val="28"/>
          <w:szCs w:val="28"/>
        </w:rPr>
        <w:t>行政院與所屬中央及地方各機關約僱人員僱用辦法」（附件</w:t>
      </w:r>
      <w:r>
        <w:rPr>
          <w:rFonts w:eastAsia="標楷體"/>
          <w:b w:val="0"/>
          <w:sz w:val="28"/>
          <w:szCs w:val="28"/>
        </w:rPr>
        <w:t>5</w:t>
      </w:r>
      <w:r>
        <w:rPr>
          <w:rFonts w:eastAsia="標楷體"/>
          <w:b w:val="0"/>
          <w:sz w:val="28"/>
          <w:szCs w:val="28"/>
        </w:rPr>
        <w:t>）之約僱人員</w:t>
      </w:r>
      <w:bookmarkEnd w:id="3"/>
      <w:bookmarkEnd w:id="4"/>
      <w:bookmarkEnd w:id="5"/>
      <w:bookmarkEnd w:id="6"/>
      <w:r>
        <w:rPr>
          <w:rFonts w:eastAsia="標楷體"/>
          <w:b w:val="0"/>
          <w:sz w:val="28"/>
          <w:szCs w:val="28"/>
        </w:rPr>
        <w:t>報酬薪點及折合率計算為原則</w:t>
      </w:r>
      <w:r>
        <w:rPr>
          <w:rFonts w:ascii="標楷體" w:eastAsia="標楷體" w:hAnsi="標楷體"/>
          <w:b w:val="0"/>
          <w:sz w:val="28"/>
          <w:szCs w:val="28"/>
          <w:vertAlign w:val="subscript"/>
        </w:rPr>
        <w:t>（</w:t>
      </w:r>
      <w:r>
        <w:rPr>
          <w:rFonts w:ascii="標楷體" w:eastAsia="標楷體" w:hAnsi="標楷體"/>
          <w:b w:val="0"/>
          <w:sz w:val="28"/>
          <w:szCs w:val="28"/>
          <w:vertAlign w:val="subscript"/>
        </w:rPr>
        <w:t>111</w:t>
      </w:r>
      <w:r>
        <w:rPr>
          <w:rFonts w:ascii="標楷體" w:eastAsia="標楷體" w:hAnsi="標楷體"/>
          <w:b w:val="0"/>
          <w:sz w:val="28"/>
          <w:szCs w:val="28"/>
          <w:vertAlign w:val="subscript"/>
        </w:rPr>
        <w:t>年</w:t>
      </w:r>
      <w:r>
        <w:rPr>
          <w:rFonts w:ascii="標楷體" w:eastAsia="標楷體" w:hAnsi="標楷體"/>
          <w:b w:val="0"/>
          <w:sz w:val="28"/>
          <w:szCs w:val="28"/>
          <w:vertAlign w:val="subscript"/>
        </w:rPr>
        <w:t>09</w:t>
      </w:r>
      <w:r>
        <w:rPr>
          <w:rFonts w:ascii="標楷體" w:eastAsia="標楷體" w:hAnsi="標楷體"/>
          <w:b w:val="0"/>
          <w:sz w:val="28"/>
          <w:szCs w:val="28"/>
          <w:vertAlign w:val="subscript"/>
        </w:rPr>
        <w:t>月</w:t>
      </w:r>
      <w:r>
        <w:rPr>
          <w:rFonts w:ascii="標楷體" w:eastAsia="標楷體" w:hAnsi="標楷體"/>
          <w:b w:val="0"/>
          <w:sz w:val="28"/>
          <w:szCs w:val="28"/>
          <w:vertAlign w:val="subscript"/>
        </w:rPr>
        <w:t>13</w:t>
      </w:r>
      <w:r>
        <w:rPr>
          <w:rFonts w:ascii="標楷體" w:eastAsia="標楷體" w:hAnsi="標楷體"/>
          <w:b w:val="0"/>
          <w:sz w:val="28"/>
          <w:szCs w:val="28"/>
          <w:vertAlign w:val="subscript"/>
        </w:rPr>
        <w:t>日修正版本，得視最新版本調整）</w:t>
      </w:r>
      <w:r>
        <w:rPr>
          <w:rFonts w:eastAsia="標楷體"/>
          <w:b w:val="0"/>
          <w:sz w:val="28"/>
          <w:szCs w:val="28"/>
        </w:rPr>
        <w:t>。</w:t>
      </w:r>
    </w:p>
    <w:p w:rsidR="004064BB" w:rsidRDefault="000748E9">
      <w:pPr>
        <w:pStyle w:val="ac"/>
        <w:numPr>
          <w:ilvl w:val="0"/>
          <w:numId w:val="30"/>
        </w:numPr>
        <w:spacing w:before="0" w:after="0" w:line="440" w:lineRule="exact"/>
        <w:ind w:left="1701" w:hanging="425"/>
      </w:pPr>
      <w:r>
        <w:rPr>
          <w:rFonts w:eastAsia="標楷體"/>
          <w:b w:val="0"/>
          <w:sz w:val="28"/>
          <w:szCs w:val="28"/>
        </w:rPr>
        <w:t>若該職務具高度專業、高度技術或於執行上需相當經驗及困難度高之性質，經複審委員書審或會議決議同意者，超出上開辦法補助標準部分，得另編列專業加給。</w:t>
      </w:r>
    </w:p>
    <w:p w:rsidR="004064BB" w:rsidRDefault="000748E9">
      <w:pPr>
        <w:pStyle w:val="ad"/>
        <w:numPr>
          <w:ilvl w:val="0"/>
          <w:numId w:val="28"/>
        </w:numPr>
        <w:tabs>
          <w:tab w:val="left" w:pos="1134"/>
        </w:tabs>
        <w:spacing w:line="440" w:lineRule="exact"/>
        <w:ind w:left="1134" w:hanging="709"/>
      </w:pPr>
      <w:r>
        <w:rPr>
          <w:rFonts w:eastAsia="標楷體"/>
          <w:b w:val="0"/>
          <w:sz w:val="28"/>
          <w:szCs w:val="28"/>
        </w:rPr>
        <w:t>臨時僱用：</w:t>
      </w:r>
    </w:p>
    <w:p w:rsidR="004064BB" w:rsidRDefault="000748E9">
      <w:pPr>
        <w:pStyle w:val="ac"/>
        <w:numPr>
          <w:ilvl w:val="0"/>
          <w:numId w:val="31"/>
        </w:numPr>
        <w:spacing w:before="0" w:after="0" w:line="440" w:lineRule="exact"/>
        <w:ind w:left="1418" w:hanging="284"/>
      </w:pPr>
      <w:r>
        <w:rPr>
          <w:rFonts w:eastAsia="標楷體"/>
          <w:b w:val="0"/>
          <w:bCs/>
          <w:sz w:val="28"/>
          <w:szCs w:val="28"/>
        </w:rPr>
        <w:t>進用人員應以具原住民身分為優先；若進用人員為非原住民應於計畫書敘明，並經複審委員書審或會議同意後始得</w:t>
      </w:r>
      <w:r>
        <w:rPr>
          <w:rFonts w:eastAsia="標楷體"/>
          <w:b w:val="0"/>
          <w:bCs/>
          <w:sz w:val="28"/>
          <w:szCs w:val="28"/>
        </w:rPr>
        <w:t>進用。</w:t>
      </w:r>
    </w:p>
    <w:p w:rsidR="004064BB" w:rsidRDefault="000748E9">
      <w:pPr>
        <w:pStyle w:val="ac"/>
        <w:numPr>
          <w:ilvl w:val="0"/>
          <w:numId w:val="31"/>
        </w:numPr>
        <w:spacing w:before="0" w:after="0" w:line="440" w:lineRule="exact"/>
        <w:ind w:left="1418" w:hanging="284"/>
      </w:pPr>
      <w:r>
        <w:rPr>
          <w:rFonts w:eastAsia="標楷體"/>
          <w:b w:val="0"/>
          <w:sz w:val="28"/>
          <w:szCs w:val="28"/>
        </w:rPr>
        <w:t>薪資補助額度以現行基本工資之時薪為限計算補助薪資，人事費用補助含薪資、雇主依法應負擔之勞保、健保、職災及勞退提撥等相關保險費用。</w:t>
      </w:r>
    </w:p>
    <w:p w:rsidR="004064BB" w:rsidRDefault="000748E9">
      <w:pPr>
        <w:pStyle w:val="ad"/>
        <w:numPr>
          <w:ilvl w:val="0"/>
          <w:numId w:val="28"/>
        </w:numPr>
        <w:tabs>
          <w:tab w:val="left" w:pos="1134"/>
        </w:tabs>
        <w:spacing w:line="440" w:lineRule="exact"/>
        <w:ind w:left="1134" w:hanging="709"/>
      </w:pPr>
      <w:r>
        <w:rPr>
          <w:rFonts w:eastAsia="標楷體"/>
          <w:b w:val="0"/>
          <w:sz w:val="28"/>
          <w:szCs w:val="28"/>
        </w:rPr>
        <w:t>雇主請勞工延長工作時間加班，應按勞動基準法第</w:t>
      </w:r>
      <w:r>
        <w:rPr>
          <w:rFonts w:eastAsia="標楷體"/>
          <w:b w:val="0"/>
          <w:sz w:val="28"/>
          <w:szCs w:val="28"/>
        </w:rPr>
        <w:t>24</w:t>
      </w:r>
      <w:r>
        <w:rPr>
          <w:rFonts w:eastAsia="標楷體"/>
          <w:b w:val="0"/>
          <w:sz w:val="28"/>
          <w:szCs w:val="28"/>
        </w:rPr>
        <w:t>條規定給付加班費，如果勞工有意願選擇補休，並經雇主同意後，可將加班工作時數換成補休時數；惟加班費之補助編列每人每月不得超過</w:t>
      </w:r>
      <w:r>
        <w:rPr>
          <w:rFonts w:eastAsia="標楷體"/>
          <w:b w:val="0"/>
          <w:sz w:val="28"/>
          <w:szCs w:val="28"/>
        </w:rPr>
        <w:t>10</w:t>
      </w:r>
      <w:r>
        <w:rPr>
          <w:rFonts w:eastAsia="標楷體"/>
          <w:b w:val="0"/>
          <w:sz w:val="28"/>
          <w:szCs w:val="28"/>
        </w:rPr>
        <w:t>小時。</w:t>
      </w:r>
    </w:p>
    <w:p w:rsidR="004064BB" w:rsidRDefault="000748E9">
      <w:pPr>
        <w:pStyle w:val="ad"/>
        <w:numPr>
          <w:ilvl w:val="0"/>
          <w:numId w:val="28"/>
        </w:numPr>
        <w:tabs>
          <w:tab w:val="left" w:pos="1134"/>
        </w:tabs>
        <w:spacing w:line="440" w:lineRule="exact"/>
        <w:ind w:left="1134" w:hanging="709"/>
      </w:pPr>
      <w:r>
        <w:rPr>
          <w:rFonts w:eastAsia="標楷體"/>
          <w:b w:val="0"/>
          <w:sz w:val="28"/>
          <w:szCs w:val="28"/>
        </w:rPr>
        <w:t>人員聘僱期間應依勞動相關法令規定辦理。</w:t>
      </w:r>
    </w:p>
    <w:p w:rsidR="004064BB" w:rsidRDefault="000748E9">
      <w:pPr>
        <w:pStyle w:val="ad"/>
        <w:numPr>
          <w:ilvl w:val="0"/>
          <w:numId w:val="28"/>
        </w:numPr>
        <w:tabs>
          <w:tab w:val="left" w:pos="1134"/>
        </w:tabs>
        <w:spacing w:line="440" w:lineRule="exact"/>
        <w:ind w:left="1134" w:hanging="709"/>
        <w:rPr>
          <w:rFonts w:eastAsia="標楷體"/>
          <w:b w:val="0"/>
          <w:sz w:val="28"/>
          <w:szCs w:val="28"/>
        </w:rPr>
      </w:pPr>
      <w:r>
        <w:rPr>
          <w:rFonts w:eastAsia="標楷體"/>
          <w:b w:val="0"/>
          <w:sz w:val="28"/>
          <w:szCs w:val="28"/>
        </w:rPr>
        <w:t>人事費用不得逾補助經費之</w:t>
      </w:r>
      <w:r>
        <w:rPr>
          <w:rFonts w:eastAsia="標楷體"/>
          <w:b w:val="0"/>
          <w:sz w:val="28"/>
          <w:szCs w:val="28"/>
        </w:rPr>
        <w:t>80</w:t>
      </w:r>
      <w:r>
        <w:rPr>
          <w:rFonts w:eastAsia="標楷體"/>
          <w:b w:val="0"/>
          <w:sz w:val="28"/>
          <w:szCs w:val="28"/>
        </w:rPr>
        <w:t>％。</w:t>
      </w:r>
    </w:p>
    <w:p w:rsidR="004064BB" w:rsidRDefault="000748E9">
      <w:pPr>
        <w:pStyle w:val="ad"/>
        <w:numPr>
          <w:ilvl w:val="0"/>
          <w:numId w:val="28"/>
        </w:numPr>
        <w:tabs>
          <w:tab w:val="left" w:pos="1134"/>
        </w:tabs>
        <w:spacing w:line="440" w:lineRule="exact"/>
        <w:ind w:left="1134" w:hanging="709"/>
        <w:rPr>
          <w:rFonts w:eastAsia="標楷體"/>
          <w:b w:val="0"/>
          <w:sz w:val="28"/>
          <w:szCs w:val="28"/>
        </w:rPr>
      </w:pPr>
      <w:r>
        <w:rPr>
          <w:rFonts w:eastAsia="標楷體"/>
          <w:b w:val="0"/>
          <w:sz w:val="28"/>
          <w:szCs w:val="28"/>
        </w:rPr>
        <w:t>計畫補助進用之正職及臨時人員資格審核、異動情事及人事費補助，全國性計畫函報本會審查及核備，地方性計畫由所屬地方政府審查</w:t>
      </w:r>
      <w:r>
        <w:rPr>
          <w:rFonts w:eastAsia="標楷體"/>
          <w:b w:val="0"/>
          <w:sz w:val="28"/>
          <w:szCs w:val="28"/>
        </w:rPr>
        <w:t>及核備。</w:t>
      </w:r>
    </w:p>
    <w:p w:rsidR="004064BB" w:rsidRDefault="000748E9">
      <w:pPr>
        <w:pStyle w:val="ad"/>
        <w:numPr>
          <w:ilvl w:val="0"/>
          <w:numId w:val="28"/>
        </w:numPr>
        <w:tabs>
          <w:tab w:val="left" w:pos="1134"/>
        </w:tabs>
        <w:spacing w:line="440" w:lineRule="exact"/>
        <w:ind w:left="1134" w:hanging="709"/>
        <w:rPr>
          <w:rFonts w:eastAsia="標楷體"/>
          <w:b w:val="0"/>
          <w:sz w:val="28"/>
          <w:szCs w:val="28"/>
        </w:rPr>
      </w:pPr>
      <w:r>
        <w:rPr>
          <w:rFonts w:eastAsia="標楷體"/>
          <w:b w:val="0"/>
          <w:sz w:val="28"/>
          <w:szCs w:val="28"/>
        </w:rPr>
        <w:t>申請幼兒照顧、教保服務、學生課輔等方案之直接服務工作人員應檢附警察刑事紀錄證明書；地方性計畫補助進用之正職及臨時人員應簽立「蒐集個人資料告知事項暨個人資料提供同意書與切結」（附件</w:t>
      </w:r>
      <w:r>
        <w:rPr>
          <w:rFonts w:eastAsia="標楷體"/>
          <w:b w:val="0"/>
          <w:sz w:val="28"/>
          <w:szCs w:val="28"/>
        </w:rPr>
        <w:t>6</w:t>
      </w:r>
      <w:r>
        <w:rPr>
          <w:rFonts w:eastAsia="標楷體"/>
          <w:b w:val="0"/>
          <w:sz w:val="28"/>
          <w:szCs w:val="28"/>
        </w:rPr>
        <w:t>），俾利本會原住民族就業服務員</w:t>
      </w:r>
      <w:r>
        <w:rPr>
          <w:rFonts w:eastAsia="標楷體"/>
          <w:b w:val="0"/>
          <w:sz w:val="28"/>
          <w:szCs w:val="28"/>
        </w:rPr>
        <w:lastRenderedPageBreak/>
        <w:t>提供就業服務。原住民身分證明、警察刑事紀錄證明書及蒐集個人資料告知事項暨個人資料提供同意書與切結於繳交「第</w:t>
      </w:r>
      <w:r>
        <w:rPr>
          <w:rFonts w:eastAsia="標楷體"/>
          <w:b w:val="0"/>
          <w:sz w:val="28"/>
          <w:szCs w:val="28"/>
        </w:rPr>
        <w:t>1</w:t>
      </w:r>
      <w:r>
        <w:rPr>
          <w:rFonts w:eastAsia="標楷體"/>
          <w:b w:val="0"/>
          <w:sz w:val="28"/>
          <w:szCs w:val="28"/>
        </w:rPr>
        <w:t>季執行情形表」時併同檢附；倘人員異動應併該季執行情形表提交。</w:t>
      </w:r>
    </w:p>
    <w:p w:rsidR="004064BB" w:rsidRDefault="000748E9">
      <w:pPr>
        <w:pStyle w:val="ad"/>
        <w:numPr>
          <w:ilvl w:val="0"/>
          <w:numId w:val="28"/>
        </w:numPr>
        <w:tabs>
          <w:tab w:val="left" w:pos="1134"/>
        </w:tabs>
        <w:spacing w:after="120" w:line="440" w:lineRule="exact"/>
        <w:ind w:left="1134" w:hanging="709"/>
      </w:pPr>
      <w:r>
        <w:rPr>
          <w:rFonts w:eastAsia="標楷體"/>
          <w:b w:val="0"/>
          <w:sz w:val="28"/>
          <w:szCs w:val="28"/>
        </w:rPr>
        <w:t>計畫補助進用之正職人員，不得為該受補助單位之負責人、理事長、執行長、總幹事及以上人等之配偶與三親等，如實有就業需求</w:t>
      </w:r>
      <w:r>
        <w:rPr>
          <w:rFonts w:eastAsia="標楷體"/>
          <w:b w:val="0"/>
          <w:sz w:val="28"/>
          <w:szCs w:val="28"/>
        </w:rPr>
        <w:t>，應提出失業給付之資格，全國性計畫應函報本會，地方性計畫函報所屬地方政府核備。</w:t>
      </w:r>
    </w:p>
    <w:p w:rsidR="004064BB" w:rsidRDefault="004064BB">
      <w:pPr>
        <w:pStyle w:val="ad"/>
        <w:spacing w:after="120" w:line="440" w:lineRule="exact"/>
        <w:rPr>
          <w:rFonts w:eastAsia="標楷體"/>
          <w:b w:val="0"/>
          <w:sz w:val="28"/>
          <w:szCs w:val="28"/>
        </w:rPr>
      </w:pPr>
    </w:p>
    <w:p w:rsidR="004064BB" w:rsidRDefault="000748E9">
      <w:pPr>
        <w:pStyle w:val="ad"/>
        <w:spacing w:after="120" w:line="440" w:lineRule="exact"/>
      </w:pPr>
      <w:r>
        <w:rPr>
          <w:rFonts w:eastAsia="標楷體"/>
          <w:b w:val="0"/>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-340357</wp:posOffset>
                </wp:positionV>
                <wp:extent cx="5362571" cy="1795781"/>
                <wp:effectExtent l="0" t="0" r="9529" b="13969"/>
                <wp:wrapNone/>
                <wp:docPr id="2" name="Text Box 56"/>
                <wp:cNvGraphicFramePr/>
                <a:graphic xmlns:a="http://schemas.openxmlformats.org/drawingml/2006/main">
                  <a:graphicData uri="http://schemas.microsoft.com/office/word/2010/wordprocessingShape">
                    <wps:wsp>
                      <wps:cNvSpPr txBox="1"/>
                      <wps:spPr>
                        <a:xfrm>
                          <a:off x="0" y="0"/>
                          <a:ext cx="5362571" cy="1795781"/>
                        </a:xfrm>
                        <a:prstGeom prst="rect">
                          <a:avLst/>
                        </a:prstGeom>
                        <a:solidFill>
                          <a:srgbClr val="FFFFFF"/>
                        </a:solidFill>
                        <a:ln w="9528">
                          <a:solidFill>
                            <a:srgbClr val="A5A5A5"/>
                          </a:solidFill>
                          <a:prstDash val="dash"/>
                        </a:ln>
                      </wps:spPr>
                      <wps:txbx>
                        <w:txbxContent>
                          <w:p w:rsidR="004064BB" w:rsidRDefault="000748E9">
                            <w:pPr>
                              <w:spacing w:line="260" w:lineRule="exact"/>
                              <w:rPr>
                                <w:rFonts w:ascii="思源黑體 TW Regular" w:eastAsia="思源黑體 TW Regular" w:hAnsi="思源黑體 TW Regular"/>
                                <w:b/>
                                <w:sz w:val="20"/>
                              </w:rPr>
                            </w:pPr>
                            <w:r>
                              <w:rPr>
                                <w:rFonts w:ascii="思源黑體 TW Regular" w:eastAsia="思源黑體 TW Regular" w:hAnsi="思源黑體 TW Regular"/>
                                <w:b/>
                                <w:sz w:val="20"/>
                              </w:rPr>
                              <w:t>※</w:t>
                            </w:r>
                            <w:r>
                              <w:rPr>
                                <w:rFonts w:ascii="思源黑體 TW Regular" w:eastAsia="思源黑體 TW Regular" w:hAnsi="思源黑體 TW Regular"/>
                                <w:b/>
                                <w:sz w:val="20"/>
                              </w:rPr>
                              <w:t>失業給付應符合以下資格：</w:t>
                            </w:r>
                          </w:p>
                          <w:p w:rsidR="004064BB" w:rsidRDefault="000748E9">
                            <w:pPr>
                              <w:spacing w:line="260" w:lineRule="exact"/>
                              <w:ind w:left="142"/>
                              <w:rPr>
                                <w:rFonts w:ascii="思源黑體 TW Regular" w:eastAsia="思源黑體 TW Regular" w:hAnsi="思源黑體 TW Regular"/>
                                <w:sz w:val="20"/>
                              </w:rPr>
                            </w:pPr>
                            <w:r>
                              <w:rPr>
                                <w:rFonts w:ascii="思源黑體 TW Regular" w:eastAsia="思源黑體 TW Regular" w:hAnsi="思源黑體 TW Regular"/>
                                <w:sz w:val="20"/>
                              </w:rPr>
                              <w:t>1.</w:t>
                            </w:r>
                            <w:r>
                              <w:rPr>
                                <w:rFonts w:ascii="思源黑體 TW Regular" w:eastAsia="思源黑體 TW Regular" w:hAnsi="思源黑體 TW Regular"/>
                                <w:sz w:val="20"/>
                              </w:rPr>
                              <w:t>非自願離職。</w:t>
                            </w:r>
                            <w:r>
                              <w:rPr>
                                <w:rFonts w:ascii="思源黑體 TW Regular" w:eastAsia="思源黑體 TW Regular" w:hAnsi="思源黑體 TW Regular"/>
                                <w:sz w:val="20"/>
                              </w:rPr>
                              <w:t>2.</w:t>
                            </w:r>
                            <w:r>
                              <w:rPr>
                                <w:rFonts w:ascii="思源黑體 TW Regular" w:eastAsia="思源黑體 TW Regular" w:hAnsi="思源黑體 TW Regular"/>
                                <w:sz w:val="20"/>
                              </w:rPr>
                              <w:t>離職退保當日前</w:t>
                            </w:r>
                            <w:r>
                              <w:rPr>
                                <w:rFonts w:ascii="思源黑體 TW Regular" w:eastAsia="思源黑體 TW Regular" w:hAnsi="思源黑體 TW Regular"/>
                                <w:sz w:val="20"/>
                              </w:rPr>
                              <w:t>3</w:t>
                            </w:r>
                            <w:r>
                              <w:rPr>
                                <w:rFonts w:ascii="思源黑體 TW Regular" w:eastAsia="思源黑體 TW Regular" w:hAnsi="思源黑體 TW Regular"/>
                                <w:sz w:val="20"/>
                              </w:rPr>
                              <w:t>年內，就業保險年資合計滿</w:t>
                            </w:r>
                            <w:r>
                              <w:rPr>
                                <w:rFonts w:ascii="思源黑體 TW Regular" w:eastAsia="思源黑體 TW Regular" w:hAnsi="思源黑體 TW Regular"/>
                                <w:sz w:val="20"/>
                              </w:rPr>
                              <w:t>1</w:t>
                            </w:r>
                            <w:r>
                              <w:rPr>
                                <w:rFonts w:ascii="思源黑體 TW Regular" w:eastAsia="思源黑體 TW Regular" w:hAnsi="思源黑體 TW Regular"/>
                                <w:sz w:val="20"/>
                              </w:rPr>
                              <w:t>年以上者。</w:t>
                            </w:r>
                            <w:r>
                              <w:rPr>
                                <w:rFonts w:ascii="思源黑體 TW Regular" w:eastAsia="思源黑體 TW Regular" w:hAnsi="思源黑體 TW Regular"/>
                                <w:sz w:val="20"/>
                              </w:rPr>
                              <w:t>3.</w:t>
                            </w:r>
                            <w:r>
                              <w:rPr>
                                <w:rFonts w:ascii="思源黑體 TW Regular" w:eastAsia="思源黑體 TW Regular" w:hAnsi="思源黑體 TW Regular"/>
                                <w:sz w:val="20"/>
                              </w:rPr>
                              <w:t>具有工作能力及繼續工作意願。</w:t>
                            </w:r>
                            <w:r>
                              <w:rPr>
                                <w:rFonts w:ascii="思源黑體 TW Regular" w:eastAsia="思源黑體 TW Regular" w:hAnsi="思源黑體 TW Regular"/>
                                <w:sz w:val="20"/>
                              </w:rPr>
                              <w:t>4.</w:t>
                            </w:r>
                            <w:r>
                              <w:rPr>
                                <w:rFonts w:ascii="思源黑體 TW Regular" w:eastAsia="思源黑體 TW Regular" w:hAnsi="思源黑體 TW Regular"/>
                                <w:sz w:val="20"/>
                              </w:rPr>
                              <w:t>向公立就業服務機構辦理求職登記及失業認定，自求職登記之日起</w:t>
                            </w:r>
                            <w:r>
                              <w:rPr>
                                <w:rFonts w:ascii="思源黑體 TW Regular" w:eastAsia="思源黑體 TW Regular" w:hAnsi="思源黑體 TW Regular"/>
                                <w:sz w:val="20"/>
                              </w:rPr>
                              <w:t>14</w:t>
                            </w:r>
                            <w:r>
                              <w:rPr>
                                <w:rFonts w:ascii="思源黑體 TW Regular" w:eastAsia="思源黑體 TW Regular" w:hAnsi="思源黑體 TW Regular"/>
                                <w:sz w:val="20"/>
                              </w:rPr>
                              <w:t>日內仍無法推介就業或安排職業訓練。</w:t>
                            </w:r>
                          </w:p>
                          <w:p w:rsidR="004064BB" w:rsidRDefault="000748E9">
                            <w:pPr>
                              <w:spacing w:line="260" w:lineRule="exact"/>
                              <w:rPr>
                                <w:rFonts w:ascii="思源黑體 TW Regular" w:eastAsia="思源黑體 TW Regular" w:hAnsi="思源黑體 TW Regular"/>
                                <w:b/>
                                <w:sz w:val="20"/>
                              </w:rPr>
                            </w:pPr>
                            <w:r>
                              <w:rPr>
                                <w:rFonts w:ascii="思源黑體 TW Regular" w:eastAsia="思源黑體 TW Regular" w:hAnsi="思源黑體 TW Regular"/>
                                <w:b/>
                                <w:sz w:val="20"/>
                              </w:rPr>
                              <w:t>※</w:t>
                            </w:r>
                            <w:r>
                              <w:rPr>
                                <w:rFonts w:ascii="思源黑體 TW Regular" w:eastAsia="思源黑體 TW Regular" w:hAnsi="思源黑體 TW Regular"/>
                                <w:b/>
                                <w:sz w:val="20"/>
                              </w:rPr>
                              <w:t>非自願離職係指以下情況之一：</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1.</w:t>
                            </w:r>
                            <w:r>
                              <w:rPr>
                                <w:rFonts w:ascii="思源黑體 TW Regular" w:eastAsia="思源黑體 TW Regular" w:hAnsi="思源黑體 TW Regular"/>
                                <w:sz w:val="20"/>
                              </w:rPr>
                              <w:t>被保險人因投保單位關廠、遷廠、休業、解散、破產宣告離職。</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2.</w:t>
                            </w:r>
                            <w:r>
                              <w:rPr>
                                <w:rFonts w:ascii="思源黑體 TW Regular" w:eastAsia="思源黑體 TW Regular" w:hAnsi="思源黑體 TW Regular"/>
                                <w:sz w:val="20"/>
                              </w:rPr>
                              <w:t>因勞動基準法第</w:t>
                            </w:r>
                            <w:r>
                              <w:rPr>
                                <w:rFonts w:ascii="思源黑體 TW Regular" w:eastAsia="思源黑體 TW Regular" w:hAnsi="思源黑體 TW Regular"/>
                                <w:sz w:val="20"/>
                              </w:rPr>
                              <w:t>11</w:t>
                            </w:r>
                            <w:r>
                              <w:rPr>
                                <w:rFonts w:ascii="思源黑體 TW Regular" w:eastAsia="思源黑體 TW Regular" w:hAnsi="思源黑體 TW Regular"/>
                                <w:sz w:val="20"/>
                              </w:rPr>
                              <w:t>條、第</w:t>
                            </w:r>
                            <w:r>
                              <w:rPr>
                                <w:rFonts w:ascii="思源黑體 TW Regular" w:eastAsia="思源黑體 TW Regular" w:hAnsi="思源黑體 TW Regular"/>
                                <w:sz w:val="20"/>
                              </w:rPr>
                              <w:t>13</w:t>
                            </w:r>
                            <w:r>
                              <w:rPr>
                                <w:rFonts w:ascii="思源黑體 TW Regular" w:eastAsia="思源黑體 TW Regular" w:hAnsi="思源黑體 TW Regular"/>
                                <w:sz w:val="20"/>
                              </w:rPr>
                              <w:t>條但書、第</w:t>
                            </w:r>
                            <w:r>
                              <w:rPr>
                                <w:rFonts w:ascii="思源黑體 TW Regular" w:eastAsia="思源黑體 TW Regular" w:hAnsi="思源黑體 TW Regular"/>
                                <w:sz w:val="20"/>
                              </w:rPr>
                              <w:t>14</w:t>
                            </w:r>
                            <w:r>
                              <w:rPr>
                                <w:rFonts w:ascii="思源黑體 TW Regular" w:eastAsia="思源黑體 TW Regular" w:hAnsi="思源黑體 TW Regular"/>
                                <w:sz w:val="20"/>
                              </w:rPr>
                              <w:t>條及第</w:t>
                            </w:r>
                            <w:r>
                              <w:rPr>
                                <w:rFonts w:ascii="思源黑體 TW Regular" w:eastAsia="思源黑體 TW Regular" w:hAnsi="思源黑體 TW Regular"/>
                                <w:sz w:val="20"/>
                              </w:rPr>
                              <w:t>20</w:t>
                            </w:r>
                            <w:r>
                              <w:rPr>
                                <w:rFonts w:ascii="思源黑體 TW Regular" w:eastAsia="思源黑體 TW Regular" w:hAnsi="思源黑體 TW Regular"/>
                                <w:sz w:val="20"/>
                              </w:rPr>
                              <w:t>條規定各款情事之一離職。</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w:t>
                            </w:r>
                            <w:r>
                              <w:rPr>
                                <w:rFonts w:ascii="思源黑體 TW Regular" w:eastAsia="思源黑體 TW Regular" w:hAnsi="思源黑體 TW Regular"/>
                                <w:sz w:val="20"/>
                              </w:rPr>
                              <w:t>3.</w:t>
                            </w:r>
                            <w:r>
                              <w:rPr>
                                <w:rFonts w:ascii="思源黑體 TW Regular" w:eastAsia="思源黑體 TW Regular" w:hAnsi="思源黑體 TW Regular"/>
                                <w:sz w:val="20"/>
                              </w:rPr>
                              <w:t>被保險人因定期契約屆滿離職，逾</w:t>
                            </w:r>
                            <w:r>
                              <w:rPr>
                                <w:rFonts w:ascii="思源黑體 TW Regular" w:eastAsia="思源黑體 TW Regular" w:hAnsi="思源黑體 TW Regular"/>
                                <w:sz w:val="20"/>
                              </w:rPr>
                              <w:t>1</w:t>
                            </w:r>
                            <w:r>
                              <w:rPr>
                                <w:rFonts w:ascii="思源黑體 TW Regular" w:eastAsia="思源黑體 TW Regular" w:hAnsi="思源黑體 TW Regular"/>
                                <w:sz w:val="20"/>
                              </w:rPr>
                              <w:t>個月未能就業，且離職前</w:t>
                            </w:r>
                            <w:r>
                              <w:rPr>
                                <w:rFonts w:ascii="思源黑體 TW Regular" w:eastAsia="思源黑體 TW Regular" w:hAnsi="思源黑體 TW Regular"/>
                                <w:sz w:val="20"/>
                              </w:rPr>
                              <w:t>1</w:t>
                            </w:r>
                            <w:r>
                              <w:rPr>
                                <w:rFonts w:ascii="思源黑體 TW Regular" w:eastAsia="思源黑體 TW Regular" w:hAnsi="思源黑體 TW Regular"/>
                                <w:sz w:val="20"/>
                              </w:rPr>
                              <w:t>年內，契約期間合</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w:t>
                            </w:r>
                            <w:r>
                              <w:rPr>
                                <w:rFonts w:ascii="思源黑體 TW Regular" w:eastAsia="思源黑體 TW Regular" w:hAnsi="思源黑體 TW Regular"/>
                                <w:sz w:val="20"/>
                              </w:rPr>
                              <w:t>計滿</w:t>
                            </w:r>
                            <w:r>
                              <w:rPr>
                                <w:rFonts w:ascii="思源黑體 TW Regular" w:eastAsia="思源黑體 TW Regular" w:hAnsi="思源黑體 TW Regular"/>
                                <w:sz w:val="20"/>
                              </w:rPr>
                              <w:t>6</w:t>
                            </w:r>
                            <w:r>
                              <w:rPr>
                                <w:rFonts w:ascii="思源黑體 TW Regular" w:eastAsia="思源黑體 TW Regular" w:hAnsi="思源黑體 TW Regular"/>
                                <w:sz w:val="20"/>
                              </w:rPr>
                              <w:t>個月以上者，視為非自願離職。</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4.</w:t>
                            </w:r>
                            <w:r>
                              <w:rPr>
                                <w:rFonts w:ascii="思源黑體 TW Regular" w:eastAsia="思源黑體 TW Regular" w:hAnsi="思源黑體 TW Regular"/>
                                <w:sz w:val="20"/>
                              </w:rPr>
                              <w:t>依職業災害勞工保護法第</w:t>
                            </w:r>
                            <w:r>
                              <w:rPr>
                                <w:rFonts w:ascii="思源黑體 TW Regular" w:eastAsia="思源黑體 TW Regular" w:hAnsi="思源黑體 TW Regular"/>
                                <w:sz w:val="20"/>
                              </w:rPr>
                              <w:t>24</w:t>
                            </w:r>
                            <w:r>
                              <w:rPr>
                                <w:rFonts w:ascii="思源黑體 TW Regular" w:eastAsia="思源黑體 TW Regular" w:hAnsi="思源黑體 TW Regular"/>
                                <w:sz w:val="20"/>
                              </w:rPr>
                              <w:t>條第</w:t>
                            </w:r>
                            <w:r>
                              <w:rPr>
                                <w:rFonts w:ascii="思源黑體 TW Regular" w:eastAsia="思源黑體 TW Regular" w:hAnsi="思源黑體 TW Regular"/>
                                <w:sz w:val="20"/>
                              </w:rPr>
                              <w:t>2</w:t>
                            </w:r>
                            <w:r>
                              <w:rPr>
                                <w:rFonts w:ascii="思源黑體 TW Regular" w:eastAsia="思源黑體 TW Regular" w:hAnsi="思源黑體 TW Regular"/>
                                <w:sz w:val="20"/>
                              </w:rPr>
                              <w:t>款、第</w:t>
                            </w:r>
                            <w:r>
                              <w:rPr>
                                <w:rFonts w:ascii="思源黑體 TW Regular" w:eastAsia="思源黑體 TW Regular" w:hAnsi="思源黑體 TW Regular"/>
                                <w:sz w:val="20"/>
                              </w:rPr>
                              <w:t>3</w:t>
                            </w:r>
                            <w:r>
                              <w:rPr>
                                <w:rFonts w:ascii="思源黑體 TW Regular" w:eastAsia="思源黑體 TW Regular" w:hAnsi="思源黑體 TW Regular"/>
                                <w:sz w:val="20"/>
                              </w:rPr>
                              <w:t>款或第</w:t>
                            </w:r>
                            <w:r>
                              <w:rPr>
                                <w:rFonts w:ascii="思源黑體 TW Regular" w:eastAsia="思源黑體 TW Regular" w:hAnsi="思源黑體 TW Regular"/>
                                <w:sz w:val="20"/>
                              </w:rPr>
                              <w:t>4</w:t>
                            </w:r>
                            <w:r>
                              <w:rPr>
                                <w:rFonts w:ascii="思源黑體 TW Regular" w:eastAsia="思源黑體 TW Regular" w:hAnsi="思源黑體 TW Regular"/>
                                <w:sz w:val="20"/>
                              </w:rPr>
                              <w:t>款終止勞動契約之情形。</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95pt;margin-top:-26.8pt;width:422.25pt;height:141.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" strokecolor="#a5a5a5" strokeweight=".26467mm">
                <v:stroke dashstyle="dash"/>
                <v:textbox>
                  <w:txbxContent>
                    <w:p w:rsidR="004064BB" w:rsidRDefault="000748E9">
                      <w:pPr>
                        <w:spacing w:line="260" w:lineRule="exact"/>
                        <w:rPr>
                          <w:rFonts w:ascii="思源黑體 TW Regular" w:eastAsia="思源黑體 TW Regular" w:hAnsi="思源黑體 TW Regular"/>
                          <w:b/>
                          <w:sz w:val="20"/>
                        </w:rPr>
                      </w:pPr>
                      <w:r>
                        <w:rPr>
                          <w:rFonts w:ascii="思源黑體 TW Regular" w:eastAsia="思源黑體 TW Regular" w:hAnsi="思源黑體 TW Regular"/>
                          <w:b/>
                          <w:sz w:val="20"/>
                        </w:rPr>
                        <w:t>※</w:t>
                      </w:r>
                      <w:r>
                        <w:rPr>
                          <w:rFonts w:ascii="思源黑體 TW Regular" w:eastAsia="思源黑體 TW Regular" w:hAnsi="思源黑體 TW Regular"/>
                          <w:b/>
                          <w:sz w:val="20"/>
                        </w:rPr>
                        <w:t>失業給付應符合以下資格：</w:t>
                      </w:r>
                    </w:p>
                    <w:p w:rsidR="004064BB" w:rsidRDefault="000748E9">
                      <w:pPr>
                        <w:spacing w:line="260" w:lineRule="exact"/>
                        <w:ind w:left="142"/>
                        <w:rPr>
                          <w:rFonts w:ascii="思源黑體 TW Regular" w:eastAsia="思源黑體 TW Regular" w:hAnsi="思源黑體 TW Regular"/>
                          <w:sz w:val="20"/>
                        </w:rPr>
                      </w:pPr>
                      <w:r>
                        <w:rPr>
                          <w:rFonts w:ascii="思源黑體 TW Regular" w:eastAsia="思源黑體 TW Regular" w:hAnsi="思源黑體 TW Regular"/>
                          <w:sz w:val="20"/>
                        </w:rPr>
                        <w:t>1.</w:t>
                      </w:r>
                      <w:r>
                        <w:rPr>
                          <w:rFonts w:ascii="思源黑體 TW Regular" w:eastAsia="思源黑體 TW Regular" w:hAnsi="思源黑體 TW Regular"/>
                          <w:sz w:val="20"/>
                        </w:rPr>
                        <w:t>非自願離職。</w:t>
                      </w:r>
                      <w:r>
                        <w:rPr>
                          <w:rFonts w:ascii="思源黑體 TW Regular" w:eastAsia="思源黑體 TW Regular" w:hAnsi="思源黑體 TW Regular"/>
                          <w:sz w:val="20"/>
                        </w:rPr>
                        <w:t>2.</w:t>
                      </w:r>
                      <w:r>
                        <w:rPr>
                          <w:rFonts w:ascii="思源黑體 TW Regular" w:eastAsia="思源黑體 TW Regular" w:hAnsi="思源黑體 TW Regular"/>
                          <w:sz w:val="20"/>
                        </w:rPr>
                        <w:t>離職退保當日前</w:t>
                      </w:r>
                      <w:r>
                        <w:rPr>
                          <w:rFonts w:ascii="思源黑體 TW Regular" w:eastAsia="思源黑體 TW Regular" w:hAnsi="思源黑體 TW Regular"/>
                          <w:sz w:val="20"/>
                        </w:rPr>
                        <w:t>3</w:t>
                      </w:r>
                      <w:r>
                        <w:rPr>
                          <w:rFonts w:ascii="思源黑體 TW Regular" w:eastAsia="思源黑體 TW Regular" w:hAnsi="思源黑體 TW Regular"/>
                          <w:sz w:val="20"/>
                        </w:rPr>
                        <w:t>年內，就業保險年資合計滿</w:t>
                      </w:r>
                      <w:r>
                        <w:rPr>
                          <w:rFonts w:ascii="思源黑體 TW Regular" w:eastAsia="思源黑體 TW Regular" w:hAnsi="思源黑體 TW Regular"/>
                          <w:sz w:val="20"/>
                        </w:rPr>
                        <w:t>1</w:t>
                      </w:r>
                      <w:r>
                        <w:rPr>
                          <w:rFonts w:ascii="思源黑體 TW Regular" w:eastAsia="思源黑體 TW Regular" w:hAnsi="思源黑體 TW Regular"/>
                          <w:sz w:val="20"/>
                        </w:rPr>
                        <w:t>年以上者。</w:t>
                      </w:r>
                      <w:r>
                        <w:rPr>
                          <w:rFonts w:ascii="思源黑體 TW Regular" w:eastAsia="思源黑體 TW Regular" w:hAnsi="思源黑體 TW Regular"/>
                          <w:sz w:val="20"/>
                        </w:rPr>
                        <w:t>3.</w:t>
                      </w:r>
                      <w:r>
                        <w:rPr>
                          <w:rFonts w:ascii="思源黑體 TW Regular" w:eastAsia="思源黑體 TW Regular" w:hAnsi="思源黑體 TW Regular"/>
                          <w:sz w:val="20"/>
                        </w:rPr>
                        <w:t>具有工作能力及繼續工作意願。</w:t>
                      </w:r>
                      <w:r>
                        <w:rPr>
                          <w:rFonts w:ascii="思源黑體 TW Regular" w:eastAsia="思源黑體 TW Regular" w:hAnsi="思源黑體 TW Regular"/>
                          <w:sz w:val="20"/>
                        </w:rPr>
                        <w:t>4.</w:t>
                      </w:r>
                      <w:r>
                        <w:rPr>
                          <w:rFonts w:ascii="思源黑體 TW Regular" w:eastAsia="思源黑體 TW Regular" w:hAnsi="思源黑體 TW Regular"/>
                          <w:sz w:val="20"/>
                        </w:rPr>
                        <w:t>向公立就業服務機構辦理求職登記及失業認定，自求職登記之日起</w:t>
                      </w:r>
                      <w:r>
                        <w:rPr>
                          <w:rFonts w:ascii="思源黑體 TW Regular" w:eastAsia="思源黑體 TW Regular" w:hAnsi="思源黑體 TW Regular"/>
                          <w:sz w:val="20"/>
                        </w:rPr>
                        <w:t>14</w:t>
                      </w:r>
                      <w:r>
                        <w:rPr>
                          <w:rFonts w:ascii="思源黑體 TW Regular" w:eastAsia="思源黑體 TW Regular" w:hAnsi="思源黑體 TW Regular"/>
                          <w:sz w:val="20"/>
                        </w:rPr>
                        <w:t>日內仍無法推介就業或安排職業訓練。</w:t>
                      </w:r>
                    </w:p>
                    <w:p w:rsidR="004064BB" w:rsidRDefault="000748E9">
                      <w:pPr>
                        <w:spacing w:line="260" w:lineRule="exact"/>
                        <w:rPr>
                          <w:rFonts w:ascii="思源黑體 TW Regular" w:eastAsia="思源黑體 TW Regular" w:hAnsi="思源黑體 TW Regular"/>
                          <w:b/>
                          <w:sz w:val="20"/>
                        </w:rPr>
                      </w:pPr>
                      <w:r>
                        <w:rPr>
                          <w:rFonts w:ascii="思源黑體 TW Regular" w:eastAsia="思源黑體 TW Regular" w:hAnsi="思源黑體 TW Regular"/>
                          <w:b/>
                          <w:sz w:val="20"/>
                        </w:rPr>
                        <w:t>※</w:t>
                      </w:r>
                      <w:r>
                        <w:rPr>
                          <w:rFonts w:ascii="思源黑體 TW Regular" w:eastAsia="思源黑體 TW Regular" w:hAnsi="思源黑體 TW Regular"/>
                          <w:b/>
                          <w:sz w:val="20"/>
                        </w:rPr>
                        <w:t>非自願離職係指以下情況之一：</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1.</w:t>
                      </w:r>
                      <w:r>
                        <w:rPr>
                          <w:rFonts w:ascii="思源黑體 TW Regular" w:eastAsia="思源黑體 TW Regular" w:hAnsi="思源黑體 TW Regular"/>
                          <w:sz w:val="20"/>
                        </w:rPr>
                        <w:t>被保險人因投保單位關廠、遷廠、休業、解散、破產宣告離職。</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2.</w:t>
                      </w:r>
                      <w:r>
                        <w:rPr>
                          <w:rFonts w:ascii="思源黑體 TW Regular" w:eastAsia="思源黑體 TW Regular" w:hAnsi="思源黑體 TW Regular"/>
                          <w:sz w:val="20"/>
                        </w:rPr>
                        <w:t>因勞動基準法第</w:t>
                      </w:r>
                      <w:r>
                        <w:rPr>
                          <w:rFonts w:ascii="思源黑體 TW Regular" w:eastAsia="思源黑體 TW Regular" w:hAnsi="思源黑體 TW Regular"/>
                          <w:sz w:val="20"/>
                        </w:rPr>
                        <w:t>11</w:t>
                      </w:r>
                      <w:r>
                        <w:rPr>
                          <w:rFonts w:ascii="思源黑體 TW Regular" w:eastAsia="思源黑體 TW Regular" w:hAnsi="思源黑體 TW Regular"/>
                          <w:sz w:val="20"/>
                        </w:rPr>
                        <w:t>條、第</w:t>
                      </w:r>
                      <w:r>
                        <w:rPr>
                          <w:rFonts w:ascii="思源黑體 TW Regular" w:eastAsia="思源黑體 TW Regular" w:hAnsi="思源黑體 TW Regular"/>
                          <w:sz w:val="20"/>
                        </w:rPr>
                        <w:t>13</w:t>
                      </w:r>
                      <w:r>
                        <w:rPr>
                          <w:rFonts w:ascii="思源黑體 TW Regular" w:eastAsia="思源黑體 TW Regular" w:hAnsi="思源黑體 TW Regular"/>
                          <w:sz w:val="20"/>
                        </w:rPr>
                        <w:t>條但書、第</w:t>
                      </w:r>
                      <w:r>
                        <w:rPr>
                          <w:rFonts w:ascii="思源黑體 TW Regular" w:eastAsia="思源黑體 TW Regular" w:hAnsi="思源黑體 TW Regular"/>
                          <w:sz w:val="20"/>
                        </w:rPr>
                        <w:t>14</w:t>
                      </w:r>
                      <w:r>
                        <w:rPr>
                          <w:rFonts w:ascii="思源黑體 TW Regular" w:eastAsia="思源黑體 TW Regular" w:hAnsi="思源黑體 TW Regular"/>
                          <w:sz w:val="20"/>
                        </w:rPr>
                        <w:t>條及第</w:t>
                      </w:r>
                      <w:r>
                        <w:rPr>
                          <w:rFonts w:ascii="思源黑體 TW Regular" w:eastAsia="思源黑體 TW Regular" w:hAnsi="思源黑體 TW Regular"/>
                          <w:sz w:val="20"/>
                        </w:rPr>
                        <w:t>20</w:t>
                      </w:r>
                      <w:r>
                        <w:rPr>
                          <w:rFonts w:ascii="思源黑體 TW Regular" w:eastAsia="思源黑體 TW Regular" w:hAnsi="思源黑體 TW Regular"/>
                          <w:sz w:val="20"/>
                        </w:rPr>
                        <w:t>條規定各款情事之一離職。</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w:t>
                      </w:r>
                      <w:r>
                        <w:rPr>
                          <w:rFonts w:ascii="思源黑體 TW Regular" w:eastAsia="思源黑體 TW Regular" w:hAnsi="思源黑體 TW Regular"/>
                          <w:sz w:val="20"/>
                        </w:rPr>
                        <w:t>3.</w:t>
                      </w:r>
                      <w:r>
                        <w:rPr>
                          <w:rFonts w:ascii="思源黑體 TW Regular" w:eastAsia="思源黑體 TW Regular" w:hAnsi="思源黑體 TW Regular"/>
                          <w:sz w:val="20"/>
                        </w:rPr>
                        <w:t>被保險人因定期契約屆滿離職，逾</w:t>
                      </w:r>
                      <w:r>
                        <w:rPr>
                          <w:rFonts w:ascii="思源黑體 TW Regular" w:eastAsia="思源黑體 TW Regular" w:hAnsi="思源黑體 TW Regular"/>
                          <w:sz w:val="20"/>
                        </w:rPr>
                        <w:t>1</w:t>
                      </w:r>
                      <w:r>
                        <w:rPr>
                          <w:rFonts w:ascii="思源黑體 TW Regular" w:eastAsia="思源黑體 TW Regular" w:hAnsi="思源黑體 TW Regular"/>
                          <w:sz w:val="20"/>
                        </w:rPr>
                        <w:t>個月未能就業，且離職前</w:t>
                      </w:r>
                      <w:r>
                        <w:rPr>
                          <w:rFonts w:ascii="思源黑體 TW Regular" w:eastAsia="思源黑體 TW Regular" w:hAnsi="思源黑體 TW Regular"/>
                          <w:sz w:val="20"/>
                        </w:rPr>
                        <w:t>1</w:t>
                      </w:r>
                      <w:r>
                        <w:rPr>
                          <w:rFonts w:ascii="思源黑體 TW Regular" w:eastAsia="思源黑體 TW Regular" w:hAnsi="思源黑體 TW Regular"/>
                          <w:sz w:val="20"/>
                        </w:rPr>
                        <w:t>年內，契約期間合</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w:t>
                      </w:r>
                      <w:r>
                        <w:rPr>
                          <w:rFonts w:ascii="思源黑體 TW Regular" w:eastAsia="思源黑體 TW Regular" w:hAnsi="思源黑體 TW Regular"/>
                          <w:sz w:val="20"/>
                        </w:rPr>
                        <w:t>計滿</w:t>
                      </w:r>
                      <w:r>
                        <w:rPr>
                          <w:rFonts w:ascii="思源黑體 TW Regular" w:eastAsia="思源黑體 TW Regular" w:hAnsi="思源黑體 TW Regular"/>
                          <w:sz w:val="20"/>
                        </w:rPr>
                        <w:t>6</w:t>
                      </w:r>
                      <w:r>
                        <w:rPr>
                          <w:rFonts w:ascii="思源黑體 TW Regular" w:eastAsia="思源黑體 TW Regular" w:hAnsi="思源黑體 TW Regular"/>
                          <w:sz w:val="20"/>
                        </w:rPr>
                        <w:t>個月以上者，視為非自願離職。</w:t>
                      </w:r>
                    </w:p>
                    <w:p w:rsidR="004064BB" w:rsidRDefault="000748E9">
                      <w:pPr>
                        <w:spacing w:line="260" w:lineRule="exact"/>
                        <w:rPr>
                          <w:rFonts w:ascii="思源黑體 TW Regular" w:eastAsia="思源黑體 TW Regular" w:hAnsi="思源黑體 TW Regular"/>
                          <w:sz w:val="20"/>
                        </w:rPr>
                      </w:pPr>
                      <w:r>
                        <w:rPr>
                          <w:rFonts w:ascii="思源黑體 TW Regular" w:eastAsia="思源黑體 TW Regular" w:hAnsi="思源黑體 TW Regular"/>
                          <w:sz w:val="20"/>
                        </w:rPr>
                        <w:t xml:space="preserve"> 4.</w:t>
                      </w:r>
                      <w:r>
                        <w:rPr>
                          <w:rFonts w:ascii="思源黑體 TW Regular" w:eastAsia="思源黑體 TW Regular" w:hAnsi="思源黑體 TW Regular"/>
                          <w:sz w:val="20"/>
                        </w:rPr>
                        <w:t>依職業災害勞工保護法第</w:t>
                      </w:r>
                      <w:r>
                        <w:rPr>
                          <w:rFonts w:ascii="思源黑體 TW Regular" w:eastAsia="思源黑體 TW Regular" w:hAnsi="思源黑體 TW Regular"/>
                          <w:sz w:val="20"/>
                        </w:rPr>
                        <w:t>24</w:t>
                      </w:r>
                      <w:r>
                        <w:rPr>
                          <w:rFonts w:ascii="思源黑體 TW Regular" w:eastAsia="思源黑體 TW Regular" w:hAnsi="思源黑體 TW Regular"/>
                          <w:sz w:val="20"/>
                        </w:rPr>
                        <w:t>條第</w:t>
                      </w:r>
                      <w:r>
                        <w:rPr>
                          <w:rFonts w:ascii="思源黑體 TW Regular" w:eastAsia="思源黑體 TW Regular" w:hAnsi="思源黑體 TW Regular"/>
                          <w:sz w:val="20"/>
                        </w:rPr>
                        <w:t>2</w:t>
                      </w:r>
                      <w:r>
                        <w:rPr>
                          <w:rFonts w:ascii="思源黑體 TW Regular" w:eastAsia="思源黑體 TW Regular" w:hAnsi="思源黑體 TW Regular"/>
                          <w:sz w:val="20"/>
                        </w:rPr>
                        <w:t>款、第</w:t>
                      </w:r>
                      <w:r>
                        <w:rPr>
                          <w:rFonts w:ascii="思源黑體 TW Regular" w:eastAsia="思源黑體 TW Regular" w:hAnsi="思源黑體 TW Regular"/>
                          <w:sz w:val="20"/>
                        </w:rPr>
                        <w:t>3</w:t>
                      </w:r>
                      <w:r>
                        <w:rPr>
                          <w:rFonts w:ascii="思源黑體 TW Regular" w:eastAsia="思源黑體 TW Regular" w:hAnsi="思源黑體 TW Regular"/>
                          <w:sz w:val="20"/>
                        </w:rPr>
                        <w:t>款或第</w:t>
                      </w:r>
                      <w:r>
                        <w:rPr>
                          <w:rFonts w:ascii="思源黑體 TW Regular" w:eastAsia="思源黑體 TW Regular" w:hAnsi="思源黑體 TW Regular"/>
                          <w:sz w:val="20"/>
                        </w:rPr>
                        <w:t>4</w:t>
                      </w:r>
                      <w:r>
                        <w:rPr>
                          <w:rFonts w:ascii="思源黑體 TW Regular" w:eastAsia="思源黑體 TW Regular" w:hAnsi="思源黑體 TW Regular"/>
                          <w:sz w:val="20"/>
                        </w:rPr>
                        <w:t>款終止勞動契約之情形。</w:t>
                      </w:r>
                    </w:p>
                  </w:txbxContent>
                </v:textbox>
              </v:shape>
            </w:pict>
          </mc:Fallback>
        </mc:AlternateContent>
      </w:r>
    </w:p>
    <w:p w:rsidR="004064BB" w:rsidRDefault="004064BB">
      <w:pPr>
        <w:pStyle w:val="ad"/>
        <w:spacing w:after="120" w:line="440" w:lineRule="exact"/>
        <w:rPr>
          <w:rFonts w:eastAsia="標楷體"/>
          <w:b w:val="0"/>
          <w:sz w:val="28"/>
          <w:szCs w:val="28"/>
        </w:rPr>
      </w:pPr>
    </w:p>
    <w:p w:rsidR="004064BB" w:rsidRDefault="004064BB">
      <w:pPr>
        <w:pStyle w:val="ad"/>
        <w:spacing w:after="120" w:line="440" w:lineRule="exact"/>
        <w:rPr>
          <w:rFonts w:eastAsia="標楷體"/>
          <w:b w:val="0"/>
          <w:sz w:val="28"/>
          <w:szCs w:val="28"/>
        </w:rPr>
      </w:pPr>
    </w:p>
    <w:p w:rsidR="004064BB" w:rsidRDefault="004064BB">
      <w:pPr>
        <w:pStyle w:val="ad"/>
        <w:spacing w:after="120" w:line="440" w:lineRule="exact"/>
        <w:rPr>
          <w:rFonts w:eastAsia="標楷體"/>
          <w:b w:val="0"/>
          <w:sz w:val="28"/>
          <w:szCs w:val="28"/>
        </w:rPr>
      </w:pPr>
    </w:p>
    <w:p w:rsidR="004064BB" w:rsidRDefault="000748E9">
      <w:pPr>
        <w:pStyle w:val="ad"/>
        <w:numPr>
          <w:ilvl w:val="0"/>
          <w:numId w:val="27"/>
        </w:numPr>
        <w:tabs>
          <w:tab w:val="left" w:pos="851"/>
        </w:tabs>
        <w:spacing w:line="440" w:lineRule="exact"/>
        <w:ind w:left="851" w:hanging="567"/>
      </w:pPr>
      <w:r>
        <w:rPr>
          <w:rFonts w:ascii="Times New Roman" w:eastAsia="標楷體" w:hAnsi="Times New Roman"/>
          <w:b w:val="0"/>
          <w:sz w:val="28"/>
          <w:szCs w:val="28"/>
        </w:rPr>
        <w:t>業務費用：</w:t>
      </w:r>
    </w:p>
    <w:p w:rsidR="004064BB" w:rsidRDefault="000748E9">
      <w:pPr>
        <w:pStyle w:val="ad"/>
        <w:numPr>
          <w:ilvl w:val="0"/>
          <w:numId w:val="32"/>
        </w:numPr>
        <w:tabs>
          <w:tab w:val="left" w:pos="1134"/>
        </w:tabs>
        <w:spacing w:line="440" w:lineRule="exact"/>
        <w:ind w:left="1134" w:hanging="709"/>
      </w:pPr>
      <w:r>
        <w:rPr>
          <w:rFonts w:eastAsia="標楷體"/>
          <w:b w:val="0"/>
          <w:sz w:val="28"/>
          <w:szCs w:val="28"/>
        </w:rPr>
        <w:t>應與計畫執行相關之經常性支出，如行政庶務費用、設施設備租金、場地租用費、意外保險費、講師鐘點費、按件計酬之專業服務費用、設計製作費、行銷宣傳費用、檢驗費、國內出差旅費、設備維護費、耗材物品</w:t>
      </w:r>
      <w:r>
        <w:rPr>
          <w:rStyle w:val="af"/>
          <w:rFonts w:eastAsia="標楷體"/>
          <w:sz w:val="28"/>
          <w:szCs w:val="28"/>
        </w:rPr>
        <w:footnoteReference w:id="2"/>
      </w:r>
      <w:r>
        <w:rPr>
          <w:rFonts w:eastAsia="標楷體"/>
          <w:b w:val="0"/>
          <w:sz w:val="28"/>
          <w:szCs w:val="28"/>
        </w:rPr>
        <w:t>及相關雜支等費用，編列詳</w:t>
      </w:r>
      <w:r>
        <w:rPr>
          <w:rFonts w:eastAsia="標楷體"/>
          <w:b w:val="0"/>
          <w:sz w:val="28"/>
          <w:szCs w:val="28"/>
        </w:rPr>
        <w:t>補助標準表（附件</w:t>
      </w:r>
      <w:r>
        <w:rPr>
          <w:rFonts w:eastAsia="標楷體"/>
          <w:b w:val="0"/>
          <w:sz w:val="28"/>
          <w:szCs w:val="28"/>
        </w:rPr>
        <w:t>7</w:t>
      </w:r>
      <w:r>
        <w:rPr>
          <w:rFonts w:eastAsia="標楷體"/>
          <w:b w:val="0"/>
          <w:sz w:val="28"/>
          <w:szCs w:val="28"/>
        </w:rPr>
        <w:t>）。</w:t>
      </w:r>
    </w:p>
    <w:p w:rsidR="004064BB" w:rsidRDefault="000748E9">
      <w:pPr>
        <w:pStyle w:val="ad"/>
        <w:numPr>
          <w:ilvl w:val="0"/>
          <w:numId w:val="32"/>
        </w:numPr>
        <w:tabs>
          <w:tab w:val="left" w:pos="1134"/>
        </w:tabs>
        <w:spacing w:line="440" w:lineRule="exact"/>
        <w:ind w:left="1134" w:hanging="709"/>
      </w:pPr>
      <w:r>
        <w:rPr>
          <w:rFonts w:eastAsia="標楷體"/>
          <w:b w:val="0"/>
          <w:sz w:val="28"/>
          <w:szCs w:val="28"/>
        </w:rPr>
        <w:t>應編列公益彩券回饋金補助之識別標章製作經費（由本會或本會委託之專管中心提供參考設計檔），標章應揭示於執行場域。</w:t>
      </w:r>
    </w:p>
    <w:p w:rsidR="004064BB" w:rsidRDefault="000748E9">
      <w:pPr>
        <w:pStyle w:val="ad"/>
        <w:numPr>
          <w:ilvl w:val="0"/>
          <w:numId w:val="32"/>
        </w:numPr>
        <w:tabs>
          <w:tab w:val="left" w:pos="1134"/>
        </w:tabs>
        <w:spacing w:line="440" w:lineRule="exact"/>
        <w:ind w:left="1134" w:hanging="709"/>
      </w:pPr>
      <w:r>
        <w:rPr>
          <w:rFonts w:eastAsia="標楷體"/>
          <w:b w:val="0"/>
          <w:sz w:val="28"/>
          <w:szCs w:val="28"/>
        </w:rPr>
        <w:t>本項經費不得編列油料費、設施設備費用（資本門）為原則</w:t>
      </w:r>
      <w:r>
        <w:rPr>
          <w:rStyle w:val="af"/>
          <w:rFonts w:eastAsia="標楷體"/>
          <w:sz w:val="28"/>
          <w:szCs w:val="28"/>
        </w:rPr>
        <w:footnoteReference w:id="3"/>
      </w:r>
      <w:r>
        <w:rPr>
          <w:rFonts w:eastAsia="標楷體"/>
          <w:b w:val="0"/>
          <w:sz w:val="28"/>
          <w:szCs w:val="28"/>
        </w:rPr>
        <w:t>。</w:t>
      </w:r>
    </w:p>
    <w:p w:rsidR="004064BB" w:rsidRDefault="000748E9">
      <w:pPr>
        <w:pStyle w:val="ad"/>
        <w:numPr>
          <w:ilvl w:val="0"/>
          <w:numId w:val="27"/>
        </w:numPr>
        <w:tabs>
          <w:tab w:val="left" w:pos="851"/>
        </w:tabs>
        <w:spacing w:line="440" w:lineRule="exact"/>
        <w:ind w:left="851" w:hanging="567"/>
        <w:rPr>
          <w:rFonts w:ascii="Times New Roman" w:eastAsia="標楷體" w:hAnsi="Times New Roman"/>
          <w:b w:val="0"/>
          <w:sz w:val="28"/>
          <w:szCs w:val="28"/>
        </w:rPr>
      </w:pPr>
      <w:r>
        <w:rPr>
          <w:rFonts w:ascii="Times New Roman" w:eastAsia="標楷體" w:hAnsi="Times New Roman"/>
          <w:b w:val="0"/>
          <w:sz w:val="28"/>
          <w:szCs w:val="28"/>
        </w:rPr>
        <w:t>若受補助單位採行政委託執行計畫者，需依上開規定編列費用，並應依行政程序法相關規定辦理。</w:t>
      </w:r>
    </w:p>
    <w:p w:rsidR="004064BB" w:rsidRDefault="000748E9">
      <w:pPr>
        <w:pStyle w:val="ad"/>
        <w:numPr>
          <w:ilvl w:val="0"/>
          <w:numId w:val="27"/>
        </w:numPr>
        <w:tabs>
          <w:tab w:val="left" w:pos="851"/>
        </w:tabs>
        <w:spacing w:line="440" w:lineRule="exact"/>
        <w:ind w:left="851" w:hanging="567"/>
        <w:rPr>
          <w:rFonts w:ascii="Times New Roman" w:eastAsia="標楷體" w:hAnsi="Times New Roman"/>
          <w:b w:val="0"/>
          <w:sz w:val="28"/>
          <w:szCs w:val="28"/>
        </w:rPr>
      </w:pPr>
      <w:r>
        <w:rPr>
          <w:rFonts w:ascii="Times New Roman" w:eastAsia="標楷體" w:hAnsi="Times New Roman"/>
          <w:b w:val="0"/>
          <w:sz w:val="28"/>
          <w:szCs w:val="28"/>
        </w:rPr>
        <w:t>若受補助單位循政府採購程序執行計畫者，需依上開規定編列費用，並應依政府採購法相關規定辦理，如依政府採購法第</w:t>
      </w:r>
      <w:r>
        <w:rPr>
          <w:rFonts w:ascii="Times New Roman" w:eastAsia="標楷體" w:hAnsi="Times New Roman"/>
          <w:b w:val="0"/>
          <w:sz w:val="28"/>
          <w:szCs w:val="28"/>
        </w:rPr>
        <w:t>4</w:t>
      </w:r>
      <w:r>
        <w:rPr>
          <w:rFonts w:ascii="Times New Roman" w:eastAsia="標楷體" w:hAnsi="Times New Roman"/>
          <w:b w:val="0"/>
          <w:sz w:val="28"/>
          <w:szCs w:val="28"/>
        </w:rPr>
        <w:t>條，法人或團體接受機關補助辦理採購，其補助金額占採購金額半數以上，且補助金額在公告金額以上者，適用本法之規定，並</w:t>
      </w:r>
      <w:r>
        <w:rPr>
          <w:rFonts w:ascii="Times New Roman" w:eastAsia="標楷體" w:hAnsi="Times New Roman"/>
          <w:b w:val="0"/>
          <w:sz w:val="28"/>
          <w:szCs w:val="28"/>
        </w:rPr>
        <w:lastRenderedPageBreak/>
        <w:t>應受該機關之監督。</w:t>
      </w:r>
    </w:p>
    <w:p w:rsidR="004064BB" w:rsidRDefault="000748E9">
      <w:pPr>
        <w:pStyle w:val="ad"/>
        <w:numPr>
          <w:ilvl w:val="0"/>
          <w:numId w:val="27"/>
        </w:numPr>
        <w:tabs>
          <w:tab w:val="left" w:pos="851"/>
        </w:tabs>
        <w:spacing w:line="440" w:lineRule="exact"/>
        <w:ind w:left="851" w:hanging="567"/>
      </w:pPr>
      <w:r>
        <w:rPr>
          <w:rFonts w:ascii="Times New Roman" w:eastAsia="標楷體" w:hAnsi="Times New Roman"/>
          <w:b w:val="0"/>
          <w:sz w:val="28"/>
          <w:szCs w:val="28"/>
        </w:rPr>
        <w:t>若受補助之中（長）程計畫，屬促進原住民族就業事項計畫者，及經複審委員書面或會議決議者，申請之第</w:t>
      </w:r>
      <w:r>
        <w:rPr>
          <w:rFonts w:ascii="Times New Roman" w:eastAsia="標楷體" w:hAnsi="Times New Roman"/>
          <w:b w:val="0"/>
          <w:sz w:val="28"/>
          <w:szCs w:val="28"/>
        </w:rPr>
        <w:t>2</w:t>
      </w:r>
      <w:r>
        <w:rPr>
          <w:rFonts w:ascii="Times New Roman" w:eastAsia="標楷體" w:hAnsi="Times New Roman"/>
          <w:b w:val="0"/>
          <w:sz w:val="28"/>
          <w:szCs w:val="28"/>
        </w:rPr>
        <w:t>年及第</w:t>
      </w:r>
      <w:r>
        <w:rPr>
          <w:rFonts w:ascii="Times New Roman" w:eastAsia="標楷體" w:hAnsi="Times New Roman"/>
          <w:b w:val="0"/>
          <w:sz w:val="28"/>
          <w:szCs w:val="28"/>
        </w:rPr>
        <w:t>3</w:t>
      </w:r>
      <w:r>
        <w:rPr>
          <w:rFonts w:ascii="Times New Roman" w:eastAsia="標楷體" w:hAnsi="Times New Roman"/>
          <w:b w:val="0"/>
          <w:sz w:val="28"/>
          <w:szCs w:val="28"/>
        </w:rPr>
        <w:t>年人事費應編列</w:t>
      </w:r>
      <w:r>
        <w:rPr>
          <w:rFonts w:ascii="Times New Roman" w:eastAsia="標楷體" w:hAnsi="Times New Roman"/>
          <w:b w:val="0"/>
          <w:sz w:val="28"/>
          <w:szCs w:val="28"/>
        </w:rPr>
        <w:t>30</w:t>
      </w:r>
      <w:r>
        <w:rPr>
          <w:rFonts w:ascii="Times New Roman" w:eastAsia="標楷體" w:hAnsi="Times New Roman"/>
          <w:b w:val="0"/>
          <w:sz w:val="28"/>
          <w:szCs w:val="28"/>
        </w:rPr>
        <w:t>％配合款。</w:t>
      </w:r>
    </w:p>
    <w:p w:rsidR="004064BB" w:rsidRDefault="000748E9">
      <w:pPr>
        <w:pStyle w:val="ac"/>
        <w:numPr>
          <w:ilvl w:val="0"/>
          <w:numId w:val="3"/>
        </w:numPr>
        <w:tabs>
          <w:tab w:val="left" w:pos="567"/>
        </w:tabs>
        <w:spacing w:before="120" w:line="440" w:lineRule="exact"/>
        <w:ind w:left="482" w:hanging="482"/>
        <w:rPr>
          <w:rFonts w:ascii="標楷體" w:eastAsia="標楷體" w:hAnsi="標楷體"/>
          <w:sz w:val="28"/>
          <w:szCs w:val="28"/>
        </w:rPr>
      </w:pPr>
      <w:r>
        <w:rPr>
          <w:rFonts w:ascii="標楷體" w:eastAsia="標楷體" w:hAnsi="標楷體"/>
          <w:sz w:val="28"/>
          <w:szCs w:val="28"/>
        </w:rPr>
        <w:t>財務處理</w:t>
      </w:r>
    </w:p>
    <w:p w:rsidR="004064BB" w:rsidRDefault="000748E9">
      <w:pPr>
        <w:pStyle w:val="ad"/>
        <w:numPr>
          <w:ilvl w:val="0"/>
          <w:numId w:val="33"/>
        </w:numPr>
        <w:tabs>
          <w:tab w:val="left" w:pos="851"/>
        </w:tabs>
        <w:spacing w:line="440" w:lineRule="exact"/>
        <w:ind w:left="851" w:hanging="567"/>
        <w:rPr>
          <w:rFonts w:eastAsia="標楷體"/>
          <w:b w:val="0"/>
          <w:sz w:val="28"/>
          <w:szCs w:val="28"/>
        </w:rPr>
      </w:pPr>
      <w:r>
        <w:rPr>
          <w:rFonts w:eastAsia="標楷體"/>
          <w:b w:val="0"/>
          <w:sz w:val="28"/>
          <w:szCs w:val="28"/>
        </w:rPr>
        <w:t>經費撥付：</w:t>
      </w:r>
    </w:p>
    <w:p w:rsidR="004064BB" w:rsidRDefault="000748E9">
      <w:pPr>
        <w:pStyle w:val="ad"/>
        <w:numPr>
          <w:ilvl w:val="0"/>
          <w:numId w:val="34"/>
        </w:numPr>
        <w:tabs>
          <w:tab w:val="left" w:pos="1134"/>
        </w:tabs>
        <w:spacing w:line="440" w:lineRule="exact"/>
        <w:ind w:left="1134" w:hanging="709"/>
      </w:pPr>
      <w:r>
        <w:rPr>
          <w:rFonts w:eastAsia="標楷體"/>
          <w:b w:val="0"/>
          <w:sz w:val="28"/>
          <w:szCs w:val="28"/>
        </w:rPr>
        <w:t>全國性計畫：</w:t>
      </w:r>
    </w:p>
    <w:p w:rsidR="004064BB" w:rsidRDefault="000748E9">
      <w:pPr>
        <w:pStyle w:val="ac"/>
        <w:numPr>
          <w:ilvl w:val="0"/>
          <w:numId w:val="35"/>
        </w:numPr>
        <w:spacing w:before="0" w:after="0" w:line="440" w:lineRule="exact"/>
        <w:ind w:left="1418" w:hanging="284"/>
        <w:rPr>
          <w:rFonts w:eastAsia="標楷體"/>
          <w:b w:val="0"/>
          <w:bCs/>
          <w:sz w:val="28"/>
          <w:szCs w:val="28"/>
        </w:rPr>
      </w:pPr>
      <w:r>
        <w:rPr>
          <w:rFonts w:eastAsia="標楷體"/>
          <w:b w:val="0"/>
          <w:bCs/>
          <w:sz w:val="28"/>
          <w:szCs w:val="28"/>
        </w:rPr>
        <w:t>補助地方政府：原則分</w:t>
      </w:r>
      <w:r>
        <w:rPr>
          <w:rFonts w:eastAsia="標楷體"/>
          <w:b w:val="0"/>
          <w:bCs/>
          <w:sz w:val="28"/>
          <w:szCs w:val="28"/>
        </w:rPr>
        <w:t>2</w:t>
      </w:r>
      <w:r>
        <w:rPr>
          <w:rFonts w:eastAsia="標楷體"/>
          <w:b w:val="0"/>
          <w:bCs/>
          <w:sz w:val="28"/>
          <w:szCs w:val="28"/>
        </w:rPr>
        <w:t>期撥付，第</w:t>
      </w:r>
      <w:r>
        <w:rPr>
          <w:rFonts w:eastAsia="標楷體"/>
          <w:b w:val="0"/>
          <w:bCs/>
          <w:sz w:val="28"/>
          <w:szCs w:val="28"/>
        </w:rPr>
        <w:t>1</w:t>
      </w:r>
      <w:r>
        <w:rPr>
          <w:rFonts w:eastAsia="標楷體"/>
          <w:b w:val="0"/>
          <w:bCs/>
          <w:sz w:val="28"/>
          <w:szCs w:val="28"/>
        </w:rPr>
        <w:t>期款撥付核定補助</w:t>
      </w:r>
      <w:r>
        <w:rPr>
          <w:rFonts w:eastAsia="標楷體"/>
          <w:b w:val="0"/>
          <w:bCs/>
          <w:sz w:val="28"/>
          <w:szCs w:val="28"/>
        </w:rPr>
        <w:t>50</w:t>
      </w:r>
      <w:r>
        <w:rPr>
          <w:rFonts w:eastAsia="標楷體"/>
          <w:b w:val="0"/>
          <w:bCs/>
          <w:sz w:val="28"/>
          <w:szCs w:val="28"/>
        </w:rPr>
        <w:t>％，第</w:t>
      </w:r>
      <w:r>
        <w:rPr>
          <w:rFonts w:eastAsia="標楷體"/>
          <w:b w:val="0"/>
          <w:bCs/>
          <w:sz w:val="28"/>
          <w:szCs w:val="28"/>
        </w:rPr>
        <w:t>1</w:t>
      </w:r>
      <w:r>
        <w:rPr>
          <w:rFonts w:eastAsia="標楷體"/>
          <w:b w:val="0"/>
          <w:bCs/>
          <w:sz w:val="28"/>
          <w:szCs w:val="28"/>
        </w:rPr>
        <w:t>期款支用</w:t>
      </w:r>
      <w:r>
        <w:rPr>
          <w:rFonts w:eastAsia="標楷體"/>
          <w:b w:val="0"/>
          <w:bCs/>
          <w:sz w:val="28"/>
          <w:szCs w:val="28"/>
        </w:rPr>
        <w:t>70</w:t>
      </w:r>
      <w:r>
        <w:rPr>
          <w:rFonts w:eastAsia="標楷體"/>
          <w:b w:val="0"/>
          <w:bCs/>
          <w:sz w:val="28"/>
          <w:szCs w:val="28"/>
        </w:rPr>
        <w:t>％以上始可撥付第</w:t>
      </w:r>
      <w:r>
        <w:rPr>
          <w:rFonts w:eastAsia="標楷體"/>
          <w:b w:val="0"/>
          <w:bCs/>
          <w:sz w:val="28"/>
          <w:szCs w:val="28"/>
        </w:rPr>
        <w:t>2</w:t>
      </w:r>
      <w:r>
        <w:rPr>
          <w:rFonts w:eastAsia="標楷體"/>
          <w:b w:val="0"/>
          <w:bCs/>
          <w:sz w:val="28"/>
          <w:szCs w:val="28"/>
        </w:rPr>
        <w:t>期款（核定補助</w:t>
      </w:r>
      <w:r>
        <w:rPr>
          <w:rFonts w:eastAsia="標楷體"/>
          <w:b w:val="0"/>
          <w:bCs/>
          <w:sz w:val="28"/>
          <w:szCs w:val="28"/>
        </w:rPr>
        <w:t>50</w:t>
      </w:r>
      <w:r>
        <w:rPr>
          <w:rFonts w:eastAsia="標楷體"/>
          <w:b w:val="0"/>
          <w:bCs/>
          <w:sz w:val="28"/>
          <w:szCs w:val="28"/>
        </w:rPr>
        <w:t>％）。</w:t>
      </w:r>
    </w:p>
    <w:p w:rsidR="004064BB" w:rsidRDefault="000748E9">
      <w:pPr>
        <w:pStyle w:val="ac"/>
        <w:numPr>
          <w:ilvl w:val="0"/>
          <w:numId w:val="35"/>
        </w:numPr>
        <w:spacing w:before="0" w:after="0" w:line="440" w:lineRule="exact"/>
        <w:ind w:left="1418" w:hanging="284"/>
        <w:rPr>
          <w:rFonts w:eastAsia="標楷體"/>
          <w:b w:val="0"/>
          <w:bCs/>
          <w:sz w:val="28"/>
          <w:szCs w:val="28"/>
        </w:rPr>
      </w:pPr>
      <w:r>
        <w:rPr>
          <w:rFonts w:eastAsia="標楷體"/>
          <w:b w:val="0"/>
          <w:bCs/>
          <w:sz w:val="28"/>
          <w:szCs w:val="28"/>
        </w:rPr>
        <w:t>補助民間團體：原則分</w:t>
      </w:r>
      <w:r>
        <w:rPr>
          <w:rFonts w:eastAsia="標楷體"/>
          <w:b w:val="0"/>
          <w:bCs/>
          <w:sz w:val="28"/>
          <w:szCs w:val="28"/>
        </w:rPr>
        <w:t>3</w:t>
      </w:r>
      <w:r>
        <w:rPr>
          <w:rFonts w:eastAsia="標楷體"/>
          <w:b w:val="0"/>
          <w:bCs/>
          <w:sz w:val="28"/>
          <w:szCs w:val="28"/>
        </w:rPr>
        <w:t>期撥付，第</w:t>
      </w:r>
      <w:r>
        <w:rPr>
          <w:rFonts w:eastAsia="標楷體"/>
          <w:b w:val="0"/>
          <w:bCs/>
          <w:sz w:val="28"/>
          <w:szCs w:val="28"/>
        </w:rPr>
        <w:t>1</w:t>
      </w:r>
      <w:r>
        <w:rPr>
          <w:rFonts w:eastAsia="標楷體"/>
          <w:b w:val="0"/>
          <w:bCs/>
          <w:sz w:val="28"/>
          <w:szCs w:val="28"/>
        </w:rPr>
        <w:t>期款撥付核定補助</w:t>
      </w:r>
      <w:r>
        <w:rPr>
          <w:rFonts w:eastAsia="標楷體"/>
          <w:b w:val="0"/>
          <w:bCs/>
          <w:sz w:val="28"/>
          <w:szCs w:val="28"/>
        </w:rPr>
        <w:t>20</w:t>
      </w:r>
      <w:r>
        <w:rPr>
          <w:rFonts w:eastAsia="標楷體"/>
          <w:b w:val="0"/>
          <w:bCs/>
          <w:sz w:val="28"/>
          <w:szCs w:val="28"/>
        </w:rPr>
        <w:t>％，第</w:t>
      </w:r>
      <w:r>
        <w:rPr>
          <w:rFonts w:eastAsia="標楷體"/>
          <w:b w:val="0"/>
          <w:bCs/>
          <w:sz w:val="28"/>
          <w:szCs w:val="28"/>
        </w:rPr>
        <w:t>1</w:t>
      </w:r>
      <w:r>
        <w:rPr>
          <w:rFonts w:eastAsia="標楷體"/>
          <w:b w:val="0"/>
          <w:bCs/>
          <w:sz w:val="28"/>
          <w:szCs w:val="28"/>
        </w:rPr>
        <w:t>期款支用</w:t>
      </w:r>
      <w:r>
        <w:rPr>
          <w:rFonts w:eastAsia="標楷體"/>
          <w:b w:val="0"/>
          <w:bCs/>
          <w:sz w:val="28"/>
          <w:szCs w:val="28"/>
        </w:rPr>
        <w:t>70</w:t>
      </w:r>
      <w:r>
        <w:rPr>
          <w:rFonts w:eastAsia="標楷體"/>
          <w:b w:val="0"/>
          <w:bCs/>
          <w:sz w:val="28"/>
          <w:szCs w:val="28"/>
        </w:rPr>
        <w:t>％以上始可撥付第</w:t>
      </w:r>
      <w:r>
        <w:rPr>
          <w:rFonts w:eastAsia="標楷體"/>
          <w:b w:val="0"/>
          <w:bCs/>
          <w:sz w:val="28"/>
          <w:szCs w:val="28"/>
        </w:rPr>
        <w:t>2</w:t>
      </w:r>
      <w:r>
        <w:rPr>
          <w:rFonts w:eastAsia="標楷體"/>
          <w:b w:val="0"/>
          <w:bCs/>
          <w:sz w:val="28"/>
          <w:szCs w:val="28"/>
        </w:rPr>
        <w:t>期款，第</w:t>
      </w:r>
      <w:r>
        <w:rPr>
          <w:rFonts w:eastAsia="標楷體"/>
          <w:b w:val="0"/>
          <w:bCs/>
          <w:sz w:val="28"/>
          <w:szCs w:val="28"/>
        </w:rPr>
        <w:t>3</w:t>
      </w:r>
      <w:r>
        <w:rPr>
          <w:rFonts w:eastAsia="標楷體"/>
          <w:b w:val="0"/>
          <w:bCs/>
          <w:sz w:val="28"/>
          <w:szCs w:val="28"/>
        </w:rPr>
        <w:t>期款俟結報併撥款。</w:t>
      </w:r>
    </w:p>
    <w:p w:rsidR="004064BB" w:rsidRDefault="000748E9">
      <w:pPr>
        <w:pStyle w:val="ac"/>
        <w:numPr>
          <w:ilvl w:val="0"/>
          <w:numId w:val="35"/>
        </w:numPr>
        <w:spacing w:before="0" w:after="0" w:line="440" w:lineRule="exact"/>
        <w:ind w:left="1418" w:hanging="284"/>
      </w:pPr>
      <w:r>
        <w:rPr>
          <w:rFonts w:eastAsia="標楷體"/>
          <w:b w:val="0"/>
          <w:bCs/>
          <w:sz w:val="28"/>
          <w:szCs w:val="28"/>
        </w:rPr>
        <w:t>標案</w:t>
      </w:r>
      <w:r>
        <w:rPr>
          <w:rFonts w:eastAsia="標楷體"/>
          <w:b w:val="0"/>
          <w:sz w:val="28"/>
          <w:szCs w:val="28"/>
        </w:rPr>
        <w:t>委託：契約價金</w:t>
      </w:r>
      <w:r>
        <w:rPr>
          <w:rFonts w:eastAsia="標楷體"/>
          <w:b w:val="0"/>
          <w:bCs/>
          <w:sz w:val="28"/>
          <w:szCs w:val="28"/>
        </w:rPr>
        <w:t>原則</w:t>
      </w:r>
      <w:r>
        <w:rPr>
          <w:rFonts w:eastAsia="標楷體"/>
          <w:b w:val="0"/>
          <w:sz w:val="28"/>
          <w:szCs w:val="28"/>
        </w:rPr>
        <w:t>至少分</w:t>
      </w:r>
      <w:r>
        <w:rPr>
          <w:rFonts w:eastAsia="標楷體"/>
          <w:b w:val="0"/>
          <w:sz w:val="28"/>
          <w:szCs w:val="28"/>
        </w:rPr>
        <w:t>3</w:t>
      </w:r>
      <w:r>
        <w:rPr>
          <w:rFonts w:eastAsia="標楷體"/>
          <w:b w:val="0"/>
          <w:sz w:val="28"/>
          <w:szCs w:val="28"/>
        </w:rPr>
        <w:t>期以上撥款。</w:t>
      </w:r>
    </w:p>
    <w:p w:rsidR="004064BB" w:rsidRDefault="000748E9">
      <w:pPr>
        <w:pStyle w:val="ad"/>
        <w:numPr>
          <w:ilvl w:val="0"/>
          <w:numId w:val="34"/>
        </w:numPr>
        <w:tabs>
          <w:tab w:val="left" w:pos="1134"/>
        </w:tabs>
        <w:spacing w:line="440" w:lineRule="exact"/>
        <w:ind w:left="1134" w:hanging="709"/>
      </w:pPr>
      <w:r>
        <w:rPr>
          <w:rFonts w:eastAsia="標楷體"/>
          <w:b w:val="0"/>
          <w:sz w:val="28"/>
          <w:szCs w:val="28"/>
        </w:rPr>
        <w:t>地方性第一級及第二級計畫：</w:t>
      </w:r>
    </w:p>
    <w:p w:rsidR="004064BB" w:rsidRDefault="000748E9">
      <w:pPr>
        <w:pStyle w:val="ac"/>
        <w:numPr>
          <w:ilvl w:val="0"/>
          <w:numId w:val="36"/>
        </w:numPr>
        <w:spacing w:before="0" w:after="0" w:line="440" w:lineRule="exact"/>
        <w:ind w:left="1417" w:hanging="289"/>
      </w:pPr>
      <w:r>
        <w:rPr>
          <w:rFonts w:eastAsia="標楷體"/>
          <w:b w:val="0"/>
          <w:sz w:val="28"/>
          <w:szCs w:val="28"/>
        </w:rPr>
        <w:t>經費採納入地方政府預算辦理，包含計畫補助款及地方政府業務費，其中地方政府業務費依每項計畫補助新臺幣</w:t>
      </w:r>
      <w:r>
        <w:rPr>
          <w:rFonts w:eastAsia="標楷體"/>
          <w:b w:val="0"/>
          <w:sz w:val="28"/>
          <w:szCs w:val="28"/>
        </w:rPr>
        <w:t>2,000</w:t>
      </w:r>
      <w:r>
        <w:rPr>
          <w:rFonts w:eastAsia="標楷體"/>
          <w:b w:val="0"/>
          <w:sz w:val="28"/>
          <w:szCs w:val="28"/>
        </w:rPr>
        <w:t>元以本會核定補助計畫數計算</w:t>
      </w:r>
      <w:r>
        <w:rPr>
          <w:rStyle w:val="af"/>
          <w:rFonts w:eastAsia="標楷體"/>
          <w:sz w:val="28"/>
          <w:szCs w:val="28"/>
        </w:rPr>
        <w:footnoteReference w:id="4"/>
      </w:r>
      <w:r>
        <w:rPr>
          <w:rFonts w:eastAsia="標楷體"/>
          <w:b w:val="0"/>
          <w:sz w:val="28"/>
          <w:szCs w:val="28"/>
        </w:rPr>
        <w:t>，供初審及訪視等作業費用。</w:t>
      </w:r>
    </w:p>
    <w:p w:rsidR="004064BB" w:rsidRDefault="000748E9">
      <w:pPr>
        <w:pStyle w:val="ac"/>
        <w:numPr>
          <w:ilvl w:val="0"/>
          <w:numId w:val="36"/>
        </w:numPr>
        <w:spacing w:before="0" w:after="0" w:line="440" w:lineRule="exact"/>
        <w:ind w:left="1417" w:hanging="289"/>
      </w:pPr>
      <w:r>
        <w:rPr>
          <w:rFonts w:eastAsia="標楷體"/>
          <w:b w:val="0"/>
          <w:sz w:val="28"/>
          <w:szCs w:val="28"/>
        </w:rPr>
        <w:t>本會撥付地方政府經費採</w:t>
      </w:r>
      <w:r>
        <w:rPr>
          <w:rFonts w:eastAsia="標楷體"/>
          <w:b w:val="0"/>
          <w:sz w:val="28"/>
          <w:szCs w:val="28"/>
        </w:rPr>
        <w:t>1</w:t>
      </w:r>
      <w:r>
        <w:rPr>
          <w:rFonts w:eastAsia="標楷體"/>
          <w:b w:val="0"/>
          <w:sz w:val="28"/>
          <w:szCs w:val="28"/>
        </w:rPr>
        <w:t>期撥付</w:t>
      </w:r>
      <w:r>
        <w:rPr>
          <w:rStyle w:val="af"/>
          <w:rFonts w:eastAsia="標楷體"/>
          <w:sz w:val="28"/>
          <w:szCs w:val="28"/>
        </w:rPr>
        <w:footnoteReference w:id="5"/>
      </w:r>
      <w:r>
        <w:rPr>
          <w:rFonts w:eastAsia="標楷體"/>
          <w:b w:val="0"/>
          <w:sz w:val="28"/>
          <w:szCs w:val="28"/>
        </w:rPr>
        <w:t>，計畫經費應專款專用，經本會核定於本會網站登載後，地方政府應掣據轄內核定總額收據</w:t>
      </w:r>
      <w:r>
        <w:rPr>
          <w:rFonts w:eastAsia="標楷體"/>
          <w:b w:val="0"/>
          <w:sz w:val="28"/>
          <w:szCs w:val="28"/>
        </w:rPr>
        <w:t>(</w:t>
      </w:r>
      <w:r>
        <w:rPr>
          <w:rFonts w:eastAsia="標楷體"/>
          <w:b w:val="0"/>
          <w:sz w:val="28"/>
          <w:szCs w:val="28"/>
        </w:rPr>
        <w:t>含業務費</w:t>
      </w:r>
      <w:r>
        <w:rPr>
          <w:rFonts w:eastAsia="標楷體"/>
          <w:b w:val="0"/>
          <w:sz w:val="28"/>
          <w:szCs w:val="28"/>
        </w:rPr>
        <w:t>)</w:t>
      </w:r>
      <w:r>
        <w:rPr>
          <w:rFonts w:eastAsia="標楷體"/>
          <w:b w:val="0"/>
          <w:sz w:val="28"/>
          <w:szCs w:val="28"/>
        </w:rPr>
        <w:t>及納入預算證明送本會，尚未納入年度預算者，須另附同意墊付函，始得申領款項。</w:t>
      </w:r>
    </w:p>
    <w:p w:rsidR="004064BB" w:rsidRDefault="000748E9">
      <w:pPr>
        <w:pStyle w:val="ac"/>
        <w:numPr>
          <w:ilvl w:val="0"/>
          <w:numId w:val="36"/>
        </w:numPr>
        <w:spacing w:before="0" w:after="0" w:line="440" w:lineRule="exact"/>
        <w:ind w:left="1418" w:hanging="291"/>
      </w:pPr>
      <w:r>
        <w:rPr>
          <w:rFonts w:eastAsia="標楷體"/>
          <w:b w:val="0"/>
          <w:sz w:val="28"/>
          <w:szCs w:val="28"/>
        </w:rPr>
        <w:t>地方政府原則依下列準則撥付轄下第二級計畫補助款：</w:t>
      </w:r>
    </w:p>
    <w:p w:rsidR="004064BB" w:rsidRDefault="000748E9">
      <w:pPr>
        <w:pStyle w:val="ac"/>
        <w:numPr>
          <w:ilvl w:val="0"/>
          <w:numId w:val="37"/>
        </w:numPr>
        <w:spacing w:before="0" w:after="0" w:line="440" w:lineRule="exact"/>
        <w:ind w:left="1701" w:hanging="425"/>
      </w:pPr>
      <w:r>
        <w:rPr>
          <w:rFonts w:eastAsia="標楷體"/>
          <w:b w:val="0"/>
          <w:sz w:val="28"/>
          <w:szCs w:val="28"/>
        </w:rPr>
        <w:t>第</w:t>
      </w:r>
      <w:r>
        <w:rPr>
          <w:rFonts w:eastAsia="標楷體"/>
          <w:b w:val="0"/>
          <w:sz w:val="28"/>
          <w:szCs w:val="28"/>
        </w:rPr>
        <w:t>1</w:t>
      </w:r>
      <w:r>
        <w:rPr>
          <w:rFonts w:eastAsia="標楷體"/>
          <w:b w:val="0"/>
          <w:sz w:val="28"/>
          <w:szCs w:val="28"/>
        </w:rPr>
        <w:t>期款（核定補助之</w:t>
      </w:r>
      <w:r>
        <w:rPr>
          <w:rFonts w:eastAsia="標楷體"/>
          <w:b w:val="0"/>
          <w:sz w:val="28"/>
          <w:szCs w:val="28"/>
        </w:rPr>
        <w:t>50</w:t>
      </w:r>
      <w:r>
        <w:rPr>
          <w:rFonts w:eastAsia="標楷體"/>
          <w:b w:val="0"/>
          <w:sz w:val="28"/>
          <w:szCs w:val="28"/>
        </w:rPr>
        <w:t>％）：經本會核定於本會網站登載且完成修正計畫後，受補助單位應檢附下列文件</w:t>
      </w:r>
      <w:r>
        <w:rPr>
          <w:rFonts w:eastAsia="標楷體"/>
          <w:b w:val="0"/>
          <w:sz w:val="28"/>
          <w:szCs w:val="28"/>
        </w:rPr>
        <w:t>送所屬地方政府申領補助款，其中收據格式由地方政府提供：</w:t>
      </w:r>
    </w:p>
    <w:p w:rsidR="004064BB" w:rsidRDefault="000748E9">
      <w:pPr>
        <w:pStyle w:val="ac"/>
        <w:numPr>
          <w:ilvl w:val="1"/>
          <w:numId w:val="38"/>
        </w:numPr>
        <w:spacing w:before="0" w:after="0" w:line="440" w:lineRule="exact"/>
        <w:ind w:left="1839" w:hanging="140"/>
        <w:rPr>
          <w:rFonts w:eastAsia="標楷體"/>
          <w:b w:val="0"/>
          <w:sz w:val="28"/>
          <w:szCs w:val="28"/>
        </w:rPr>
      </w:pPr>
      <w:r>
        <w:rPr>
          <w:rFonts w:eastAsia="標楷體"/>
          <w:b w:val="0"/>
          <w:sz w:val="28"/>
          <w:szCs w:val="28"/>
        </w:rPr>
        <w:t>鄉（鎮、市、區）公所：納入預算證明，若尚未納入年度預算者，須另附同意墊付函，及第</w:t>
      </w:r>
      <w:r>
        <w:rPr>
          <w:rFonts w:eastAsia="標楷體"/>
          <w:b w:val="0"/>
          <w:sz w:val="28"/>
          <w:szCs w:val="28"/>
        </w:rPr>
        <w:t>1</w:t>
      </w:r>
      <w:r>
        <w:rPr>
          <w:rFonts w:eastAsia="標楷體"/>
          <w:b w:val="0"/>
          <w:sz w:val="28"/>
          <w:szCs w:val="28"/>
        </w:rPr>
        <w:t>期款收據。</w:t>
      </w:r>
    </w:p>
    <w:p w:rsidR="004064BB" w:rsidRDefault="000748E9">
      <w:pPr>
        <w:pStyle w:val="ac"/>
        <w:numPr>
          <w:ilvl w:val="1"/>
          <w:numId w:val="38"/>
        </w:numPr>
        <w:spacing w:before="0" w:after="0" w:line="440" w:lineRule="exact"/>
        <w:ind w:left="1839" w:hanging="140"/>
        <w:rPr>
          <w:rFonts w:eastAsia="標楷體"/>
          <w:b w:val="0"/>
          <w:sz w:val="28"/>
          <w:szCs w:val="28"/>
        </w:rPr>
      </w:pPr>
      <w:r>
        <w:rPr>
          <w:rFonts w:eastAsia="標楷體"/>
          <w:b w:val="0"/>
          <w:sz w:val="28"/>
          <w:szCs w:val="28"/>
        </w:rPr>
        <w:t>民間團體：第</w:t>
      </w:r>
      <w:r>
        <w:rPr>
          <w:rFonts w:eastAsia="標楷體"/>
          <w:b w:val="0"/>
          <w:sz w:val="28"/>
          <w:szCs w:val="28"/>
        </w:rPr>
        <w:t>1</w:t>
      </w:r>
      <w:r>
        <w:rPr>
          <w:rFonts w:eastAsia="標楷體"/>
          <w:b w:val="0"/>
          <w:sz w:val="28"/>
          <w:szCs w:val="28"/>
        </w:rPr>
        <w:t>期款收據。</w:t>
      </w:r>
    </w:p>
    <w:p w:rsidR="004064BB" w:rsidRDefault="000748E9">
      <w:pPr>
        <w:pStyle w:val="ac"/>
        <w:numPr>
          <w:ilvl w:val="0"/>
          <w:numId w:val="37"/>
        </w:numPr>
        <w:spacing w:before="0" w:after="0" w:line="440" w:lineRule="exact"/>
        <w:ind w:left="1701" w:hanging="425"/>
        <w:rPr>
          <w:rFonts w:eastAsia="標楷體"/>
          <w:b w:val="0"/>
          <w:sz w:val="28"/>
          <w:szCs w:val="28"/>
        </w:rPr>
      </w:pPr>
      <w:r>
        <w:rPr>
          <w:rFonts w:eastAsia="標楷體"/>
          <w:b w:val="0"/>
          <w:sz w:val="28"/>
          <w:szCs w:val="28"/>
        </w:rPr>
        <w:lastRenderedPageBreak/>
        <w:t>第</w:t>
      </w:r>
      <w:r>
        <w:rPr>
          <w:rFonts w:eastAsia="標楷體"/>
          <w:b w:val="0"/>
          <w:sz w:val="28"/>
          <w:szCs w:val="28"/>
        </w:rPr>
        <w:t>2</w:t>
      </w:r>
      <w:r>
        <w:rPr>
          <w:rFonts w:eastAsia="標楷體"/>
          <w:b w:val="0"/>
          <w:sz w:val="28"/>
          <w:szCs w:val="28"/>
        </w:rPr>
        <w:t>期款（核定補助之</w:t>
      </w:r>
      <w:r>
        <w:rPr>
          <w:rFonts w:eastAsia="標楷體"/>
          <w:b w:val="0"/>
          <w:sz w:val="28"/>
          <w:szCs w:val="28"/>
        </w:rPr>
        <w:t>50</w:t>
      </w:r>
      <w:r>
        <w:rPr>
          <w:rFonts w:eastAsia="標楷體"/>
          <w:b w:val="0"/>
          <w:sz w:val="28"/>
          <w:szCs w:val="28"/>
        </w:rPr>
        <w:t>％）：受補助單位第</w:t>
      </w:r>
      <w:r>
        <w:rPr>
          <w:rFonts w:eastAsia="標楷體"/>
          <w:b w:val="0"/>
          <w:sz w:val="28"/>
          <w:szCs w:val="28"/>
        </w:rPr>
        <w:t>1</w:t>
      </w:r>
      <w:r>
        <w:rPr>
          <w:rFonts w:eastAsia="標楷體"/>
          <w:b w:val="0"/>
          <w:sz w:val="28"/>
          <w:szCs w:val="28"/>
        </w:rPr>
        <w:t>期補助款執行達</w:t>
      </w:r>
      <w:r>
        <w:rPr>
          <w:rFonts w:eastAsia="標楷體"/>
          <w:b w:val="0"/>
          <w:sz w:val="28"/>
          <w:szCs w:val="28"/>
        </w:rPr>
        <w:t>70</w:t>
      </w:r>
      <w:r>
        <w:rPr>
          <w:rFonts w:eastAsia="標楷體"/>
          <w:b w:val="0"/>
          <w:sz w:val="28"/>
          <w:szCs w:val="28"/>
        </w:rPr>
        <w:t>％以上者，應檢附支用單據、費用支出明細表（若有自籌款需填受補捐助計畫或活動收支彙總表）（附件</w:t>
      </w:r>
      <w:r>
        <w:rPr>
          <w:rFonts w:eastAsia="標楷體"/>
          <w:b w:val="0"/>
          <w:sz w:val="28"/>
          <w:szCs w:val="28"/>
        </w:rPr>
        <w:t>8</w:t>
      </w:r>
      <w:r>
        <w:rPr>
          <w:rFonts w:eastAsia="標楷體"/>
          <w:b w:val="0"/>
          <w:sz w:val="28"/>
          <w:szCs w:val="28"/>
        </w:rPr>
        <w:t>）及第</w:t>
      </w:r>
      <w:r>
        <w:rPr>
          <w:rFonts w:eastAsia="標楷體"/>
          <w:b w:val="0"/>
          <w:sz w:val="28"/>
          <w:szCs w:val="28"/>
        </w:rPr>
        <w:t>2</w:t>
      </w:r>
      <w:r>
        <w:rPr>
          <w:rFonts w:eastAsia="標楷體"/>
          <w:b w:val="0"/>
          <w:sz w:val="28"/>
          <w:szCs w:val="28"/>
        </w:rPr>
        <w:t>期收據向地方政府請領。</w:t>
      </w:r>
    </w:p>
    <w:p w:rsidR="004064BB" w:rsidRDefault="000748E9">
      <w:pPr>
        <w:pStyle w:val="ac"/>
        <w:numPr>
          <w:ilvl w:val="0"/>
          <w:numId w:val="37"/>
        </w:numPr>
        <w:spacing w:before="0" w:after="0" w:line="440" w:lineRule="exact"/>
        <w:ind w:left="1701" w:hanging="425"/>
        <w:rPr>
          <w:rFonts w:eastAsia="標楷體"/>
          <w:b w:val="0"/>
          <w:sz w:val="28"/>
          <w:szCs w:val="28"/>
        </w:rPr>
      </w:pPr>
      <w:r>
        <w:rPr>
          <w:rFonts w:eastAsia="標楷體"/>
          <w:b w:val="0"/>
          <w:sz w:val="28"/>
          <w:szCs w:val="28"/>
        </w:rPr>
        <w:t>若地方政府為管考轄下地方性計畫，另簽訂契約或每月（季）規定辦理核銷撥款作業，則可不受以上分二期限制。</w:t>
      </w:r>
    </w:p>
    <w:p w:rsidR="004064BB" w:rsidRDefault="000748E9">
      <w:pPr>
        <w:pStyle w:val="ad"/>
        <w:numPr>
          <w:ilvl w:val="0"/>
          <w:numId w:val="33"/>
        </w:numPr>
        <w:tabs>
          <w:tab w:val="left" w:pos="851"/>
        </w:tabs>
        <w:spacing w:line="440" w:lineRule="exact"/>
        <w:ind w:left="851" w:hanging="567"/>
        <w:rPr>
          <w:rFonts w:ascii="Times New Roman" w:eastAsia="標楷體" w:hAnsi="Times New Roman"/>
          <w:b w:val="0"/>
          <w:sz w:val="28"/>
          <w:szCs w:val="28"/>
        </w:rPr>
      </w:pPr>
      <w:r>
        <w:rPr>
          <w:rFonts w:ascii="Times New Roman" w:eastAsia="標楷體" w:hAnsi="Times New Roman"/>
          <w:b w:val="0"/>
          <w:sz w:val="28"/>
          <w:szCs w:val="28"/>
        </w:rPr>
        <w:t>經費結報及核銷：</w:t>
      </w:r>
    </w:p>
    <w:p w:rsidR="004064BB" w:rsidRDefault="000748E9">
      <w:pPr>
        <w:pStyle w:val="ac"/>
        <w:numPr>
          <w:ilvl w:val="0"/>
          <w:numId w:val="39"/>
        </w:numPr>
        <w:spacing w:before="0" w:after="0" w:line="440" w:lineRule="exact"/>
        <w:ind w:left="1134" w:hanging="709"/>
      </w:pPr>
      <w:r>
        <w:rPr>
          <w:rFonts w:ascii="標楷體" w:eastAsia="標楷體" w:hAnsi="標楷體"/>
          <w:b w:val="0"/>
          <w:kern w:val="0"/>
          <w:sz w:val="28"/>
          <w:szCs w:val="28"/>
        </w:rPr>
        <w:t>補助計畫撥付及核銷處理依照政</w:t>
      </w:r>
      <w:r>
        <w:rPr>
          <w:rFonts w:ascii="標楷體" w:eastAsia="標楷體" w:hAnsi="標楷體"/>
          <w:b w:val="0"/>
          <w:kern w:val="0"/>
          <w:sz w:val="28"/>
          <w:szCs w:val="28"/>
        </w:rPr>
        <w:t>府主計相關法規辦理；各年度經費應於當年度執行完竣，</w:t>
      </w:r>
      <w:r>
        <w:rPr>
          <w:rFonts w:eastAsia="標楷體"/>
          <w:b w:val="0"/>
          <w:sz w:val="28"/>
          <w:szCs w:val="28"/>
        </w:rPr>
        <w:t>地方性第二級計畫</w:t>
      </w:r>
      <w:r>
        <w:rPr>
          <w:rFonts w:ascii="標楷體" w:eastAsia="標楷體" w:hAnsi="標楷體"/>
          <w:b w:val="0"/>
          <w:kern w:val="0"/>
          <w:sz w:val="28"/>
          <w:szCs w:val="28"/>
        </w:rPr>
        <w:t>結報期限由各地方政府自訂，全國性計畫執行單位及各地方政府（須</w:t>
      </w:r>
      <w:r>
        <w:rPr>
          <w:rFonts w:eastAsia="標楷體"/>
          <w:b w:val="0"/>
          <w:sz w:val="28"/>
          <w:szCs w:val="28"/>
        </w:rPr>
        <w:t>彙整地方性第一、二級計畫）</w:t>
      </w:r>
      <w:r>
        <w:rPr>
          <w:rFonts w:ascii="標楷體" w:eastAsia="標楷體" w:hAnsi="標楷體"/>
          <w:b w:val="0"/>
          <w:kern w:val="0"/>
          <w:sz w:val="28"/>
          <w:szCs w:val="28"/>
        </w:rPr>
        <w:t>應於</w:t>
      </w:r>
      <w:r>
        <w:rPr>
          <w:rFonts w:ascii="標楷體" w:eastAsia="標楷體" w:hAnsi="標楷體"/>
          <w:b w:val="0"/>
          <w:kern w:val="0"/>
          <w:sz w:val="28"/>
          <w:szCs w:val="28"/>
        </w:rPr>
        <w:t>116</w:t>
      </w:r>
      <w:r>
        <w:rPr>
          <w:rFonts w:ascii="標楷體" w:eastAsia="標楷體" w:hAnsi="標楷體"/>
          <w:b w:val="0"/>
          <w:kern w:val="0"/>
          <w:sz w:val="28"/>
          <w:szCs w:val="28"/>
        </w:rPr>
        <w:t>年</w:t>
      </w:r>
      <w:r>
        <w:rPr>
          <w:rFonts w:ascii="標楷體" w:eastAsia="標楷體" w:hAnsi="標楷體"/>
          <w:b w:val="0"/>
          <w:kern w:val="0"/>
          <w:sz w:val="28"/>
          <w:szCs w:val="28"/>
        </w:rPr>
        <w:t>1</w:t>
      </w:r>
      <w:r>
        <w:rPr>
          <w:rFonts w:ascii="標楷體" w:eastAsia="標楷體" w:hAnsi="標楷體"/>
          <w:b w:val="0"/>
          <w:kern w:val="0"/>
          <w:sz w:val="28"/>
          <w:szCs w:val="28"/>
        </w:rPr>
        <w:t>月</w:t>
      </w:r>
      <w:r>
        <w:rPr>
          <w:rFonts w:ascii="標楷體" w:eastAsia="標楷體" w:hAnsi="標楷體"/>
          <w:b w:val="0"/>
          <w:kern w:val="0"/>
          <w:sz w:val="28"/>
          <w:szCs w:val="28"/>
        </w:rPr>
        <w:t>31</w:t>
      </w:r>
      <w:r>
        <w:rPr>
          <w:rFonts w:ascii="標楷體" w:eastAsia="標楷體" w:hAnsi="標楷體"/>
          <w:b w:val="0"/>
          <w:kern w:val="0"/>
          <w:sz w:val="28"/>
          <w:szCs w:val="28"/>
        </w:rPr>
        <w:t>日前函報本會辦理全案核銷及結報作業，若有賸餘款應予繳還本會「原住民族就業基金</w:t>
      </w:r>
      <w:r>
        <w:rPr>
          <w:rFonts w:ascii="標楷體" w:eastAsia="標楷體" w:hAnsi="標楷體"/>
          <w:b w:val="0"/>
          <w:kern w:val="0"/>
          <w:sz w:val="28"/>
          <w:szCs w:val="28"/>
        </w:rPr>
        <w:t>401</w:t>
      </w:r>
      <w:r>
        <w:rPr>
          <w:rFonts w:ascii="標楷體" w:eastAsia="標楷體" w:hAnsi="標楷體"/>
          <w:b w:val="0"/>
          <w:kern w:val="0"/>
          <w:sz w:val="28"/>
          <w:szCs w:val="28"/>
        </w:rPr>
        <w:t>專戶」（臺灣銀行館前分行，帳號：</w:t>
      </w:r>
      <w:r>
        <w:rPr>
          <w:rFonts w:ascii="標楷體" w:eastAsia="標楷體" w:hAnsi="標楷體"/>
          <w:b w:val="0"/>
          <w:kern w:val="0"/>
          <w:sz w:val="28"/>
          <w:szCs w:val="28"/>
        </w:rPr>
        <w:t>007036070022</w:t>
      </w:r>
      <w:r>
        <w:rPr>
          <w:rFonts w:ascii="標楷體" w:eastAsia="標楷體" w:hAnsi="標楷體"/>
          <w:b w:val="0"/>
          <w:kern w:val="0"/>
          <w:sz w:val="28"/>
          <w:szCs w:val="28"/>
        </w:rPr>
        <w:t>）。</w:t>
      </w:r>
    </w:p>
    <w:p w:rsidR="004064BB" w:rsidRDefault="000748E9">
      <w:pPr>
        <w:pStyle w:val="ac"/>
        <w:numPr>
          <w:ilvl w:val="0"/>
          <w:numId w:val="39"/>
        </w:numPr>
        <w:spacing w:before="0" w:after="0" w:line="440" w:lineRule="exact"/>
        <w:ind w:left="1134" w:hanging="709"/>
        <w:rPr>
          <w:rFonts w:ascii="標楷體" w:eastAsia="標楷體" w:hAnsi="標楷體"/>
          <w:b w:val="0"/>
          <w:kern w:val="0"/>
          <w:sz w:val="28"/>
          <w:szCs w:val="28"/>
        </w:rPr>
      </w:pPr>
      <w:r>
        <w:rPr>
          <w:rFonts w:ascii="標楷體" w:eastAsia="標楷體" w:hAnsi="標楷體"/>
          <w:b w:val="0"/>
          <w:kern w:val="0"/>
          <w:sz w:val="28"/>
          <w:szCs w:val="28"/>
        </w:rPr>
        <w:t>依據本會補捐助民間團體個人及學校經費會計作業注意事項規定，受補（捐）助經費於補（捐）助案件結案時尚有結餘款者，應按本會補（捐）助比率核減補（捐）助經費，其已撥款者，應請受補（捐）助對象繳回。受補（</w:t>
      </w:r>
      <w:r>
        <w:rPr>
          <w:rFonts w:ascii="標楷體" w:eastAsia="標楷體" w:hAnsi="標楷體"/>
          <w:b w:val="0"/>
          <w:kern w:val="0"/>
          <w:sz w:val="28"/>
          <w:szCs w:val="28"/>
        </w:rPr>
        <w:t>捐）助經費產生之利息或其他衍生收入，應依本會補（捐）助比率繳回或由本會尚未撥付之補（捐）助款扣抵。</w:t>
      </w:r>
    </w:p>
    <w:p w:rsidR="004064BB" w:rsidRDefault="000748E9">
      <w:pPr>
        <w:pStyle w:val="ac"/>
        <w:numPr>
          <w:ilvl w:val="0"/>
          <w:numId w:val="39"/>
        </w:numPr>
        <w:spacing w:before="0" w:after="0" w:line="440" w:lineRule="exact"/>
        <w:ind w:left="1134" w:hanging="709"/>
        <w:rPr>
          <w:rFonts w:ascii="標楷體" w:eastAsia="標楷體" w:hAnsi="標楷體"/>
          <w:b w:val="0"/>
          <w:kern w:val="0"/>
          <w:sz w:val="28"/>
          <w:szCs w:val="28"/>
        </w:rPr>
      </w:pPr>
      <w:r>
        <w:rPr>
          <w:rFonts w:ascii="標楷體" w:eastAsia="標楷體" w:hAnsi="標楷體"/>
          <w:b w:val="0"/>
          <w:kern w:val="0"/>
          <w:sz w:val="28"/>
          <w:szCs w:val="28"/>
        </w:rPr>
        <w:t>若經本會通知撤案或終止計畫者，通知期限以後之憑證應不予核銷。</w:t>
      </w:r>
    </w:p>
    <w:p w:rsidR="004064BB" w:rsidRDefault="000748E9">
      <w:pPr>
        <w:pStyle w:val="ac"/>
        <w:numPr>
          <w:ilvl w:val="0"/>
          <w:numId w:val="39"/>
        </w:numPr>
        <w:spacing w:before="0" w:after="0" w:line="440" w:lineRule="exact"/>
        <w:ind w:left="1134" w:hanging="709"/>
      </w:pPr>
      <w:r>
        <w:rPr>
          <w:rFonts w:ascii="標楷體" w:eastAsia="標楷體" w:hAnsi="標楷體"/>
          <w:b w:val="0"/>
          <w:kern w:val="0"/>
          <w:sz w:val="28"/>
          <w:szCs w:val="28"/>
        </w:rPr>
        <w:t>結案應</w:t>
      </w:r>
      <w:r>
        <w:rPr>
          <w:rFonts w:eastAsia="標楷體"/>
          <w:b w:val="0"/>
          <w:sz w:val="28"/>
          <w:szCs w:val="28"/>
        </w:rPr>
        <w:t>備文件如下：</w:t>
      </w:r>
    </w:p>
    <w:p w:rsidR="004064BB" w:rsidRDefault="000748E9">
      <w:pPr>
        <w:pStyle w:val="ac"/>
        <w:numPr>
          <w:ilvl w:val="0"/>
          <w:numId w:val="40"/>
        </w:numPr>
        <w:spacing w:before="0" w:after="0" w:line="440" w:lineRule="exact"/>
        <w:ind w:left="1417" w:hanging="289"/>
        <w:rPr>
          <w:rFonts w:eastAsia="標楷體"/>
          <w:b w:val="0"/>
          <w:sz w:val="28"/>
          <w:szCs w:val="28"/>
        </w:rPr>
      </w:pPr>
      <w:r>
        <w:rPr>
          <w:rFonts w:eastAsia="標楷體"/>
          <w:b w:val="0"/>
          <w:sz w:val="28"/>
          <w:szCs w:val="28"/>
        </w:rPr>
        <w:t>全國性計畫：依補助方式向本會經費結報後，須檢附成果報告書（附件</w:t>
      </w:r>
      <w:r>
        <w:rPr>
          <w:rFonts w:eastAsia="標楷體"/>
          <w:b w:val="0"/>
          <w:sz w:val="28"/>
          <w:szCs w:val="28"/>
        </w:rPr>
        <w:t>9</w:t>
      </w:r>
      <w:r>
        <w:rPr>
          <w:rFonts w:eastAsia="標楷體"/>
          <w:b w:val="0"/>
          <w:sz w:val="28"/>
          <w:szCs w:val="28"/>
        </w:rPr>
        <w:t>）及電子檔各</w:t>
      </w:r>
      <w:r>
        <w:rPr>
          <w:rFonts w:eastAsia="標楷體"/>
          <w:b w:val="0"/>
          <w:sz w:val="28"/>
          <w:szCs w:val="28"/>
        </w:rPr>
        <w:t>1</w:t>
      </w:r>
      <w:r>
        <w:rPr>
          <w:rFonts w:eastAsia="標楷體"/>
          <w:b w:val="0"/>
          <w:sz w:val="28"/>
          <w:szCs w:val="28"/>
        </w:rPr>
        <w:t>份。</w:t>
      </w:r>
    </w:p>
    <w:p w:rsidR="004064BB" w:rsidRDefault="000748E9">
      <w:pPr>
        <w:pStyle w:val="ac"/>
        <w:numPr>
          <w:ilvl w:val="0"/>
          <w:numId w:val="40"/>
        </w:numPr>
        <w:spacing w:before="0" w:after="0" w:line="440" w:lineRule="exact"/>
        <w:ind w:left="1417" w:hanging="289"/>
        <w:rPr>
          <w:rFonts w:eastAsia="標楷體"/>
          <w:b w:val="0"/>
          <w:sz w:val="28"/>
          <w:szCs w:val="28"/>
        </w:rPr>
      </w:pPr>
      <w:r>
        <w:rPr>
          <w:rFonts w:eastAsia="標楷體"/>
          <w:b w:val="0"/>
          <w:sz w:val="28"/>
          <w:szCs w:val="28"/>
        </w:rPr>
        <w:t>地方性計畫：地方性第二級計畫向所屬地方政府辦理結報作業，由地方政府檢附彙整後地方性第一、二級計畫之費用結報明細表、成果報告書（附件</w:t>
      </w:r>
      <w:r>
        <w:rPr>
          <w:rFonts w:eastAsia="標楷體"/>
          <w:b w:val="0"/>
          <w:sz w:val="28"/>
          <w:szCs w:val="28"/>
        </w:rPr>
        <w:t>9</w:t>
      </w:r>
      <w:r>
        <w:rPr>
          <w:rFonts w:eastAsia="標楷體"/>
          <w:b w:val="0"/>
          <w:sz w:val="28"/>
          <w:szCs w:val="28"/>
        </w:rPr>
        <w:t>）及電子檔各</w:t>
      </w:r>
      <w:r>
        <w:rPr>
          <w:rFonts w:eastAsia="標楷體"/>
          <w:b w:val="0"/>
          <w:sz w:val="28"/>
          <w:szCs w:val="28"/>
        </w:rPr>
        <w:t>1</w:t>
      </w:r>
      <w:r>
        <w:rPr>
          <w:rFonts w:eastAsia="標楷體"/>
          <w:b w:val="0"/>
          <w:sz w:val="28"/>
          <w:szCs w:val="28"/>
        </w:rPr>
        <w:t>份送本會。</w:t>
      </w:r>
    </w:p>
    <w:p w:rsidR="004064BB" w:rsidRDefault="000748E9">
      <w:pPr>
        <w:pStyle w:val="ac"/>
        <w:tabs>
          <w:tab w:val="left" w:pos="567"/>
        </w:tabs>
        <w:spacing w:before="120" w:line="440" w:lineRule="exact"/>
        <w:rPr>
          <w:rFonts w:ascii="標楷體" w:eastAsia="標楷體" w:hAnsi="標楷體"/>
          <w:sz w:val="28"/>
          <w:szCs w:val="28"/>
        </w:rPr>
      </w:pPr>
      <w:r>
        <w:rPr>
          <w:rFonts w:ascii="標楷體" w:eastAsia="標楷體" w:hAnsi="標楷體"/>
          <w:sz w:val="28"/>
          <w:szCs w:val="28"/>
        </w:rPr>
        <w:t>拾、督導考核作業</w:t>
      </w:r>
    </w:p>
    <w:p w:rsidR="004064BB" w:rsidRDefault="000748E9">
      <w:pPr>
        <w:pStyle w:val="ad"/>
        <w:numPr>
          <w:ilvl w:val="0"/>
          <w:numId w:val="41"/>
        </w:numPr>
        <w:tabs>
          <w:tab w:val="left" w:pos="851"/>
        </w:tabs>
        <w:spacing w:line="440" w:lineRule="exact"/>
        <w:ind w:left="851" w:hanging="567"/>
      </w:pPr>
      <w:r>
        <w:rPr>
          <w:rFonts w:eastAsia="標楷體"/>
          <w:b w:val="0"/>
          <w:sz w:val="28"/>
          <w:szCs w:val="28"/>
        </w:rPr>
        <w:t>計畫管考作業規範</w:t>
      </w:r>
      <w:r>
        <w:rPr>
          <w:rFonts w:ascii="Times New Roman" w:eastAsia="標楷體" w:hAnsi="Times New Roman"/>
          <w:b w:val="0"/>
          <w:bCs/>
          <w:sz w:val="28"/>
          <w:szCs w:val="28"/>
        </w:rPr>
        <w:t>（程序詳附圖</w:t>
      </w:r>
      <w:r>
        <w:rPr>
          <w:rFonts w:ascii="Times New Roman" w:eastAsia="標楷體" w:hAnsi="Times New Roman"/>
          <w:b w:val="0"/>
          <w:bCs/>
          <w:sz w:val="28"/>
          <w:szCs w:val="28"/>
        </w:rPr>
        <w:t>2</w:t>
      </w:r>
      <w:r>
        <w:rPr>
          <w:rFonts w:ascii="Times New Roman" w:eastAsia="標楷體" w:hAnsi="Times New Roman"/>
          <w:b w:val="0"/>
          <w:bCs/>
          <w:sz w:val="28"/>
          <w:szCs w:val="28"/>
        </w:rPr>
        <w:t>）</w:t>
      </w:r>
      <w:r>
        <w:rPr>
          <w:rFonts w:eastAsia="標楷體"/>
          <w:b w:val="0"/>
          <w:sz w:val="28"/>
          <w:szCs w:val="28"/>
        </w:rPr>
        <w:t>：各項填寫資料</w:t>
      </w:r>
      <w:r>
        <w:rPr>
          <w:rFonts w:eastAsia="標楷體"/>
          <w:b w:val="0"/>
          <w:bCs/>
          <w:sz w:val="28"/>
          <w:szCs w:val="28"/>
        </w:rPr>
        <w:t>採線上系</w:t>
      </w:r>
      <w:r>
        <w:rPr>
          <w:rFonts w:eastAsia="標楷體"/>
          <w:b w:val="0"/>
          <w:bCs/>
          <w:sz w:val="28"/>
          <w:szCs w:val="28"/>
        </w:rPr>
        <w:lastRenderedPageBreak/>
        <w:t>統</w:t>
      </w:r>
      <w:r>
        <w:rPr>
          <w:rFonts w:eastAsia="標楷體"/>
          <w:b w:val="0"/>
          <w:bCs/>
          <w:sz w:val="28"/>
          <w:szCs w:val="28"/>
        </w:rPr>
        <w:t xml:space="preserve"> </w:t>
      </w:r>
      <w:r>
        <w:rPr>
          <w:rFonts w:eastAsia="標楷體"/>
          <w:b w:val="0"/>
          <w:bCs/>
          <w:sz w:val="28"/>
          <w:szCs w:val="28"/>
        </w:rPr>
        <w:t>（</w:t>
      </w:r>
      <w:r>
        <w:rPr>
          <w:rFonts w:eastAsia="標楷體"/>
          <w:b w:val="0"/>
          <w:bCs/>
          <w:sz w:val="28"/>
          <w:szCs w:val="28"/>
        </w:rPr>
        <w:t>https://pwl.cip.gov.tw</w:t>
      </w:r>
      <w:r>
        <w:rPr>
          <w:rFonts w:eastAsia="標楷體"/>
          <w:b w:val="0"/>
          <w:bCs/>
          <w:sz w:val="28"/>
          <w:szCs w:val="28"/>
        </w:rPr>
        <w:t>）填報</w:t>
      </w:r>
    </w:p>
    <w:p w:rsidR="004064BB" w:rsidRDefault="000748E9">
      <w:pPr>
        <w:pStyle w:val="ac"/>
        <w:numPr>
          <w:ilvl w:val="0"/>
          <w:numId w:val="42"/>
        </w:numPr>
        <w:spacing w:before="0" w:after="0" w:line="440" w:lineRule="exact"/>
        <w:ind w:left="1134" w:hanging="709"/>
      </w:pPr>
      <w:r>
        <w:rPr>
          <w:rFonts w:ascii="標楷體" w:eastAsia="標楷體" w:hAnsi="標楷體"/>
          <w:b w:val="0"/>
          <w:kern w:val="0"/>
          <w:sz w:val="28"/>
          <w:szCs w:val="28"/>
        </w:rPr>
        <w:t>受補助單位應於計畫核定日起，依所核定計畫內容之工作進度時間表線上填寫計畫執行控管表（附件</w:t>
      </w:r>
      <w:r>
        <w:rPr>
          <w:rFonts w:ascii="標楷體" w:eastAsia="標楷體" w:hAnsi="標楷體"/>
          <w:b w:val="0"/>
          <w:kern w:val="0"/>
          <w:sz w:val="28"/>
          <w:szCs w:val="28"/>
        </w:rPr>
        <w:t>10</w:t>
      </w:r>
      <w:r>
        <w:rPr>
          <w:rFonts w:ascii="標楷體" w:eastAsia="標楷體" w:hAnsi="標楷體"/>
          <w:b w:val="0"/>
          <w:kern w:val="0"/>
          <w:sz w:val="28"/>
          <w:szCs w:val="28"/>
        </w:rPr>
        <w:t>），且需於每季結束後，依實支單據核算支用經費，地方性第二級計畫需於每季結束後</w:t>
      </w:r>
      <w:r>
        <w:rPr>
          <w:rFonts w:ascii="標楷體" w:eastAsia="標楷體" w:hAnsi="標楷體"/>
          <w:b w:val="0"/>
          <w:kern w:val="0"/>
          <w:sz w:val="28"/>
          <w:szCs w:val="28"/>
        </w:rPr>
        <w:t>6</w:t>
      </w:r>
      <w:r>
        <w:rPr>
          <w:rFonts w:ascii="標楷體" w:eastAsia="標楷體" w:hAnsi="標楷體"/>
          <w:b w:val="0"/>
          <w:kern w:val="0"/>
          <w:sz w:val="28"/>
          <w:szCs w:val="28"/>
        </w:rPr>
        <w:t>個日曆天內線上填妥執行情形表提送地方政府審核，地方政府審查無誤後於</w:t>
      </w:r>
      <w:r>
        <w:rPr>
          <w:rFonts w:eastAsia="標楷體"/>
          <w:b w:val="0"/>
          <w:sz w:val="28"/>
          <w:szCs w:val="28"/>
        </w:rPr>
        <w:t>每季結束後</w:t>
      </w:r>
      <w:r>
        <w:rPr>
          <w:rFonts w:eastAsia="標楷體"/>
          <w:b w:val="0"/>
          <w:sz w:val="28"/>
          <w:szCs w:val="28"/>
        </w:rPr>
        <w:t>20</w:t>
      </w:r>
      <w:r>
        <w:rPr>
          <w:rFonts w:eastAsia="標楷體"/>
          <w:b w:val="0"/>
          <w:sz w:val="28"/>
          <w:szCs w:val="28"/>
        </w:rPr>
        <w:t>個日曆天內</w:t>
      </w:r>
      <w:r>
        <w:rPr>
          <w:rFonts w:ascii="標楷體" w:eastAsia="標楷體" w:hAnsi="標楷體"/>
          <w:b w:val="0"/>
          <w:kern w:val="0"/>
          <w:sz w:val="28"/>
          <w:szCs w:val="28"/>
        </w:rPr>
        <w:t>線上提交至本會（</w:t>
      </w:r>
      <w:r>
        <w:rPr>
          <w:rFonts w:eastAsia="標楷體"/>
          <w:b w:val="0"/>
          <w:bCs/>
          <w:sz w:val="28"/>
          <w:szCs w:val="28"/>
        </w:rPr>
        <w:t>或本會委託之專管中心）</w:t>
      </w:r>
      <w:r>
        <w:rPr>
          <w:rFonts w:eastAsia="標楷體"/>
          <w:b w:val="0"/>
          <w:sz w:val="28"/>
          <w:szCs w:val="28"/>
        </w:rPr>
        <w:t>核備</w:t>
      </w:r>
      <w:r>
        <w:rPr>
          <w:rFonts w:ascii="標楷體" w:eastAsia="標楷體" w:hAnsi="標楷體"/>
          <w:b w:val="0"/>
          <w:kern w:val="0"/>
          <w:sz w:val="28"/>
          <w:szCs w:val="28"/>
        </w:rPr>
        <w:t>。全國性計畫、地方性第一級計畫應於</w:t>
      </w:r>
      <w:r>
        <w:rPr>
          <w:rFonts w:eastAsia="標楷體"/>
          <w:b w:val="0"/>
          <w:sz w:val="28"/>
          <w:szCs w:val="28"/>
        </w:rPr>
        <w:t>每季結束後</w:t>
      </w:r>
      <w:r>
        <w:rPr>
          <w:rFonts w:eastAsia="標楷體"/>
          <w:b w:val="0"/>
          <w:sz w:val="28"/>
          <w:szCs w:val="28"/>
        </w:rPr>
        <w:t>20</w:t>
      </w:r>
      <w:r>
        <w:rPr>
          <w:rFonts w:eastAsia="標楷體"/>
          <w:b w:val="0"/>
          <w:sz w:val="28"/>
          <w:szCs w:val="28"/>
        </w:rPr>
        <w:t>個日曆天內</w:t>
      </w:r>
      <w:r>
        <w:rPr>
          <w:rFonts w:ascii="標楷體" w:eastAsia="標楷體" w:hAnsi="標楷體"/>
          <w:b w:val="0"/>
          <w:kern w:val="0"/>
          <w:sz w:val="28"/>
          <w:szCs w:val="28"/>
        </w:rPr>
        <w:t>線上填妥執行情形表（附件</w:t>
      </w:r>
      <w:r>
        <w:rPr>
          <w:rFonts w:ascii="標楷體" w:eastAsia="標楷體" w:hAnsi="標楷體"/>
          <w:b w:val="0"/>
          <w:kern w:val="0"/>
          <w:sz w:val="28"/>
          <w:szCs w:val="28"/>
        </w:rPr>
        <w:t>11-1</w:t>
      </w:r>
      <w:r>
        <w:rPr>
          <w:rFonts w:ascii="標楷體" w:eastAsia="標楷體" w:hAnsi="標楷體"/>
          <w:b w:val="0"/>
          <w:kern w:val="0"/>
          <w:sz w:val="28"/>
          <w:szCs w:val="28"/>
        </w:rPr>
        <w:t>全國性計畫</w:t>
      </w:r>
      <w:r>
        <w:rPr>
          <w:rFonts w:ascii="標楷體" w:eastAsia="標楷體" w:hAnsi="標楷體"/>
          <w:b w:val="0"/>
          <w:kern w:val="0"/>
          <w:sz w:val="28"/>
          <w:szCs w:val="28"/>
        </w:rPr>
        <w:t>/</w:t>
      </w:r>
      <w:r>
        <w:rPr>
          <w:rFonts w:ascii="標楷體" w:eastAsia="標楷體" w:hAnsi="標楷體"/>
          <w:b w:val="0"/>
          <w:kern w:val="0"/>
          <w:sz w:val="28"/>
          <w:szCs w:val="28"/>
        </w:rPr>
        <w:t>附件</w:t>
      </w:r>
      <w:r>
        <w:rPr>
          <w:rFonts w:ascii="標楷體" w:eastAsia="標楷體" w:hAnsi="標楷體"/>
          <w:b w:val="0"/>
          <w:kern w:val="0"/>
          <w:sz w:val="28"/>
          <w:szCs w:val="28"/>
        </w:rPr>
        <w:t>11-2</w:t>
      </w:r>
      <w:r>
        <w:rPr>
          <w:rFonts w:ascii="標楷體" w:eastAsia="標楷體" w:hAnsi="標楷體"/>
          <w:b w:val="0"/>
          <w:kern w:val="0"/>
          <w:sz w:val="28"/>
          <w:szCs w:val="28"/>
        </w:rPr>
        <w:t>地方性計畫）提交至本會（</w:t>
      </w:r>
      <w:r>
        <w:rPr>
          <w:rFonts w:eastAsia="標楷體"/>
          <w:b w:val="0"/>
          <w:bCs/>
          <w:sz w:val="28"/>
          <w:szCs w:val="28"/>
        </w:rPr>
        <w:t>或本會委託之專管中心</w:t>
      </w:r>
      <w:r>
        <w:rPr>
          <w:rFonts w:eastAsia="標楷體"/>
          <w:b w:val="0"/>
          <w:bCs/>
          <w:sz w:val="28"/>
          <w:szCs w:val="28"/>
        </w:rPr>
        <w:t>）</w:t>
      </w:r>
      <w:r>
        <w:rPr>
          <w:rFonts w:eastAsia="標楷體"/>
          <w:b w:val="0"/>
          <w:sz w:val="28"/>
          <w:szCs w:val="28"/>
        </w:rPr>
        <w:t>核備，逾期繳交者視同當季無進度</w:t>
      </w:r>
      <w:r>
        <w:rPr>
          <w:rFonts w:ascii="標楷體" w:eastAsia="標楷體" w:hAnsi="標楷體"/>
          <w:b w:val="0"/>
          <w:kern w:val="0"/>
          <w:sz w:val="28"/>
          <w:szCs w:val="28"/>
        </w:rPr>
        <w:t>。</w:t>
      </w:r>
    </w:p>
    <w:p w:rsidR="004064BB" w:rsidRDefault="000748E9">
      <w:pPr>
        <w:pStyle w:val="ac"/>
        <w:numPr>
          <w:ilvl w:val="0"/>
          <w:numId w:val="42"/>
        </w:numPr>
        <w:spacing w:before="0" w:after="0" w:line="440" w:lineRule="exact"/>
        <w:ind w:left="1134" w:hanging="709"/>
      </w:pPr>
      <w:r>
        <w:rPr>
          <w:rFonts w:ascii="標楷體" w:eastAsia="標楷體" w:hAnsi="標楷體"/>
          <w:b w:val="0"/>
          <w:kern w:val="0"/>
          <w:sz w:val="28"/>
          <w:szCs w:val="28"/>
        </w:rPr>
        <w:t>地方政府應確實辦理轄內計畫各季實地訪視作業，據以審核地方性第二級計畫所填各季執行情形表內容，實地訪視表（附件</w:t>
      </w:r>
      <w:r>
        <w:rPr>
          <w:rFonts w:ascii="標楷體" w:eastAsia="標楷體" w:hAnsi="標楷體"/>
          <w:b w:val="0"/>
          <w:kern w:val="0"/>
          <w:sz w:val="28"/>
          <w:szCs w:val="28"/>
        </w:rPr>
        <w:t>12</w:t>
      </w:r>
      <w:r>
        <w:rPr>
          <w:rFonts w:ascii="標楷體" w:eastAsia="標楷體" w:hAnsi="標楷體"/>
          <w:b w:val="0"/>
          <w:kern w:val="0"/>
          <w:sz w:val="28"/>
          <w:szCs w:val="28"/>
        </w:rPr>
        <w:t>）同各季執行情形表期限線上填報提交至本會（</w:t>
      </w:r>
      <w:r>
        <w:rPr>
          <w:rFonts w:eastAsia="標楷體"/>
          <w:b w:val="0"/>
          <w:bCs/>
          <w:sz w:val="28"/>
          <w:szCs w:val="28"/>
        </w:rPr>
        <w:t>或本會委託之專管中心）</w:t>
      </w:r>
      <w:r>
        <w:rPr>
          <w:rFonts w:ascii="標楷體" w:eastAsia="標楷體" w:hAnsi="標楷體"/>
          <w:b w:val="0"/>
          <w:kern w:val="0"/>
          <w:sz w:val="28"/>
          <w:szCs w:val="28"/>
        </w:rPr>
        <w:t>核備。</w:t>
      </w:r>
    </w:p>
    <w:p w:rsidR="004064BB" w:rsidRDefault="000748E9">
      <w:pPr>
        <w:pStyle w:val="ac"/>
        <w:numPr>
          <w:ilvl w:val="0"/>
          <w:numId w:val="42"/>
        </w:numPr>
        <w:spacing w:before="0" w:after="0" w:line="440" w:lineRule="exact"/>
        <w:ind w:left="1134" w:hanging="708"/>
      </w:pPr>
      <w:r>
        <w:rPr>
          <w:rFonts w:ascii="標楷體" w:eastAsia="標楷體" w:hAnsi="標楷體"/>
          <w:b w:val="0"/>
          <w:kern w:val="0"/>
          <w:sz w:val="28"/>
          <w:szCs w:val="28"/>
        </w:rPr>
        <w:t>管考</w:t>
      </w:r>
      <w:r>
        <w:rPr>
          <w:rFonts w:eastAsia="標楷體"/>
          <w:b w:val="0"/>
          <w:sz w:val="28"/>
          <w:szCs w:val="28"/>
        </w:rPr>
        <w:t>逾期處置作業：</w:t>
      </w:r>
    </w:p>
    <w:p w:rsidR="004064BB" w:rsidRDefault="000748E9">
      <w:pPr>
        <w:pStyle w:val="ac"/>
        <w:numPr>
          <w:ilvl w:val="0"/>
          <w:numId w:val="43"/>
        </w:numPr>
        <w:spacing w:before="0" w:after="0" w:line="440" w:lineRule="exact"/>
        <w:ind w:left="1417" w:hanging="289"/>
        <w:rPr>
          <w:rFonts w:eastAsia="標楷體"/>
          <w:b w:val="0"/>
          <w:sz w:val="28"/>
          <w:szCs w:val="28"/>
        </w:rPr>
      </w:pPr>
      <w:r>
        <w:rPr>
          <w:rFonts w:eastAsia="標楷體"/>
          <w:b w:val="0"/>
          <w:sz w:val="28"/>
          <w:szCs w:val="28"/>
        </w:rPr>
        <w:t>受補助單位未依管考期限繳交各季執行情形表，逾</w:t>
      </w:r>
      <w:r>
        <w:rPr>
          <w:rFonts w:eastAsia="標楷體"/>
          <w:b w:val="0"/>
          <w:sz w:val="28"/>
          <w:szCs w:val="28"/>
        </w:rPr>
        <w:t>10</w:t>
      </w:r>
      <w:r>
        <w:rPr>
          <w:rFonts w:eastAsia="標楷體"/>
          <w:b w:val="0"/>
          <w:sz w:val="28"/>
          <w:szCs w:val="28"/>
        </w:rPr>
        <w:t>個日曆天以上且重複情事</w:t>
      </w:r>
      <w:r>
        <w:rPr>
          <w:rFonts w:eastAsia="標楷體"/>
          <w:b w:val="0"/>
          <w:sz w:val="28"/>
          <w:szCs w:val="28"/>
        </w:rPr>
        <w:t>2</w:t>
      </w:r>
      <w:r>
        <w:rPr>
          <w:rFonts w:eastAsia="標楷體"/>
          <w:b w:val="0"/>
          <w:sz w:val="28"/>
          <w:szCs w:val="28"/>
        </w:rPr>
        <w:t>次以上者，本會得不予列入下年度補助對象。</w:t>
      </w:r>
    </w:p>
    <w:p w:rsidR="004064BB" w:rsidRDefault="000748E9">
      <w:pPr>
        <w:pStyle w:val="ac"/>
        <w:numPr>
          <w:ilvl w:val="0"/>
          <w:numId w:val="43"/>
        </w:numPr>
        <w:spacing w:before="0" w:after="0" w:line="440" w:lineRule="exact"/>
        <w:ind w:left="1417" w:hanging="289"/>
        <w:rPr>
          <w:rFonts w:eastAsia="標楷體"/>
          <w:b w:val="0"/>
          <w:sz w:val="28"/>
          <w:szCs w:val="28"/>
        </w:rPr>
      </w:pPr>
      <w:r>
        <w:rPr>
          <w:rFonts w:eastAsia="標楷體"/>
          <w:b w:val="0"/>
          <w:sz w:val="28"/>
          <w:szCs w:val="28"/>
        </w:rPr>
        <w:t>各地方政府為管考所屬地方性計畫執行進度，得依法及本計畫之規定，簽訂契約或切結書等予以規範，文書格式由地方政府自訂，簽署之文件經地方政府核備彙整後送本會備查。</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經核定之計畫，應接受本會及所屬地方政府之不定期查核，各地方政府應確實督導及協助轄內地方性計畫之執行績效。</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計畫書規劃之社會公益性回饋機制及相關產出於計畫結束後持續運用之用途、管道，於計畫補助後</w:t>
      </w:r>
      <w:r>
        <w:rPr>
          <w:rFonts w:eastAsia="標楷體"/>
          <w:b w:val="0"/>
          <w:sz w:val="28"/>
          <w:szCs w:val="28"/>
        </w:rPr>
        <w:t>1</w:t>
      </w:r>
      <w:r>
        <w:rPr>
          <w:rFonts w:eastAsia="標楷體"/>
          <w:b w:val="0"/>
          <w:sz w:val="28"/>
          <w:szCs w:val="28"/>
        </w:rPr>
        <w:t>年內，應接受本會不定期查核，與核定未符者，得不予列入</w:t>
      </w:r>
      <w:r>
        <w:rPr>
          <w:rFonts w:eastAsia="標楷體"/>
          <w:b w:val="0"/>
          <w:sz w:val="28"/>
          <w:szCs w:val="28"/>
        </w:rPr>
        <w:t>2</w:t>
      </w:r>
      <w:r>
        <w:rPr>
          <w:rFonts w:eastAsia="標楷體"/>
          <w:b w:val="0"/>
          <w:sz w:val="28"/>
          <w:szCs w:val="28"/>
        </w:rPr>
        <w:t>年內補助對象。</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若受補助單位因故無法執行，應於第</w:t>
      </w:r>
      <w:r>
        <w:rPr>
          <w:rFonts w:eastAsia="標楷體"/>
          <w:b w:val="0"/>
          <w:sz w:val="28"/>
          <w:szCs w:val="28"/>
        </w:rPr>
        <w:t>1</w:t>
      </w:r>
      <w:r>
        <w:rPr>
          <w:rFonts w:eastAsia="標楷體"/>
          <w:b w:val="0"/>
          <w:sz w:val="28"/>
          <w:szCs w:val="28"/>
        </w:rPr>
        <w:t>季結束前向地方政府提出撤案或計畫終止，經地方政府協助及評估，確實無法執行，則由地方政府提交本會辦理撤案，若已有經費支出，則應於本會同意終止計畫日起</w:t>
      </w:r>
      <w:r>
        <w:rPr>
          <w:rFonts w:eastAsia="標楷體"/>
          <w:b w:val="0"/>
          <w:sz w:val="28"/>
          <w:szCs w:val="28"/>
        </w:rPr>
        <w:t>1</w:t>
      </w:r>
      <w:r>
        <w:rPr>
          <w:rFonts w:eastAsia="標楷體"/>
          <w:b w:val="0"/>
          <w:sz w:val="28"/>
          <w:szCs w:val="28"/>
        </w:rPr>
        <w:t>個月內向地方政府辦理核銷結報；除有不可</w:t>
      </w:r>
      <w:r>
        <w:rPr>
          <w:rFonts w:eastAsia="標楷體"/>
          <w:b w:val="0"/>
          <w:sz w:val="28"/>
          <w:szCs w:val="28"/>
        </w:rPr>
        <w:lastRenderedPageBreak/>
        <w:t>抗力或不可歸責受補助單位之情</w:t>
      </w:r>
      <w:r>
        <w:rPr>
          <w:rFonts w:eastAsia="標楷體"/>
          <w:b w:val="0"/>
          <w:sz w:val="28"/>
          <w:szCs w:val="28"/>
        </w:rPr>
        <w:t>事且經查證屬實外，未於第</w:t>
      </w:r>
      <w:r>
        <w:rPr>
          <w:rFonts w:eastAsia="標楷體"/>
          <w:b w:val="0"/>
          <w:sz w:val="28"/>
          <w:szCs w:val="28"/>
        </w:rPr>
        <w:t>1</w:t>
      </w:r>
      <w:r>
        <w:rPr>
          <w:rFonts w:eastAsia="標楷體"/>
          <w:b w:val="0"/>
          <w:sz w:val="28"/>
          <w:szCs w:val="28"/>
        </w:rPr>
        <w:t>季前提出撤案或計畫終止者，或未於前開截止時間完成結報者，本會得於次年度不予受理該單位申請計畫。</w:t>
      </w:r>
    </w:p>
    <w:p w:rsidR="004064BB" w:rsidRDefault="000748E9">
      <w:pPr>
        <w:pStyle w:val="ad"/>
        <w:numPr>
          <w:ilvl w:val="0"/>
          <w:numId w:val="41"/>
        </w:numPr>
        <w:tabs>
          <w:tab w:val="left" w:pos="851"/>
        </w:tabs>
        <w:spacing w:line="440" w:lineRule="exact"/>
        <w:ind w:left="851" w:hanging="567"/>
      </w:pPr>
      <w:r>
        <w:rPr>
          <w:rFonts w:eastAsia="標楷體"/>
          <w:b w:val="0"/>
          <w:sz w:val="28"/>
          <w:szCs w:val="28"/>
        </w:rPr>
        <w:t>經查確有不可抗力或不可歸責受補助單位之情事外，依下列事實，本會得自行撤銷或終止計畫補助經費，且次年度不予受理該單位計畫申請：</w:t>
      </w:r>
    </w:p>
    <w:p w:rsidR="004064BB" w:rsidRDefault="000748E9">
      <w:pPr>
        <w:pStyle w:val="ac"/>
        <w:numPr>
          <w:ilvl w:val="0"/>
          <w:numId w:val="44"/>
        </w:numPr>
        <w:spacing w:before="0" w:after="0" w:line="440" w:lineRule="exact"/>
        <w:ind w:left="1134" w:hanging="709"/>
      </w:pPr>
      <w:r>
        <w:rPr>
          <w:rFonts w:ascii="標楷體" w:eastAsia="標楷體" w:hAnsi="標楷體"/>
          <w:b w:val="0"/>
          <w:kern w:val="0"/>
          <w:sz w:val="28"/>
          <w:szCs w:val="28"/>
        </w:rPr>
        <w:t>經本會核定於本會網站登載補助日起，未於</w:t>
      </w:r>
      <w:r>
        <w:rPr>
          <w:rFonts w:ascii="標楷體" w:eastAsia="標楷體" w:hAnsi="標楷體"/>
          <w:b w:val="0"/>
          <w:kern w:val="0"/>
          <w:sz w:val="28"/>
          <w:szCs w:val="28"/>
        </w:rPr>
        <w:t>50</w:t>
      </w:r>
      <w:r>
        <w:rPr>
          <w:rFonts w:ascii="標楷體" w:eastAsia="標楷體" w:hAnsi="標楷體"/>
          <w:b w:val="0"/>
          <w:kern w:val="0"/>
          <w:sz w:val="28"/>
          <w:szCs w:val="28"/>
        </w:rPr>
        <w:t>個日曆天內</w:t>
      </w:r>
      <w:r>
        <w:rPr>
          <w:rFonts w:ascii="標楷體" w:hAnsi="標楷體"/>
          <w:kern w:val="0"/>
          <w:vertAlign w:val="superscript"/>
        </w:rPr>
        <w:footnoteReference w:id="6"/>
      </w:r>
      <w:r>
        <w:rPr>
          <w:rFonts w:ascii="標楷體" w:eastAsia="標楷體" w:hAnsi="標楷體"/>
          <w:b w:val="0"/>
          <w:kern w:val="0"/>
          <w:sz w:val="28"/>
          <w:szCs w:val="28"/>
        </w:rPr>
        <w:t>依審查意見修正計畫並經本會同意核備完竣，或經本會駁回修正計畫逾</w:t>
      </w:r>
      <w:r>
        <w:rPr>
          <w:rFonts w:ascii="標楷體" w:eastAsia="標楷體" w:hAnsi="標楷體"/>
          <w:b w:val="0"/>
          <w:kern w:val="0"/>
          <w:sz w:val="28"/>
          <w:szCs w:val="28"/>
        </w:rPr>
        <w:t>3</w:t>
      </w:r>
      <w:r>
        <w:rPr>
          <w:rFonts w:ascii="標楷體" w:eastAsia="標楷體" w:hAnsi="標楷體"/>
          <w:b w:val="0"/>
          <w:kern w:val="0"/>
          <w:sz w:val="28"/>
          <w:szCs w:val="28"/>
        </w:rPr>
        <w:t>次以上者。</w:t>
      </w:r>
    </w:p>
    <w:p w:rsidR="004064BB" w:rsidRDefault="000748E9">
      <w:pPr>
        <w:pStyle w:val="ac"/>
        <w:numPr>
          <w:ilvl w:val="0"/>
          <w:numId w:val="44"/>
        </w:numPr>
        <w:spacing w:before="0" w:after="0" w:line="440" w:lineRule="exact"/>
        <w:ind w:left="1134" w:hanging="709"/>
        <w:rPr>
          <w:rFonts w:ascii="標楷體" w:eastAsia="標楷體" w:hAnsi="標楷體"/>
          <w:b w:val="0"/>
          <w:kern w:val="0"/>
          <w:sz w:val="28"/>
          <w:szCs w:val="28"/>
        </w:rPr>
      </w:pPr>
      <w:r>
        <w:rPr>
          <w:rFonts w:ascii="標楷體" w:eastAsia="標楷體" w:hAnsi="標楷體"/>
          <w:b w:val="0"/>
          <w:kern w:val="0"/>
          <w:sz w:val="28"/>
          <w:szCs w:val="28"/>
        </w:rPr>
        <w:t>受補助單位未依核定計畫內容執行，且經所屬地方政府或本會通知未依限改善者。</w:t>
      </w:r>
    </w:p>
    <w:p w:rsidR="004064BB" w:rsidRDefault="000748E9">
      <w:pPr>
        <w:pStyle w:val="ac"/>
        <w:numPr>
          <w:ilvl w:val="0"/>
          <w:numId w:val="44"/>
        </w:numPr>
        <w:spacing w:before="0" w:after="0" w:line="440" w:lineRule="exact"/>
        <w:ind w:left="1134" w:hanging="709"/>
      </w:pPr>
      <w:r>
        <w:rPr>
          <w:rFonts w:ascii="標楷體" w:eastAsia="標楷體" w:hAnsi="標楷體"/>
          <w:b w:val="0"/>
          <w:kern w:val="0"/>
          <w:sz w:val="28"/>
          <w:szCs w:val="28"/>
        </w:rPr>
        <w:t>受補助單位於單季預算執行未達</w:t>
      </w:r>
      <w:r>
        <w:rPr>
          <w:rFonts w:ascii="標楷體" w:eastAsia="標楷體" w:hAnsi="標楷體"/>
          <w:b w:val="0"/>
          <w:kern w:val="0"/>
          <w:sz w:val="28"/>
          <w:szCs w:val="28"/>
        </w:rPr>
        <w:t>40</w:t>
      </w:r>
      <w:r>
        <w:rPr>
          <w:rFonts w:ascii="標楷體" w:eastAsia="標楷體" w:hAnsi="標楷體"/>
          <w:b w:val="0"/>
          <w:kern w:val="0"/>
          <w:sz w:val="28"/>
          <w:szCs w:val="28"/>
        </w:rPr>
        <w:t>％，或連續</w:t>
      </w:r>
      <w:r>
        <w:rPr>
          <w:rFonts w:ascii="標楷體" w:eastAsia="標楷體" w:hAnsi="標楷體"/>
          <w:b w:val="0"/>
          <w:kern w:val="0"/>
          <w:sz w:val="28"/>
          <w:szCs w:val="28"/>
        </w:rPr>
        <w:t>2</w:t>
      </w:r>
      <w:r>
        <w:rPr>
          <w:rFonts w:ascii="標楷體" w:eastAsia="標楷體" w:hAnsi="標楷體"/>
          <w:b w:val="0"/>
          <w:kern w:val="0"/>
          <w:sz w:val="28"/>
          <w:szCs w:val="28"/>
        </w:rPr>
        <w:t>季以上之各單季預算執行皆低於</w:t>
      </w:r>
      <w:r>
        <w:rPr>
          <w:rFonts w:ascii="標楷體" w:eastAsia="標楷體" w:hAnsi="標楷體"/>
          <w:b w:val="0"/>
          <w:kern w:val="0"/>
          <w:sz w:val="28"/>
          <w:szCs w:val="28"/>
        </w:rPr>
        <w:t>50</w:t>
      </w:r>
      <w:r>
        <w:rPr>
          <w:rFonts w:ascii="標楷體" w:eastAsia="標楷體" w:hAnsi="標楷體"/>
          <w:b w:val="0"/>
          <w:kern w:val="0"/>
          <w:sz w:val="28"/>
          <w:szCs w:val="28"/>
        </w:rPr>
        <w:t>％者；惟屬特殊情事者，應於預計落後之該</w:t>
      </w:r>
      <w:bookmarkStart w:id="7" w:name="_Hlk160929784"/>
      <w:r>
        <w:rPr>
          <w:rFonts w:ascii="標楷體" w:eastAsia="標楷體" w:hAnsi="標楷體"/>
          <w:b w:val="0"/>
          <w:kern w:val="0"/>
          <w:sz w:val="28"/>
          <w:szCs w:val="28"/>
        </w:rPr>
        <w:t>季結束前函報地方政府說明，</w:t>
      </w:r>
      <w:r>
        <w:rPr>
          <w:rFonts w:eastAsia="標楷體"/>
          <w:b w:val="0"/>
          <w:sz w:val="28"/>
          <w:szCs w:val="28"/>
        </w:rPr>
        <w:t>經地方政府協助及評估，確屬特殊情事，則由地方政府函報</w:t>
      </w:r>
      <w:r>
        <w:rPr>
          <w:rFonts w:ascii="標楷體" w:eastAsia="標楷體" w:hAnsi="標楷體"/>
          <w:b w:val="0"/>
          <w:kern w:val="0"/>
          <w:sz w:val="28"/>
          <w:szCs w:val="28"/>
        </w:rPr>
        <w:t>本會說明，經本會同意修正者，不在此限。</w:t>
      </w:r>
    </w:p>
    <w:p w:rsidR="004064BB" w:rsidRDefault="000748E9">
      <w:pPr>
        <w:pStyle w:val="ac"/>
        <w:numPr>
          <w:ilvl w:val="0"/>
          <w:numId w:val="44"/>
        </w:numPr>
        <w:spacing w:before="0" w:after="0" w:line="440" w:lineRule="exact"/>
        <w:ind w:left="1134" w:hanging="709"/>
      </w:pPr>
      <w:r>
        <w:rPr>
          <w:rFonts w:eastAsia="標楷體"/>
          <w:b w:val="0"/>
          <w:sz w:val="28"/>
          <w:szCs w:val="28"/>
        </w:rPr>
        <w:t>各季執行情形之管考文件未確實填復，與核銷憑證時間或內容不符者。</w:t>
      </w:r>
    </w:p>
    <w:p w:rsidR="004064BB" w:rsidRDefault="000748E9">
      <w:pPr>
        <w:pStyle w:val="ac"/>
        <w:numPr>
          <w:ilvl w:val="0"/>
          <w:numId w:val="44"/>
        </w:numPr>
        <w:spacing w:before="0" w:after="0" w:line="440" w:lineRule="exact"/>
        <w:ind w:left="1134" w:hanging="709"/>
      </w:pPr>
      <w:r>
        <w:rPr>
          <w:rFonts w:eastAsia="標楷體"/>
          <w:b w:val="0"/>
          <w:sz w:val="28"/>
          <w:szCs w:val="28"/>
        </w:rPr>
        <w:t>受補助單位未配合本會實地查核及地方政府實地訪視，書面檢核資料不全或無相關人員</w:t>
      </w:r>
      <w:bookmarkEnd w:id="7"/>
      <w:r>
        <w:rPr>
          <w:rFonts w:eastAsia="標楷體"/>
          <w:b w:val="0"/>
          <w:sz w:val="28"/>
          <w:szCs w:val="28"/>
        </w:rPr>
        <w:t>出席簡報說明者。</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本會實地查核依「原住民族委員會辦理公益彩券回饋金補助計畫查核作業須知」辦理，地方政府應派員協助本會辦理查核。</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各計畫補助內</w:t>
      </w:r>
      <w:r>
        <w:rPr>
          <w:rFonts w:eastAsia="標楷體"/>
          <w:b w:val="0"/>
          <w:sz w:val="28"/>
          <w:szCs w:val="28"/>
        </w:rPr>
        <w:t>容，不得與本會及其他部會相關補助計畫內容重複，若經查證有重複情事，重複補助項目經費應予繳回。</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計畫執行若有虛偽不實之情事，且經查證屬實者，本會得逕予撤銷該計畫補助款項，已完成核銷部分，應全數繳回並負相關法律責任，該單位及同一負責人之其他單位團體，本會不再受理。</w:t>
      </w:r>
    </w:p>
    <w:p w:rsidR="004064BB" w:rsidRDefault="000748E9">
      <w:pPr>
        <w:pStyle w:val="ad"/>
        <w:numPr>
          <w:ilvl w:val="0"/>
          <w:numId w:val="41"/>
        </w:numPr>
        <w:tabs>
          <w:tab w:val="left" w:pos="851"/>
        </w:tabs>
        <w:spacing w:line="440" w:lineRule="exact"/>
        <w:ind w:left="851" w:hanging="567"/>
        <w:rPr>
          <w:rFonts w:eastAsia="標楷體"/>
          <w:b w:val="0"/>
          <w:sz w:val="28"/>
          <w:szCs w:val="28"/>
        </w:rPr>
      </w:pPr>
      <w:r>
        <w:rPr>
          <w:rFonts w:eastAsia="標楷體"/>
          <w:b w:val="0"/>
          <w:sz w:val="28"/>
          <w:szCs w:val="28"/>
        </w:rPr>
        <w:t>本會各項行政配合度、管考紀錄及查核結果均列年度補助審查之參據。</w:t>
      </w:r>
    </w:p>
    <w:p w:rsidR="004064BB" w:rsidRDefault="000748E9">
      <w:pPr>
        <w:pStyle w:val="ac"/>
        <w:tabs>
          <w:tab w:val="left" w:pos="851"/>
          <w:tab w:val="left" w:pos="1134"/>
        </w:tabs>
        <w:spacing w:before="120" w:line="440" w:lineRule="exact"/>
        <w:rPr>
          <w:rFonts w:ascii="標楷體" w:eastAsia="標楷體" w:hAnsi="標楷體"/>
          <w:sz w:val="28"/>
          <w:szCs w:val="28"/>
        </w:rPr>
      </w:pPr>
      <w:r>
        <w:rPr>
          <w:rFonts w:ascii="標楷體" w:eastAsia="標楷體" w:hAnsi="標楷體"/>
          <w:sz w:val="28"/>
          <w:szCs w:val="28"/>
        </w:rPr>
        <w:lastRenderedPageBreak/>
        <w:t>拾壹、預期效益</w:t>
      </w:r>
    </w:p>
    <w:p w:rsidR="004064BB" w:rsidRDefault="000748E9">
      <w:pPr>
        <w:pStyle w:val="ad"/>
        <w:numPr>
          <w:ilvl w:val="0"/>
          <w:numId w:val="45"/>
        </w:numPr>
        <w:tabs>
          <w:tab w:val="left" w:pos="851"/>
        </w:tabs>
        <w:spacing w:line="440" w:lineRule="exact"/>
        <w:ind w:left="851" w:hanging="567"/>
        <w:rPr>
          <w:rFonts w:eastAsia="標楷體"/>
          <w:b w:val="0"/>
          <w:sz w:val="28"/>
          <w:szCs w:val="28"/>
        </w:rPr>
      </w:pPr>
      <w:r>
        <w:rPr>
          <w:rFonts w:eastAsia="標楷體"/>
          <w:b w:val="0"/>
          <w:sz w:val="28"/>
          <w:szCs w:val="28"/>
        </w:rPr>
        <w:t>預期補助全國性及地方性共計</w:t>
      </w:r>
      <w:r>
        <w:rPr>
          <w:rFonts w:eastAsia="標楷體"/>
          <w:b w:val="0"/>
          <w:sz w:val="28"/>
          <w:szCs w:val="28"/>
        </w:rPr>
        <w:t>100</w:t>
      </w:r>
      <w:r>
        <w:rPr>
          <w:rFonts w:eastAsia="標楷體"/>
          <w:b w:val="0"/>
          <w:sz w:val="28"/>
          <w:szCs w:val="28"/>
        </w:rPr>
        <w:t>項計畫，辦理促進原住民族就業事項及增進福利服務事項，以普及公益彩券回饋金資源運用，並擴及福利服務效益。</w:t>
      </w:r>
    </w:p>
    <w:p w:rsidR="004064BB" w:rsidRDefault="000748E9">
      <w:pPr>
        <w:pStyle w:val="ad"/>
        <w:numPr>
          <w:ilvl w:val="0"/>
          <w:numId w:val="45"/>
        </w:numPr>
        <w:tabs>
          <w:tab w:val="left" w:pos="851"/>
        </w:tabs>
        <w:spacing w:line="440" w:lineRule="exact"/>
        <w:ind w:left="851" w:hanging="567"/>
      </w:pPr>
      <w:r>
        <w:rPr>
          <w:rFonts w:eastAsia="標楷體"/>
          <w:b w:val="0"/>
          <w:sz w:val="28"/>
          <w:szCs w:val="28"/>
        </w:rPr>
        <w:t>深入原住民族地區在地實際需求，補足公務預算資源未及觸角，預計促進</w:t>
      </w:r>
      <w:r>
        <w:rPr>
          <w:rFonts w:eastAsia="標楷體"/>
          <w:b w:val="0"/>
          <w:sz w:val="28"/>
          <w:szCs w:val="28"/>
        </w:rPr>
        <w:t>2,500</w:t>
      </w:r>
      <w:r>
        <w:rPr>
          <w:rFonts w:eastAsia="標楷體"/>
          <w:b w:val="0"/>
          <w:sz w:val="28"/>
          <w:szCs w:val="28"/>
        </w:rPr>
        <w:t>名原住民族人就業及增進原鄉福利服務</w:t>
      </w:r>
      <w:r>
        <w:rPr>
          <w:rFonts w:eastAsia="標楷體"/>
          <w:b w:val="0"/>
          <w:sz w:val="28"/>
          <w:szCs w:val="28"/>
        </w:rPr>
        <w:t>2</w:t>
      </w:r>
      <w:r>
        <w:rPr>
          <w:rFonts w:eastAsia="標楷體"/>
          <w:b w:val="0"/>
          <w:sz w:val="28"/>
          <w:szCs w:val="28"/>
        </w:rPr>
        <w:t>萬</w:t>
      </w:r>
      <w:r>
        <w:rPr>
          <w:rFonts w:eastAsia="標楷體"/>
          <w:b w:val="0"/>
          <w:sz w:val="28"/>
          <w:szCs w:val="28"/>
        </w:rPr>
        <w:t>6,000</w:t>
      </w:r>
      <w:r>
        <w:rPr>
          <w:rFonts w:eastAsia="標楷體"/>
          <w:b w:val="0"/>
          <w:sz w:val="28"/>
          <w:szCs w:val="28"/>
        </w:rPr>
        <w:t>人次</w:t>
      </w:r>
      <w:r>
        <w:rPr>
          <w:rFonts w:ascii="Times New Roman" w:eastAsia="標楷體" w:hAnsi="Times New Roman"/>
          <w:b w:val="0"/>
          <w:sz w:val="28"/>
          <w:szCs w:val="28"/>
        </w:rPr>
        <w:t>受益，彰顯並落實公益彩券之公益性及效益</w:t>
      </w:r>
      <w:r>
        <w:rPr>
          <w:rFonts w:ascii="Times New Roman" w:eastAsia="標楷體" w:hAnsi="Times New Roman"/>
          <w:b w:val="0"/>
          <w:bCs/>
          <w:sz w:val="28"/>
          <w:szCs w:val="28"/>
        </w:rPr>
        <w:t>。</w:t>
      </w:r>
    </w:p>
    <w:p w:rsidR="004064BB" w:rsidRDefault="000748E9">
      <w:pPr>
        <w:pStyle w:val="ac"/>
        <w:tabs>
          <w:tab w:val="left" w:pos="1134"/>
        </w:tabs>
        <w:spacing w:before="120" w:line="440" w:lineRule="exact"/>
        <w:rPr>
          <w:rFonts w:ascii="標楷體" w:eastAsia="標楷體" w:hAnsi="標楷體"/>
          <w:sz w:val="28"/>
          <w:szCs w:val="28"/>
        </w:rPr>
      </w:pPr>
      <w:r>
        <w:rPr>
          <w:rFonts w:ascii="標楷體" w:eastAsia="標楷體" w:hAnsi="標楷體"/>
          <w:sz w:val="28"/>
          <w:szCs w:val="28"/>
        </w:rPr>
        <w:t>拾貳、附則</w:t>
      </w:r>
    </w:p>
    <w:p w:rsidR="004064BB" w:rsidRDefault="000748E9">
      <w:pPr>
        <w:pStyle w:val="ad"/>
        <w:numPr>
          <w:ilvl w:val="0"/>
          <w:numId w:val="46"/>
        </w:numPr>
        <w:tabs>
          <w:tab w:val="left" w:pos="851"/>
        </w:tabs>
        <w:spacing w:line="440" w:lineRule="exact"/>
        <w:ind w:left="851" w:hanging="567"/>
      </w:pPr>
      <w:r>
        <w:rPr>
          <w:rFonts w:ascii="Times New Roman" w:eastAsia="標楷體" w:hAnsi="Times New Roman"/>
          <w:b w:val="0"/>
          <w:bCs/>
          <w:sz w:val="28"/>
          <w:szCs w:val="28"/>
        </w:rPr>
        <w:t>本</w:t>
      </w:r>
      <w:r>
        <w:rPr>
          <w:rFonts w:eastAsia="標楷體"/>
          <w:b w:val="0"/>
          <w:sz w:val="28"/>
          <w:szCs w:val="28"/>
        </w:rPr>
        <w:t>計畫未盡事宜依「財政部公益彩券回饋金運用及管理作業要點」、「原住民族委員會審查申請運用公益彩券回饋金要點」及「原住民族委員會辦理公益彩券回饋金補助計畫查核作業須知」等規定辦理。</w:t>
      </w:r>
    </w:p>
    <w:p w:rsidR="004064BB" w:rsidRDefault="000748E9">
      <w:pPr>
        <w:pStyle w:val="ad"/>
        <w:numPr>
          <w:ilvl w:val="0"/>
          <w:numId w:val="46"/>
        </w:numPr>
        <w:tabs>
          <w:tab w:val="left" w:pos="851"/>
        </w:tabs>
        <w:spacing w:line="440" w:lineRule="exact"/>
        <w:ind w:left="851" w:hanging="567"/>
        <w:rPr>
          <w:rFonts w:eastAsia="標楷體"/>
          <w:b w:val="0"/>
          <w:sz w:val="28"/>
          <w:szCs w:val="28"/>
        </w:rPr>
      </w:pPr>
      <w:r>
        <w:rPr>
          <w:rFonts w:eastAsia="標楷體"/>
          <w:b w:val="0"/>
          <w:sz w:val="28"/>
          <w:szCs w:val="28"/>
        </w:rPr>
        <w:t>除依政府資訊公開法第</w:t>
      </w:r>
      <w:r>
        <w:rPr>
          <w:rFonts w:eastAsia="標楷體"/>
          <w:b w:val="0"/>
          <w:sz w:val="28"/>
          <w:szCs w:val="28"/>
        </w:rPr>
        <w:t>18</w:t>
      </w:r>
      <w:r>
        <w:rPr>
          <w:rFonts w:eastAsia="標楷體"/>
          <w:b w:val="0"/>
          <w:sz w:val="28"/>
          <w:szCs w:val="28"/>
        </w:rPr>
        <w:t>條規定應限制公開或不予提供者外，核定補助計畫均登載於本會網站告示。</w:t>
      </w:r>
    </w:p>
    <w:p w:rsidR="004064BB" w:rsidRDefault="000748E9">
      <w:pPr>
        <w:pStyle w:val="ad"/>
        <w:numPr>
          <w:ilvl w:val="0"/>
          <w:numId w:val="46"/>
        </w:numPr>
        <w:tabs>
          <w:tab w:val="left" w:pos="851"/>
        </w:tabs>
        <w:spacing w:line="440" w:lineRule="exact"/>
        <w:ind w:left="851" w:hanging="567"/>
        <w:rPr>
          <w:rFonts w:eastAsia="標楷體"/>
          <w:b w:val="0"/>
          <w:sz w:val="28"/>
          <w:szCs w:val="28"/>
        </w:rPr>
      </w:pPr>
      <w:r>
        <w:rPr>
          <w:rFonts w:eastAsia="標楷體"/>
          <w:b w:val="0"/>
          <w:sz w:val="28"/>
          <w:szCs w:val="28"/>
        </w:rPr>
        <w:t>受補助計畫之執行場域、宣導資料、物品應於適當位置標示揭露「公</w:t>
      </w:r>
      <w:r>
        <w:rPr>
          <w:rFonts w:eastAsia="標楷體"/>
          <w:b w:val="0"/>
          <w:sz w:val="28"/>
          <w:szCs w:val="28"/>
        </w:rPr>
        <w:t>益彩券回饋金補助」字樣，列入實地查核等評核事項。</w:t>
      </w:r>
    </w:p>
    <w:p w:rsidR="004064BB" w:rsidRDefault="000748E9">
      <w:pPr>
        <w:pStyle w:val="ad"/>
        <w:numPr>
          <w:ilvl w:val="0"/>
          <w:numId w:val="46"/>
        </w:numPr>
        <w:tabs>
          <w:tab w:val="left" w:pos="851"/>
        </w:tabs>
        <w:spacing w:line="440" w:lineRule="exact"/>
        <w:ind w:left="851" w:hanging="567"/>
      </w:pPr>
      <w:r>
        <w:rPr>
          <w:rFonts w:eastAsia="標楷體"/>
          <w:b w:val="0"/>
          <w:sz w:val="28"/>
          <w:szCs w:val="28"/>
        </w:rPr>
        <w:t>本會核定後之修正計畫或執行期間辦理各項計畫之執行期程、工作項目內容與數量、經費調整等變更，應檢附修正對照表、修正計畫書及修正後計畫執行控管表，全國性計畫函報本會審查及核備，地方性計畫經地方政府檢視無誤後，由地方政府函送本會（或本會委託之專管中心）核備後始得辦理。</w:t>
      </w:r>
    </w:p>
    <w:p w:rsidR="004064BB" w:rsidRDefault="000748E9">
      <w:pPr>
        <w:pStyle w:val="ad"/>
        <w:numPr>
          <w:ilvl w:val="0"/>
          <w:numId w:val="46"/>
        </w:numPr>
        <w:tabs>
          <w:tab w:val="left" w:pos="851"/>
        </w:tabs>
        <w:spacing w:line="440" w:lineRule="exact"/>
        <w:ind w:left="851" w:hanging="567"/>
        <w:rPr>
          <w:rFonts w:eastAsia="標楷體"/>
          <w:b w:val="0"/>
          <w:sz w:val="28"/>
          <w:szCs w:val="28"/>
        </w:rPr>
      </w:pPr>
      <w:r>
        <w:rPr>
          <w:rFonts w:eastAsia="標楷體"/>
          <w:b w:val="0"/>
          <w:sz w:val="28"/>
          <w:szCs w:val="28"/>
        </w:rPr>
        <w:t>各項計畫製作相關公開文案設計，請避免用語涉及族群刻板印象致生歧視，如有使用原住民族圖騰者，請確依「原住民族傳統智慧創作保護條例」相關規定辦理。</w:t>
      </w:r>
    </w:p>
    <w:p w:rsidR="004064BB" w:rsidRDefault="000748E9">
      <w:pPr>
        <w:pStyle w:val="ad"/>
        <w:numPr>
          <w:ilvl w:val="0"/>
          <w:numId w:val="46"/>
        </w:numPr>
        <w:tabs>
          <w:tab w:val="left" w:pos="851"/>
        </w:tabs>
        <w:spacing w:line="440" w:lineRule="exact"/>
        <w:ind w:left="851" w:hanging="567"/>
      </w:pPr>
      <w:r>
        <w:rPr>
          <w:rFonts w:eastAsia="標楷體"/>
          <w:b w:val="0"/>
          <w:sz w:val="28"/>
          <w:szCs w:val="28"/>
        </w:rPr>
        <w:t>為提升行政效能</w:t>
      </w:r>
      <w:r>
        <w:rPr>
          <w:rFonts w:eastAsia="標楷體"/>
          <w:b w:val="0"/>
          <w:bCs/>
          <w:sz w:val="28"/>
          <w:szCs w:val="28"/>
        </w:rPr>
        <w:t>，年度結案作業依限報結且平均經費執行率達</w:t>
      </w:r>
      <w:r>
        <w:rPr>
          <w:rFonts w:eastAsia="標楷體"/>
          <w:b w:val="0"/>
          <w:bCs/>
          <w:sz w:val="28"/>
          <w:szCs w:val="28"/>
        </w:rPr>
        <w:t>95</w:t>
      </w:r>
      <w:r>
        <w:rPr>
          <w:rFonts w:eastAsia="標楷體"/>
          <w:b w:val="0"/>
          <w:bCs/>
          <w:sz w:val="28"/>
          <w:szCs w:val="28"/>
        </w:rPr>
        <w:t>％，得地方政府辦理相關人員予以從優敘獎，以獎勵承辦單位積極管控計畫如期如質完成。</w:t>
      </w:r>
    </w:p>
    <w:p w:rsidR="004064BB" w:rsidRDefault="000748E9">
      <w:pPr>
        <w:pStyle w:val="ad"/>
        <w:numPr>
          <w:ilvl w:val="0"/>
          <w:numId w:val="46"/>
        </w:numPr>
        <w:tabs>
          <w:tab w:val="left" w:pos="851"/>
        </w:tabs>
        <w:spacing w:line="440" w:lineRule="exact"/>
        <w:ind w:left="851" w:hanging="567"/>
        <w:rPr>
          <w:rFonts w:eastAsia="標楷體"/>
          <w:b w:val="0"/>
          <w:sz w:val="28"/>
          <w:szCs w:val="28"/>
        </w:rPr>
      </w:pPr>
      <w:r>
        <w:rPr>
          <w:rFonts w:eastAsia="標楷體"/>
          <w:b w:val="0"/>
          <w:sz w:val="28"/>
          <w:szCs w:val="28"/>
        </w:rPr>
        <w:t>本會受理申請及計畫修正委託之專管中心：永譽企業管理顧問有限公司</w:t>
      </w:r>
      <w:r>
        <w:rPr>
          <w:rFonts w:eastAsia="標楷體"/>
          <w:b w:val="0"/>
          <w:sz w:val="28"/>
          <w:szCs w:val="28"/>
        </w:rPr>
        <w:t>/</w:t>
      </w:r>
      <w:r>
        <w:rPr>
          <w:rFonts w:eastAsia="標楷體"/>
          <w:b w:val="0"/>
          <w:sz w:val="28"/>
          <w:szCs w:val="28"/>
        </w:rPr>
        <w:t>地址：台北市信義區光復南路</w:t>
      </w:r>
      <w:r>
        <w:rPr>
          <w:rFonts w:eastAsia="標楷體"/>
          <w:b w:val="0"/>
          <w:sz w:val="28"/>
          <w:szCs w:val="28"/>
        </w:rPr>
        <w:t>495</w:t>
      </w:r>
      <w:r>
        <w:rPr>
          <w:rFonts w:eastAsia="標楷體"/>
          <w:b w:val="0"/>
          <w:sz w:val="28"/>
          <w:szCs w:val="28"/>
        </w:rPr>
        <w:t>號</w:t>
      </w:r>
      <w:r>
        <w:rPr>
          <w:rFonts w:eastAsia="標楷體"/>
          <w:b w:val="0"/>
          <w:sz w:val="28"/>
          <w:szCs w:val="28"/>
        </w:rPr>
        <w:t>2</w:t>
      </w:r>
      <w:r>
        <w:rPr>
          <w:rFonts w:eastAsia="標楷體"/>
          <w:b w:val="0"/>
          <w:sz w:val="28"/>
          <w:szCs w:val="28"/>
        </w:rPr>
        <w:t>樓之</w:t>
      </w:r>
      <w:r>
        <w:rPr>
          <w:rFonts w:eastAsia="標楷體"/>
          <w:b w:val="0"/>
          <w:sz w:val="28"/>
          <w:szCs w:val="28"/>
        </w:rPr>
        <w:t>1/</w:t>
      </w:r>
      <w:r>
        <w:rPr>
          <w:rFonts w:eastAsia="標楷體"/>
          <w:b w:val="0"/>
          <w:sz w:val="28"/>
          <w:szCs w:val="28"/>
        </w:rPr>
        <w:t>電話：（</w:t>
      </w:r>
      <w:r>
        <w:rPr>
          <w:rFonts w:eastAsia="標楷體"/>
          <w:b w:val="0"/>
          <w:sz w:val="28"/>
          <w:szCs w:val="28"/>
        </w:rPr>
        <w:t>02</w:t>
      </w:r>
      <w:r>
        <w:rPr>
          <w:rFonts w:eastAsia="標楷體"/>
          <w:b w:val="0"/>
          <w:sz w:val="28"/>
          <w:szCs w:val="28"/>
        </w:rPr>
        <w:t>）</w:t>
      </w:r>
      <w:r>
        <w:rPr>
          <w:rFonts w:eastAsia="標楷體"/>
          <w:b w:val="0"/>
          <w:sz w:val="28"/>
          <w:szCs w:val="28"/>
        </w:rPr>
        <w:t>8786-1001</w:t>
      </w:r>
      <w:r>
        <w:rPr>
          <w:rFonts w:eastAsia="標楷體"/>
          <w:b w:val="0"/>
          <w:sz w:val="28"/>
          <w:szCs w:val="28"/>
        </w:rPr>
        <w:t>分機</w:t>
      </w:r>
      <w:r>
        <w:rPr>
          <w:rFonts w:eastAsia="標楷體"/>
          <w:b w:val="0"/>
          <w:sz w:val="28"/>
          <w:szCs w:val="28"/>
        </w:rPr>
        <w:t>666</w:t>
      </w:r>
      <w:r>
        <w:rPr>
          <w:rFonts w:eastAsia="標楷體"/>
          <w:b w:val="0"/>
          <w:sz w:val="28"/>
          <w:szCs w:val="28"/>
        </w:rPr>
        <w:t>張小姐</w:t>
      </w:r>
      <w:r>
        <w:rPr>
          <w:rFonts w:eastAsia="標楷體"/>
          <w:b w:val="0"/>
          <w:sz w:val="28"/>
          <w:szCs w:val="28"/>
        </w:rPr>
        <w:t>/</w:t>
      </w:r>
      <w:r>
        <w:rPr>
          <w:rFonts w:eastAsia="標楷體"/>
          <w:b w:val="0"/>
          <w:sz w:val="28"/>
          <w:szCs w:val="28"/>
        </w:rPr>
        <w:t>信箱：</w:t>
      </w:r>
      <w:r>
        <w:rPr>
          <w:rFonts w:eastAsia="標楷體"/>
          <w:b w:val="0"/>
          <w:sz w:val="28"/>
          <w:szCs w:val="28"/>
        </w:rPr>
        <w:t>manage66@ever-trust.com.tw</w:t>
      </w:r>
    </w:p>
    <w:p w:rsidR="004064BB" w:rsidRDefault="000748E9">
      <w:pPr>
        <w:pStyle w:val="ad"/>
        <w:numPr>
          <w:ilvl w:val="0"/>
          <w:numId w:val="46"/>
        </w:numPr>
        <w:tabs>
          <w:tab w:val="left" w:pos="851"/>
        </w:tabs>
        <w:spacing w:line="440" w:lineRule="exact"/>
        <w:ind w:left="851" w:hanging="567"/>
      </w:pPr>
      <w:r>
        <w:rPr>
          <w:rFonts w:eastAsia="標楷體"/>
          <w:b w:val="0"/>
          <w:sz w:val="28"/>
          <w:szCs w:val="28"/>
        </w:rPr>
        <w:lastRenderedPageBreak/>
        <w:t>本計畫由本會訂</w:t>
      </w:r>
      <w:r>
        <w:rPr>
          <w:rFonts w:ascii="Times New Roman" w:eastAsia="標楷體" w:hAnsi="Times New Roman"/>
          <w:b w:val="0"/>
          <w:bCs/>
          <w:sz w:val="28"/>
          <w:szCs w:val="28"/>
        </w:rPr>
        <w:t>定並經財政部公益彩券回饋金運用及管理作業小組委員會議審核同意後實施，修正後亦同。</w:t>
      </w:r>
    </w:p>
    <w:p w:rsidR="004064BB" w:rsidRDefault="000748E9">
      <w:pPr>
        <w:pStyle w:val="a3"/>
        <w:pageBreakBefore/>
        <w:spacing w:line="440" w:lineRule="exact"/>
        <w:jc w:val="center"/>
      </w:pPr>
      <w:r>
        <w:rPr>
          <w:rFonts w:ascii="標楷體" w:hAnsi="標楷體"/>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-276221</wp:posOffset>
                </wp:positionH>
                <wp:positionV relativeFrom="paragraph">
                  <wp:posOffset>-326385</wp:posOffset>
                </wp:positionV>
                <wp:extent cx="598803" cy="321941"/>
                <wp:effectExtent l="0" t="0" r="10797" b="20959"/>
                <wp:wrapNone/>
                <wp:docPr id="3" name="Text Box 58"/>
                <wp:cNvGraphicFramePr/>
                <a:graphic xmlns:a="http://schemas.openxmlformats.org/drawingml/2006/main">
                  <a:graphicData uri="http://schemas.microsoft.com/office/word/2010/wordprocessingShape">
                    <wps:wsp>
                      <wps:cNvSpPr txBox="1"/>
                      <wps:spPr>
                        <a:xfrm>
                          <a:off x="0" y="0"/>
                          <a:ext cx="598803" cy="321941"/>
                        </a:xfrm>
                        <a:prstGeom prst="rect">
                          <a:avLst/>
                        </a:prstGeom>
                        <a:solidFill>
                          <a:srgbClr val="FFFFFF"/>
                        </a:solidFill>
                        <a:ln w="9528">
                          <a:solidFill>
                            <a:srgbClr val="000000"/>
                          </a:solidFill>
                          <a:prstDash val="solid"/>
                        </a:ln>
                      </wps:spPr>
                      <wps:txbx>
                        <w:txbxContent>
                          <w:p w:rsidR="004064BB" w:rsidRDefault="000748E9">
                            <w:pPr>
                              <w:jc w:val="center"/>
                            </w:pPr>
                            <w:r>
                              <w:t>附圖</w:t>
                            </w:r>
                            <w:r>
                              <w:t>1</w:t>
                            </w:r>
                          </w:p>
                        </w:txbxContent>
                      </wps:txbx>
                      <wps:bodyPr vert="horz" wrap="square" lIns="91440" tIns="45720" rIns="91440" bIns="45720" anchor="t" anchorCtr="0" compatLnSpc="0">
                        <a:noAutofit/>
                      </wps:bodyPr>
                    </wps:wsp>
                  </a:graphicData>
                </a:graphic>
              </wp:anchor>
            </w:drawing>
          </mc:Choice>
          <mc:Fallback>
            <w:pict>
              <v:shape id="Text Box 58" o:spid="_x0000_s1027" type="#_x0000_t202" style="position:absolute;left:0;text-align:left;margin-left:-21.75pt;margin-top:-25.7pt;width:47.15pt;height:25.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" strokeweight=".26467mm">
                <v:textbox>
                  <w:txbxContent>
                    <w:p w:rsidR="004064BB" w:rsidRDefault="000748E9">
                      <w:pPr>
                        <w:jc w:val="center"/>
                      </w:pPr>
                      <w:r>
                        <w:t>附圖</w:t>
                      </w:r>
                      <w:r>
                        <w:t>1</w:t>
                      </w:r>
                    </w:p>
                  </w:txbxContent>
                </v:textbox>
              </v:shape>
            </w:pict>
          </mc:Fallback>
        </mc:AlternateContent>
      </w:r>
      <w:r>
        <w:rPr>
          <w:rFonts w:ascii="標楷體" w:hAnsi="標楷體"/>
          <w:b/>
          <w:sz w:val="28"/>
          <w:szCs w:val="28"/>
        </w:rPr>
        <w:t>原住民族委員會</w:t>
      </w:r>
      <w:r>
        <w:rPr>
          <w:b/>
          <w:sz w:val="28"/>
          <w:szCs w:val="28"/>
        </w:rPr>
        <w:t>115</w:t>
      </w:r>
      <w:r>
        <w:rPr>
          <w:b/>
          <w:sz w:val="28"/>
          <w:szCs w:val="28"/>
        </w:rPr>
        <w:t>年</w:t>
      </w:r>
      <w:r>
        <w:rPr>
          <w:rFonts w:ascii="標楷體" w:hAnsi="標楷體"/>
          <w:b/>
          <w:sz w:val="28"/>
          <w:szCs w:val="28"/>
        </w:rPr>
        <w:t>度公益彩券回饋金運用計畫申請及審查程序簡圖</w:t>
      </w:r>
    </w:p>
    <w:p w:rsidR="004064BB" w:rsidRDefault="004064BB">
      <w:pPr>
        <w:pStyle w:val="ad"/>
        <w:spacing w:line="240" w:lineRule="exact"/>
        <w:ind w:left="598" w:hanging="598"/>
        <w:jc w:val="center"/>
        <w:rPr>
          <w:rFonts w:eastAsia="標楷體"/>
          <w:bCs/>
          <w:sz w:val="36"/>
          <w:szCs w:val="36"/>
        </w:rPr>
      </w:pPr>
    </w:p>
    <w:p w:rsidR="004064BB" w:rsidRDefault="004064BB">
      <w:pPr>
        <w:pStyle w:val="ad"/>
        <w:spacing w:line="240" w:lineRule="exact"/>
        <w:ind w:left="598" w:hanging="598"/>
        <w:jc w:val="center"/>
        <w:rPr>
          <w:rFonts w:eastAsia="標楷體"/>
          <w:bCs/>
          <w:sz w:val="36"/>
          <w:szCs w:val="36"/>
        </w:rPr>
      </w:pPr>
    </w:p>
    <w:tbl>
      <w:tblPr>
        <w:tblW w:w="7196" w:type="dxa"/>
        <w:tblCellMar>
          <w:left w:w="10" w:type="dxa"/>
          <w:right w:w="10" w:type="dxa"/>
        </w:tblCellMar>
        <w:tblLook w:val="04A0" w:firstRow="1" w:lastRow="0" w:firstColumn="1" w:lastColumn="0" w:noHBand="0" w:noVBand="1"/>
      </w:tblPr>
      <w:tblGrid>
        <w:gridCol w:w="1293"/>
        <w:gridCol w:w="1117"/>
        <w:gridCol w:w="1117"/>
        <w:gridCol w:w="1117"/>
        <w:gridCol w:w="1117"/>
        <w:gridCol w:w="1435"/>
      </w:tblGrid>
      <w:tr w:rsidR="004064BB">
        <w:tblPrEx>
          <w:tblCellMar>
            <w:top w:w="0" w:type="dxa"/>
            <w:bottom w:w="0" w:type="dxa"/>
          </w:tblCellMar>
        </w:tblPrEx>
        <w:trPr>
          <w:trHeight w:hRule="exact" w:val="736"/>
        </w:trPr>
        <w:tc>
          <w:tcPr>
            <w:tcW w:w="1293"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23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pPr>
            <w:r>
              <w:rPr>
                <w:rFonts w:eastAsia="標楷體"/>
                <w:b w:val="0"/>
                <w:bCs/>
                <w:sz w:val="28"/>
                <w:szCs w:val="28"/>
              </w:rPr>
              <w:t>本計畫於本會網站登載</w:t>
            </w:r>
            <w:r>
              <w:rPr>
                <w:rFonts w:eastAsia="標楷體"/>
                <w:b w:val="0"/>
                <w:bCs/>
                <w:sz w:val="16"/>
                <w:szCs w:val="16"/>
                <w:u w:val="single"/>
              </w:rPr>
              <w:t>11</w:t>
            </w:r>
            <w:r>
              <w:rPr>
                <w:rFonts w:eastAsia="標楷體"/>
                <w:b w:val="0"/>
                <w:bCs/>
                <w:sz w:val="16"/>
                <w:szCs w:val="16"/>
                <w:u w:val="single"/>
              </w:rPr>
              <w:t>4</w:t>
            </w:r>
            <w:r>
              <w:rPr>
                <w:rFonts w:eastAsia="標楷體"/>
                <w:b w:val="0"/>
                <w:bCs/>
                <w:sz w:val="16"/>
                <w:szCs w:val="16"/>
                <w:u w:val="single"/>
              </w:rPr>
              <w:t>年</w:t>
            </w:r>
            <w:r>
              <w:rPr>
                <w:rFonts w:eastAsia="標楷體"/>
                <w:b w:val="0"/>
                <w:bCs/>
                <w:sz w:val="16"/>
                <w:szCs w:val="16"/>
                <w:u w:val="single"/>
              </w:rPr>
              <w:t>4</w:t>
            </w:r>
            <w:r>
              <w:rPr>
                <w:rFonts w:ascii="Times New Roman" w:eastAsia="標楷體" w:hAnsi="Times New Roman"/>
                <w:b w:val="0"/>
                <w:bCs/>
                <w:sz w:val="16"/>
                <w:szCs w:val="16"/>
                <w:u w:val="single"/>
              </w:rPr>
              <w:t>月</w:t>
            </w:r>
            <w:r>
              <w:rPr>
                <w:rFonts w:ascii="Times New Roman" w:eastAsia="標楷體" w:hAnsi="Times New Roman"/>
                <w:b w:val="0"/>
                <w:bCs/>
                <w:sz w:val="16"/>
                <w:szCs w:val="16"/>
                <w:u w:val="single"/>
              </w:rPr>
              <w:t>17</w:t>
            </w:r>
            <w:r>
              <w:rPr>
                <w:rFonts w:ascii="Times New Roman" w:eastAsia="標楷體" w:hAnsi="Times New Roman"/>
                <w:b w:val="0"/>
                <w:bCs/>
                <w:sz w:val="16"/>
                <w:szCs w:val="16"/>
                <w:u w:val="single"/>
              </w:rPr>
              <w:t>日</w:t>
            </w:r>
          </w:p>
        </w:tc>
        <w:tc>
          <w:tcPr>
            <w:tcW w:w="1117"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296"/>
        </w:trPr>
        <w:tc>
          <w:tcPr>
            <w:tcW w:w="1293"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bottom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bottom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227"/>
        </w:trPr>
        <w:tc>
          <w:tcPr>
            <w:tcW w:w="1293" w:type="dxa"/>
            <w:tcBorders>
              <w:bottom w:val="single" w:sz="12" w:space="0" w:color="000000"/>
              <w:right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2" w:space="0" w:color="000000"/>
              <w:left w:val="single" w:sz="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234" w:type="dxa"/>
            <w:gridSpan w:val="2"/>
            <w:tcBorders>
              <w:top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tcBorders>
              <w:left w:val="single" w:sz="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0748E9">
            <w:pPr>
              <w:pStyle w:val="ad"/>
              <w:spacing w:line="240" w:lineRule="auto"/>
              <w:ind w:left="0" w:firstLine="0"/>
              <w:jc w:val="center"/>
              <w:rPr>
                <w:rFonts w:ascii="Times New Roman" w:eastAsia="標楷體" w:hAnsi="Times New Roman"/>
                <w:b w:val="0"/>
                <w:bCs/>
                <w:sz w:val="28"/>
                <w:szCs w:val="28"/>
              </w:rPr>
            </w:pPr>
            <w:r>
              <w:rPr>
                <w:rFonts w:ascii="Times New Roman" w:eastAsia="標楷體" w:hAnsi="Times New Roman"/>
                <w:b w:val="0"/>
                <w:bCs/>
                <w:sz w:val="28"/>
                <w:szCs w:val="28"/>
              </w:rPr>
              <w:t>全國性計畫：</w:t>
            </w:r>
          </w:p>
          <w:p w:rsidR="004064BB" w:rsidRDefault="000748E9">
            <w:pPr>
              <w:pStyle w:val="ad"/>
              <w:spacing w:line="240" w:lineRule="auto"/>
              <w:ind w:left="0" w:firstLine="0"/>
              <w:jc w:val="left"/>
            </w:pPr>
            <w:r>
              <w:rPr>
                <w:rFonts w:eastAsia="標楷體"/>
                <w:b w:val="0"/>
                <w:bCs/>
                <w:sz w:val="24"/>
                <w:szCs w:val="24"/>
                <w:u w:val="single"/>
              </w:rPr>
              <w:t>申請文件於本會網站登載日起至</w:t>
            </w:r>
            <w:r>
              <w:rPr>
                <w:rFonts w:eastAsia="標楷體"/>
                <w:b w:val="0"/>
                <w:bCs/>
                <w:sz w:val="24"/>
                <w:szCs w:val="24"/>
                <w:u w:val="single"/>
              </w:rPr>
              <w:t>50</w:t>
            </w:r>
            <w:r>
              <w:rPr>
                <w:rFonts w:eastAsia="標楷體"/>
                <w:b w:val="0"/>
                <w:bCs/>
                <w:sz w:val="24"/>
                <w:szCs w:val="24"/>
                <w:u w:val="single"/>
              </w:rPr>
              <w:t>個日曆天內</w:t>
            </w:r>
            <w:r>
              <w:rPr>
                <w:rFonts w:eastAsia="標楷體"/>
                <w:b w:val="0"/>
                <w:bCs/>
                <w:sz w:val="20"/>
                <w:u w:val="single"/>
              </w:rPr>
              <w:t>（</w:t>
            </w:r>
            <w:r>
              <w:rPr>
                <w:rFonts w:eastAsia="標楷體"/>
                <w:b w:val="0"/>
                <w:bCs/>
                <w:sz w:val="20"/>
                <w:u w:val="single"/>
              </w:rPr>
              <w:t>114</w:t>
            </w:r>
            <w:r>
              <w:rPr>
                <w:rFonts w:eastAsia="標楷體"/>
                <w:b w:val="0"/>
                <w:bCs/>
                <w:sz w:val="20"/>
                <w:u w:val="single"/>
              </w:rPr>
              <w:t>年</w:t>
            </w:r>
            <w:r>
              <w:rPr>
                <w:rFonts w:eastAsia="標楷體"/>
                <w:b w:val="0"/>
                <w:bCs/>
                <w:sz w:val="20"/>
                <w:u w:val="single"/>
              </w:rPr>
              <w:t>6</w:t>
            </w:r>
            <w:r>
              <w:rPr>
                <w:rFonts w:eastAsia="標楷體"/>
                <w:b w:val="0"/>
                <w:bCs/>
                <w:sz w:val="20"/>
                <w:u w:val="single"/>
              </w:rPr>
              <w:t>月</w:t>
            </w:r>
            <w:r>
              <w:rPr>
                <w:rFonts w:eastAsia="標楷體"/>
                <w:b w:val="0"/>
                <w:bCs/>
                <w:sz w:val="20"/>
                <w:u w:val="single"/>
              </w:rPr>
              <w:t>5</w:t>
            </w:r>
            <w:r>
              <w:rPr>
                <w:rFonts w:eastAsia="標楷體"/>
                <w:b w:val="0"/>
                <w:bCs/>
                <w:sz w:val="20"/>
                <w:u w:val="single"/>
              </w:rPr>
              <w:t>日</w:t>
            </w:r>
            <w:r>
              <w:rPr>
                <w:rFonts w:eastAsia="標楷體"/>
                <w:b w:val="0"/>
                <w:bCs/>
                <w:sz w:val="24"/>
                <w:szCs w:val="24"/>
                <w:u w:val="single"/>
              </w:rPr>
              <w:t>）至本會線上系統提出申請</w:t>
            </w:r>
          </w:p>
        </w:tc>
        <w:tc>
          <w:tcPr>
            <w:tcW w:w="1117" w:type="dxa"/>
            <w:tcBorders>
              <w:left w:val="single" w:sz="12"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720" w:firstLine="0"/>
              <w:jc w:val="center"/>
              <w:rPr>
                <w:rFonts w:ascii="Times New Roman" w:eastAsia="標楷體" w:hAnsi="Times New Roman"/>
                <w:b w:val="0"/>
                <w:bCs/>
                <w:sz w:val="28"/>
                <w:szCs w:val="28"/>
                <w:u w:val="single"/>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55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ascii="Times New Roman" w:eastAsia="標楷體" w:hAnsi="Times New Roman"/>
                <w:b w:val="0"/>
                <w:bCs/>
                <w:sz w:val="28"/>
                <w:szCs w:val="28"/>
              </w:rPr>
            </w:pPr>
            <w:r>
              <w:rPr>
                <w:rFonts w:ascii="Times New Roman" w:eastAsia="標楷體" w:hAnsi="Times New Roman"/>
                <w:b w:val="0"/>
                <w:bCs/>
                <w:sz w:val="28"/>
                <w:szCs w:val="28"/>
              </w:rPr>
              <w:t>地方性計畫：</w:t>
            </w:r>
          </w:p>
          <w:p w:rsidR="004064BB" w:rsidRDefault="000748E9">
            <w:pPr>
              <w:pStyle w:val="ad"/>
              <w:spacing w:line="240" w:lineRule="auto"/>
              <w:ind w:left="0" w:right="-31" w:firstLine="0"/>
              <w:jc w:val="center"/>
            </w:pPr>
            <w:r>
              <w:rPr>
                <w:rFonts w:eastAsia="標楷體"/>
                <w:b w:val="0"/>
                <w:bCs/>
                <w:sz w:val="24"/>
                <w:szCs w:val="24"/>
                <w:u w:val="single"/>
              </w:rPr>
              <w:t>申請文件於本會網站登載日起至</w:t>
            </w:r>
            <w:r>
              <w:rPr>
                <w:rFonts w:eastAsia="標楷體"/>
                <w:b w:val="0"/>
                <w:bCs/>
                <w:sz w:val="24"/>
                <w:szCs w:val="24"/>
                <w:u w:val="single"/>
              </w:rPr>
              <w:t>30</w:t>
            </w:r>
            <w:r>
              <w:rPr>
                <w:rFonts w:eastAsia="標楷體"/>
                <w:b w:val="0"/>
                <w:bCs/>
                <w:sz w:val="24"/>
                <w:szCs w:val="24"/>
                <w:u w:val="single"/>
              </w:rPr>
              <w:t>個日曆天內</w:t>
            </w:r>
            <w:r>
              <w:rPr>
                <w:rFonts w:eastAsia="標楷體"/>
                <w:b w:val="0"/>
                <w:bCs/>
                <w:sz w:val="20"/>
                <w:u w:val="single"/>
              </w:rPr>
              <w:t>（</w:t>
            </w:r>
            <w:r>
              <w:rPr>
                <w:rFonts w:eastAsia="標楷體"/>
                <w:b w:val="0"/>
                <w:bCs/>
                <w:sz w:val="20"/>
                <w:u w:val="single"/>
              </w:rPr>
              <w:t>114</w:t>
            </w:r>
            <w:r>
              <w:rPr>
                <w:rFonts w:eastAsia="標楷體"/>
                <w:b w:val="0"/>
                <w:bCs/>
                <w:sz w:val="20"/>
                <w:u w:val="single"/>
              </w:rPr>
              <w:t>年</w:t>
            </w:r>
            <w:r>
              <w:rPr>
                <w:rFonts w:eastAsia="標楷體"/>
                <w:b w:val="0"/>
                <w:bCs/>
                <w:sz w:val="20"/>
                <w:u w:val="single"/>
              </w:rPr>
              <w:t>5</w:t>
            </w:r>
            <w:r>
              <w:rPr>
                <w:rFonts w:eastAsia="標楷體"/>
                <w:b w:val="0"/>
                <w:bCs/>
                <w:sz w:val="20"/>
                <w:u w:val="single"/>
              </w:rPr>
              <w:t>月</w:t>
            </w:r>
            <w:r>
              <w:rPr>
                <w:rFonts w:eastAsia="標楷體"/>
                <w:b w:val="0"/>
                <w:bCs/>
                <w:sz w:val="20"/>
                <w:u w:val="single"/>
              </w:rPr>
              <w:t>16</w:t>
            </w:r>
            <w:r>
              <w:rPr>
                <w:rFonts w:eastAsia="標楷體"/>
                <w:b w:val="0"/>
                <w:bCs/>
                <w:sz w:val="20"/>
                <w:u w:val="single"/>
              </w:rPr>
              <w:t>日）</w:t>
            </w:r>
            <w:r>
              <w:rPr>
                <w:rFonts w:eastAsia="標楷體"/>
                <w:b w:val="0"/>
                <w:bCs/>
                <w:sz w:val="24"/>
                <w:szCs w:val="24"/>
                <w:u w:val="single"/>
              </w:rPr>
              <w:t>至本會線上系統提出申請</w:t>
            </w:r>
          </w:p>
        </w:tc>
      </w:tr>
      <w:tr w:rsidR="004064BB">
        <w:tblPrEx>
          <w:tblCellMar>
            <w:top w:w="0" w:type="dxa"/>
            <w:bottom w:w="0" w:type="dxa"/>
          </w:tblCellMar>
        </w:tblPrEx>
        <w:trPr>
          <w:trHeight w:hRule="exact" w:val="194"/>
        </w:trPr>
        <w:tc>
          <w:tcPr>
            <w:tcW w:w="1293" w:type="dxa"/>
            <w:tcBorders>
              <w:top w:val="single" w:sz="12" w:space="0" w:color="000000"/>
              <w:right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left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tcBorders>
              <w:top w:val="single" w:sz="12" w:space="0" w:color="000000"/>
              <w:lef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284"/>
        </w:trPr>
        <w:tc>
          <w:tcPr>
            <w:tcW w:w="1293" w:type="dxa"/>
            <w:tcBorders>
              <w:bottom w:val="single" w:sz="12" w:space="0" w:color="000000"/>
              <w:right w:val="single" w:sz="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left w:val="single" w:sz="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bottom w:val="single" w:sz="12"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tcBorders>
              <w:left w:val="single" w:sz="4"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241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pPr>
            <w:r>
              <w:rPr>
                <w:rFonts w:ascii="Times New Roman" w:eastAsia="標楷體" w:hAnsi="Times New Roman"/>
                <w:b w:val="0"/>
                <w:bCs/>
                <w:sz w:val="28"/>
                <w:szCs w:val="28"/>
              </w:rPr>
              <w:t>本會辦理</w:t>
            </w:r>
            <w:r>
              <w:rPr>
                <w:rFonts w:ascii="Times New Roman" w:eastAsia="標楷體" w:hAnsi="Times New Roman"/>
                <w:b w:val="0"/>
                <w:bCs/>
                <w:sz w:val="28"/>
                <w:szCs w:val="28"/>
              </w:rPr>
              <w:br/>
            </w:r>
            <w:r>
              <w:rPr>
                <w:rFonts w:ascii="Times New Roman" w:eastAsia="標楷體" w:hAnsi="Times New Roman"/>
                <w:b w:val="0"/>
                <w:bCs/>
                <w:sz w:val="28"/>
                <w:szCs w:val="28"/>
              </w:rPr>
              <w:t>書面初審</w:t>
            </w:r>
            <w:r>
              <w:rPr>
                <w:rFonts w:ascii="Times New Roman" w:eastAsia="標楷體" w:hAnsi="Times New Roman"/>
                <w:b w:val="0"/>
                <w:bCs/>
                <w:sz w:val="28"/>
                <w:szCs w:val="28"/>
              </w:rPr>
              <w:br/>
            </w:r>
            <w:r>
              <w:rPr>
                <w:rFonts w:ascii="Times New Roman" w:eastAsia="標楷體" w:hAnsi="Times New Roman"/>
                <w:b w:val="0"/>
                <w:bCs/>
                <w:sz w:val="24"/>
                <w:szCs w:val="24"/>
              </w:rPr>
              <w:t>（由本會業管公益彩券回饋金業務單位辦理）</w:t>
            </w:r>
          </w:p>
        </w:tc>
        <w:tc>
          <w:tcPr>
            <w:tcW w:w="1117"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55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0748E9">
            <w:pPr>
              <w:pStyle w:val="ad"/>
              <w:spacing w:line="240" w:lineRule="auto"/>
              <w:ind w:left="0" w:firstLine="0"/>
              <w:jc w:val="center"/>
              <w:rPr>
                <w:rFonts w:ascii="Times New Roman" w:eastAsia="標楷體" w:hAnsi="Times New Roman"/>
                <w:b w:val="0"/>
                <w:bCs/>
                <w:sz w:val="28"/>
                <w:szCs w:val="28"/>
              </w:rPr>
            </w:pPr>
            <w:r>
              <w:rPr>
                <w:rFonts w:ascii="Times New Roman" w:eastAsia="標楷體" w:hAnsi="Times New Roman"/>
                <w:b w:val="0"/>
                <w:bCs/>
                <w:sz w:val="28"/>
                <w:szCs w:val="28"/>
              </w:rPr>
              <w:t>地方政府</w:t>
            </w:r>
          </w:p>
          <w:p w:rsidR="004064BB" w:rsidRDefault="000748E9">
            <w:pPr>
              <w:pStyle w:val="ad"/>
              <w:spacing w:line="240" w:lineRule="auto"/>
              <w:ind w:left="0" w:firstLine="0"/>
              <w:jc w:val="center"/>
              <w:rPr>
                <w:rFonts w:ascii="Times New Roman" w:eastAsia="標楷體" w:hAnsi="Times New Roman"/>
                <w:b w:val="0"/>
                <w:bCs/>
                <w:sz w:val="28"/>
                <w:szCs w:val="28"/>
              </w:rPr>
            </w:pPr>
            <w:r>
              <w:rPr>
                <w:rFonts w:ascii="Times New Roman" w:eastAsia="標楷體" w:hAnsi="Times New Roman"/>
                <w:b w:val="0"/>
                <w:bCs/>
                <w:sz w:val="28"/>
                <w:szCs w:val="28"/>
              </w:rPr>
              <w:t>於本會網站登載日起至</w:t>
            </w:r>
            <w:r>
              <w:rPr>
                <w:rFonts w:ascii="Times New Roman" w:eastAsia="標楷體" w:hAnsi="Times New Roman"/>
                <w:b w:val="0"/>
                <w:bCs/>
                <w:sz w:val="28"/>
                <w:szCs w:val="28"/>
              </w:rPr>
              <w:t>50</w:t>
            </w:r>
            <w:r>
              <w:rPr>
                <w:rFonts w:ascii="Times New Roman" w:eastAsia="標楷體" w:hAnsi="Times New Roman"/>
                <w:b w:val="0"/>
                <w:bCs/>
                <w:sz w:val="28"/>
                <w:szCs w:val="28"/>
              </w:rPr>
              <w:t>個日曆天內（</w:t>
            </w:r>
            <w:r>
              <w:rPr>
                <w:rFonts w:ascii="Times New Roman" w:eastAsia="標楷體" w:hAnsi="Times New Roman"/>
                <w:b w:val="0"/>
                <w:bCs/>
                <w:sz w:val="28"/>
                <w:szCs w:val="28"/>
              </w:rPr>
              <w:t>114</w:t>
            </w:r>
            <w:r>
              <w:rPr>
                <w:rFonts w:ascii="Times New Roman" w:eastAsia="標楷體" w:hAnsi="Times New Roman"/>
                <w:b w:val="0"/>
                <w:bCs/>
                <w:sz w:val="28"/>
                <w:szCs w:val="28"/>
              </w:rPr>
              <w:t>年</w:t>
            </w:r>
            <w:r>
              <w:rPr>
                <w:rFonts w:ascii="Times New Roman" w:eastAsia="標楷體" w:hAnsi="Times New Roman"/>
                <w:b w:val="0"/>
                <w:bCs/>
                <w:sz w:val="28"/>
                <w:szCs w:val="28"/>
              </w:rPr>
              <w:t>6</w:t>
            </w:r>
            <w:r>
              <w:rPr>
                <w:rFonts w:ascii="Times New Roman" w:eastAsia="標楷體" w:hAnsi="Times New Roman"/>
                <w:b w:val="0"/>
                <w:bCs/>
                <w:sz w:val="28"/>
                <w:szCs w:val="28"/>
              </w:rPr>
              <w:t>月</w:t>
            </w:r>
            <w:r>
              <w:rPr>
                <w:rFonts w:ascii="Times New Roman" w:eastAsia="標楷體" w:hAnsi="Times New Roman"/>
                <w:b w:val="0"/>
                <w:bCs/>
                <w:sz w:val="28"/>
                <w:szCs w:val="28"/>
              </w:rPr>
              <w:t>5</w:t>
            </w:r>
            <w:r>
              <w:rPr>
                <w:rFonts w:ascii="Times New Roman" w:eastAsia="標楷體" w:hAnsi="Times New Roman"/>
                <w:b w:val="0"/>
                <w:bCs/>
                <w:sz w:val="28"/>
                <w:szCs w:val="28"/>
              </w:rPr>
              <w:t>日）</w:t>
            </w:r>
          </w:p>
          <w:p w:rsidR="004064BB" w:rsidRDefault="000748E9">
            <w:pPr>
              <w:pStyle w:val="ad"/>
              <w:spacing w:line="240" w:lineRule="auto"/>
              <w:ind w:left="-70" w:right="-31" w:firstLine="1"/>
              <w:jc w:val="center"/>
              <w:rPr>
                <w:rFonts w:ascii="Times New Roman" w:eastAsia="標楷體" w:hAnsi="Times New Roman"/>
                <w:b w:val="0"/>
                <w:bCs/>
                <w:sz w:val="28"/>
                <w:szCs w:val="28"/>
              </w:rPr>
            </w:pPr>
            <w:r>
              <w:rPr>
                <w:rFonts w:ascii="Times New Roman" w:eastAsia="標楷體" w:hAnsi="Times New Roman"/>
                <w:b w:val="0"/>
                <w:bCs/>
                <w:sz w:val="28"/>
                <w:szCs w:val="28"/>
              </w:rPr>
              <w:t>辦竣初審，系統匯出申請計畫之初審結果彙整表函送本會</w:t>
            </w:r>
          </w:p>
        </w:tc>
      </w:tr>
      <w:tr w:rsidR="004064BB">
        <w:tblPrEx>
          <w:tblCellMar>
            <w:top w:w="0" w:type="dxa"/>
            <w:bottom w:w="0" w:type="dxa"/>
          </w:tblCellMar>
        </w:tblPrEx>
        <w:tc>
          <w:tcPr>
            <w:tcW w:w="24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jc w:val="center"/>
              <w:rPr>
                <w:rFonts w:ascii="Times New Roman" w:eastAsia="標楷體" w:hAnsi="Times New Roman"/>
                <w:b w:val="0"/>
                <w:bCs/>
                <w:sz w:val="28"/>
                <w:szCs w:val="28"/>
              </w:rPr>
            </w:pPr>
          </w:p>
        </w:tc>
        <w:tc>
          <w:tcPr>
            <w:tcW w:w="2552"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24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552"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24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552"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1293" w:type="dxa"/>
            <w:tcBorders>
              <w:top w:val="single" w:sz="12"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lef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552"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841"/>
        </w:trPr>
        <w:tc>
          <w:tcPr>
            <w:tcW w:w="1293" w:type="dxa"/>
            <w:tcBorders>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left w:val="single" w:sz="4" w:space="0" w:color="000000"/>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tcBorders>
              <w:top w:val="single" w:sz="12" w:space="0" w:color="000000"/>
              <w:lef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373"/>
        </w:trPr>
        <w:tc>
          <w:tcPr>
            <w:tcW w:w="1293"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4" w:space="0" w:color="000000"/>
              <w:lef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val="190"/>
        </w:trPr>
        <w:tc>
          <w:tcPr>
            <w:tcW w:w="1293"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2234" w:type="dxa"/>
            <w:gridSpan w:val="2"/>
            <w:tcBorders>
              <w:bottom w:val="single" w:sz="12"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240" w:lineRule="auto"/>
              <w:ind w:left="720" w:firstLine="0"/>
              <w:jc w:val="center"/>
              <w:rPr>
                <w:rFonts w:ascii="Times New Roman" w:eastAsia="標楷體" w:hAnsi="Times New Roman"/>
                <w:b w:val="0"/>
                <w:bCs/>
                <w:sz w:val="28"/>
                <w:szCs w:val="28"/>
              </w:rPr>
            </w:pPr>
          </w:p>
        </w:tc>
        <w:tc>
          <w:tcPr>
            <w:tcW w:w="2234" w:type="dxa"/>
            <w:gridSpan w:val="2"/>
            <w:tcBorders>
              <w:left w:val="single" w:sz="4"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240" w:lineRule="auto"/>
              <w:ind w:left="720" w:firstLine="0"/>
              <w:jc w:val="center"/>
              <w:rPr>
                <w:rFonts w:ascii="Times New Roman" w:eastAsia="標楷體" w:hAnsi="Times New Roman"/>
                <w:b w:val="0"/>
                <w:bCs/>
                <w:sz w:val="28"/>
                <w:szCs w:val="28"/>
              </w:rPr>
            </w:pPr>
          </w:p>
        </w:tc>
        <w:tc>
          <w:tcPr>
            <w:tcW w:w="1435"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426"/>
        </w:trPr>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0748E9">
            <w:pPr>
              <w:pStyle w:val="ad"/>
              <w:spacing w:line="276" w:lineRule="auto"/>
              <w:ind w:left="0" w:hanging="12"/>
              <w:jc w:val="center"/>
            </w:pPr>
            <w:r>
              <w:rPr>
                <w:rFonts w:ascii="Times New Roman" w:eastAsia="標楷體" w:hAnsi="Times New Roman"/>
                <w:b w:val="0"/>
                <w:bCs/>
                <w:sz w:val="28"/>
                <w:szCs w:val="28"/>
              </w:rPr>
              <w:t>經初審通過計畫</w:t>
            </w:r>
            <w:r>
              <w:rPr>
                <w:rFonts w:ascii="Times New Roman" w:eastAsia="標楷體" w:hAnsi="Times New Roman"/>
                <w:b w:val="0"/>
                <w:bCs/>
                <w:sz w:val="28"/>
                <w:szCs w:val="28"/>
              </w:rPr>
              <w:br/>
            </w:r>
            <w:r>
              <w:rPr>
                <w:rFonts w:ascii="Times New Roman" w:eastAsia="標楷體" w:hAnsi="Times New Roman"/>
                <w:b w:val="0"/>
                <w:bCs/>
                <w:sz w:val="28"/>
                <w:szCs w:val="28"/>
              </w:rPr>
              <w:t>提送至本會複審委員會議審查</w:t>
            </w:r>
            <w:r>
              <w:rPr>
                <w:rFonts w:ascii="Times New Roman" w:eastAsia="標楷體" w:hAnsi="Times New Roman"/>
                <w:b w:val="0"/>
                <w:bCs/>
                <w:sz w:val="28"/>
                <w:szCs w:val="28"/>
              </w:rPr>
              <w:br/>
            </w:r>
            <w:r>
              <w:rPr>
                <w:rFonts w:ascii="Times New Roman" w:eastAsia="標楷體" w:hAnsi="Times New Roman"/>
                <w:b w:val="0"/>
                <w:bCs/>
                <w:sz w:val="20"/>
              </w:rPr>
              <w:t>(</w:t>
            </w:r>
            <w:r>
              <w:rPr>
                <w:rFonts w:ascii="Times New Roman" w:eastAsia="標楷體" w:hAnsi="Times New Roman"/>
                <w:b w:val="0"/>
                <w:bCs/>
                <w:sz w:val="20"/>
              </w:rPr>
              <w:t>由申請單位簡報說明，未出席單位視同放棄申請</w:t>
            </w:r>
            <w:r>
              <w:rPr>
                <w:rFonts w:ascii="Times New Roman" w:eastAsia="標楷體" w:hAnsi="Times New Roman"/>
                <w:b w:val="0"/>
                <w:bCs/>
                <w:sz w:val="20"/>
              </w:rPr>
              <w:t>)</w:t>
            </w: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240" w:lineRule="auto"/>
              <w:ind w:left="0" w:firstLine="0"/>
              <w:jc w:val="center"/>
              <w:rPr>
                <w:rFonts w:ascii="Times New Roman" w:eastAsia="標楷體" w:hAnsi="Times New Roman"/>
                <w:b w:val="0"/>
                <w:bCs/>
                <w:sz w:val="28"/>
                <w:szCs w:val="28"/>
              </w:rPr>
            </w:pP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240" w:lineRule="auto"/>
              <w:ind w:left="720" w:firstLine="0"/>
              <w:jc w:val="center"/>
              <w:rPr>
                <w:rFonts w:ascii="Times New Roman" w:eastAsia="標楷體" w:hAnsi="Times New Roman"/>
                <w:b w:val="0"/>
                <w:bCs/>
                <w:sz w:val="28"/>
                <w:szCs w:val="28"/>
              </w:rPr>
            </w:pP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448"/>
        </w:trPr>
        <w:tc>
          <w:tcPr>
            <w:tcW w:w="1293"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240" w:lineRule="auto"/>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448"/>
        </w:trPr>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0748E9">
            <w:pPr>
              <w:pStyle w:val="ad"/>
              <w:spacing w:line="276" w:lineRule="auto"/>
              <w:ind w:left="2" w:hanging="31"/>
              <w:jc w:val="center"/>
              <w:rPr>
                <w:rFonts w:ascii="Times New Roman" w:eastAsia="標楷體" w:hAnsi="Times New Roman"/>
                <w:b w:val="0"/>
                <w:bCs/>
                <w:sz w:val="28"/>
                <w:szCs w:val="28"/>
              </w:rPr>
            </w:pPr>
            <w:r>
              <w:rPr>
                <w:rFonts w:ascii="Times New Roman" w:eastAsia="標楷體" w:hAnsi="Times New Roman"/>
                <w:b w:val="0"/>
                <w:bCs/>
                <w:sz w:val="28"/>
                <w:szCs w:val="28"/>
              </w:rPr>
              <w:t>複審通過計畫提報財政部</w:t>
            </w:r>
          </w:p>
          <w:p w:rsidR="004064BB" w:rsidRDefault="000748E9">
            <w:pPr>
              <w:pStyle w:val="ad"/>
              <w:spacing w:line="276" w:lineRule="auto"/>
              <w:ind w:left="2" w:hanging="31"/>
              <w:jc w:val="center"/>
              <w:rPr>
                <w:rFonts w:ascii="Times New Roman" w:eastAsia="標楷體" w:hAnsi="Times New Roman"/>
                <w:b w:val="0"/>
                <w:bCs/>
                <w:sz w:val="28"/>
                <w:szCs w:val="28"/>
              </w:rPr>
            </w:pPr>
            <w:r>
              <w:rPr>
                <w:rFonts w:ascii="Times New Roman" w:eastAsia="標楷體" w:hAnsi="Times New Roman"/>
                <w:b w:val="0"/>
                <w:bCs/>
                <w:sz w:val="28"/>
                <w:szCs w:val="28"/>
              </w:rPr>
              <w:t>「公益彩券回饋金運用及管理作業小組委員會議」審議</w:t>
            </w: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910"/>
        </w:trPr>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4064BB">
            <w:pPr>
              <w:pStyle w:val="ad"/>
              <w:spacing w:line="240" w:lineRule="auto"/>
              <w:ind w:left="720" w:firstLine="0"/>
              <w:jc w:val="center"/>
              <w:rPr>
                <w:rFonts w:ascii="Times New Roman" w:eastAsia="標楷體" w:hAnsi="Times New Roman"/>
                <w:b w:val="0"/>
                <w:bCs/>
                <w:sz w:val="28"/>
                <w:szCs w:val="28"/>
              </w:rPr>
            </w:pP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448"/>
        </w:trPr>
        <w:tc>
          <w:tcPr>
            <w:tcW w:w="1293"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117"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240" w:lineRule="auto"/>
              <w:ind w:left="720" w:firstLine="0"/>
              <w:jc w:val="center"/>
              <w:rPr>
                <w:rFonts w:ascii="Times New Roman" w:eastAsia="標楷體" w:hAnsi="Times New Roman"/>
                <w:b w:val="0"/>
                <w:bCs/>
                <w:sz w:val="28"/>
                <w:szCs w:val="28"/>
              </w:rPr>
            </w:pPr>
          </w:p>
        </w:tc>
        <w:tc>
          <w:tcPr>
            <w:tcW w:w="1117" w:type="dxa"/>
            <w:tcBorders>
              <w:top w:val="single" w:sz="12" w:space="0" w:color="000000"/>
              <w:bottom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hRule="exact" w:val="284"/>
        </w:trPr>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ascii="Times New Roman" w:eastAsia="標楷體" w:hAnsi="Times New Roman"/>
                <w:b w:val="0"/>
                <w:bCs/>
                <w:sz w:val="28"/>
                <w:szCs w:val="28"/>
              </w:rPr>
            </w:pPr>
            <w:r>
              <w:rPr>
                <w:rFonts w:ascii="Times New Roman" w:eastAsia="標楷體" w:hAnsi="Times New Roman"/>
                <w:b w:val="0"/>
                <w:bCs/>
                <w:sz w:val="28"/>
                <w:szCs w:val="28"/>
              </w:rPr>
              <w:t>審議通過計畫</w:t>
            </w:r>
            <w:r>
              <w:rPr>
                <w:rFonts w:ascii="Times New Roman" w:eastAsia="標楷體" w:hAnsi="Times New Roman"/>
                <w:b w:val="0"/>
                <w:bCs/>
                <w:sz w:val="28"/>
                <w:szCs w:val="28"/>
              </w:rPr>
              <w:br/>
            </w:r>
            <w:r>
              <w:rPr>
                <w:rFonts w:ascii="Times New Roman" w:eastAsia="標楷體" w:hAnsi="Times New Roman"/>
                <w:b w:val="0"/>
                <w:bCs/>
                <w:sz w:val="28"/>
                <w:szCs w:val="28"/>
              </w:rPr>
              <w:t>發函及上網登載核定結果</w:t>
            </w: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r w:rsidR="004064BB">
        <w:tblPrEx>
          <w:tblCellMar>
            <w:top w:w="0" w:type="dxa"/>
            <w:bottom w:w="0" w:type="dxa"/>
          </w:tblCellMar>
        </w:tblPrEx>
        <w:trPr>
          <w:trHeight w:val="233"/>
        </w:trPr>
        <w:tc>
          <w:tcPr>
            <w:tcW w:w="1293" w:type="dxa"/>
            <w:tcBorders>
              <w:righ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4468" w:type="dxa"/>
            <w:gridSpan w:val="4"/>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720" w:firstLine="0"/>
              <w:jc w:val="center"/>
              <w:rPr>
                <w:rFonts w:ascii="Times New Roman" w:eastAsia="標楷體" w:hAnsi="Times New Roman"/>
                <w:b w:val="0"/>
                <w:bCs/>
                <w:sz w:val="28"/>
                <w:szCs w:val="28"/>
              </w:rPr>
            </w:pPr>
          </w:p>
        </w:tc>
        <w:tc>
          <w:tcPr>
            <w:tcW w:w="1435" w:type="dxa"/>
            <w:tcBorders>
              <w:left w:val="single" w:sz="12" w:space="0" w:color="000000"/>
            </w:tcBorders>
            <w:shd w:val="clear" w:color="auto" w:fill="auto"/>
            <w:tcMar>
              <w:top w:w="0" w:type="dxa"/>
              <w:left w:w="108" w:type="dxa"/>
              <w:bottom w:w="0" w:type="dxa"/>
              <w:right w:w="108" w:type="dxa"/>
            </w:tcMar>
          </w:tcPr>
          <w:p w:rsidR="004064BB" w:rsidRDefault="004064BB">
            <w:pPr>
              <w:pStyle w:val="ad"/>
              <w:spacing w:line="440" w:lineRule="exact"/>
              <w:ind w:left="720" w:firstLine="0"/>
              <w:jc w:val="center"/>
              <w:rPr>
                <w:rFonts w:ascii="Times New Roman" w:eastAsia="標楷體" w:hAnsi="Times New Roman"/>
                <w:b w:val="0"/>
                <w:bCs/>
                <w:sz w:val="28"/>
                <w:szCs w:val="28"/>
              </w:rPr>
            </w:pPr>
          </w:p>
        </w:tc>
      </w:tr>
    </w:tbl>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pPr>
    </w:p>
    <w:p w:rsidR="004064BB" w:rsidRDefault="004064BB">
      <w:pPr>
        <w:pStyle w:val="ad"/>
        <w:spacing w:line="440" w:lineRule="exact"/>
        <w:ind w:left="598" w:hanging="598"/>
        <w:jc w:val="center"/>
        <w:rPr>
          <w:rFonts w:eastAsia="標楷體"/>
          <w:bCs/>
          <w:sz w:val="36"/>
          <w:szCs w:val="36"/>
        </w:rPr>
        <w:sectPr w:rsidR="004064BB">
          <w:footerReference w:type="default" r:id="rId7"/>
          <w:pgSz w:w="11906" w:h="16838"/>
          <w:pgMar w:top="1304" w:right="1469" w:bottom="1134" w:left="1797" w:header="709" w:footer="709" w:gutter="0"/>
          <w:cols w:space="720"/>
        </w:sectPr>
      </w:pPr>
    </w:p>
    <w:p w:rsidR="004064BB" w:rsidRDefault="000748E9">
      <w:pPr>
        <w:pStyle w:val="a3"/>
        <w:spacing w:line="440" w:lineRule="exact"/>
        <w:jc w:val="center"/>
      </w:pPr>
      <w:r>
        <w:rPr>
          <w:rFonts w:ascii="標楷體" w:hAnsi="標楷體"/>
          <w:b/>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584201</wp:posOffset>
                </wp:positionH>
                <wp:positionV relativeFrom="paragraph">
                  <wp:posOffset>-396236</wp:posOffset>
                </wp:positionV>
                <wp:extent cx="598803" cy="321941"/>
                <wp:effectExtent l="0" t="0" r="10797" b="20959"/>
                <wp:wrapNone/>
                <wp:docPr id="4" name="Text Box 69"/>
                <wp:cNvGraphicFramePr/>
                <a:graphic xmlns:a="http://schemas.openxmlformats.org/drawingml/2006/main">
                  <a:graphicData uri="http://schemas.microsoft.com/office/word/2010/wordprocessingShape">
                    <wps:wsp>
                      <wps:cNvSpPr txBox="1"/>
                      <wps:spPr>
                        <a:xfrm>
                          <a:off x="0" y="0"/>
                          <a:ext cx="598803" cy="321941"/>
                        </a:xfrm>
                        <a:prstGeom prst="rect">
                          <a:avLst/>
                        </a:prstGeom>
                        <a:solidFill>
                          <a:srgbClr val="FFFFFF"/>
                        </a:solidFill>
                        <a:ln w="9528">
                          <a:solidFill>
                            <a:srgbClr val="000000"/>
                          </a:solidFill>
                          <a:prstDash val="solid"/>
                        </a:ln>
                      </wps:spPr>
                      <wps:txbx>
                        <w:txbxContent>
                          <w:p w:rsidR="004064BB" w:rsidRDefault="000748E9">
                            <w:pPr>
                              <w:jc w:val="center"/>
                            </w:pPr>
                            <w:r>
                              <w:t>附圖</w:t>
                            </w:r>
                            <w:r>
                              <w:t>2</w:t>
                            </w:r>
                          </w:p>
                        </w:txbxContent>
                      </wps:txbx>
                      <wps:bodyPr vert="horz" wrap="square" lIns="91440" tIns="45720" rIns="91440" bIns="45720" anchor="t" anchorCtr="0" compatLnSpc="0">
                        <a:noAutofit/>
                      </wps:bodyPr>
                    </wps:wsp>
                  </a:graphicData>
                </a:graphic>
              </wp:anchor>
            </w:drawing>
          </mc:Choice>
          <mc:Fallback>
            <w:pict>
              <v:shape id="Text Box 69" o:spid="_x0000_s1028" type="#_x0000_t202" style="position:absolute;left:0;text-align:left;margin-left:46pt;margin-top:-31.2pt;width:47.15pt;height:25.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" strokeweight=".26467mm">
                <v:textbox>
                  <w:txbxContent>
                    <w:p w:rsidR="004064BB" w:rsidRDefault="000748E9">
                      <w:pPr>
                        <w:jc w:val="center"/>
                      </w:pPr>
                      <w:r>
                        <w:t>附圖</w:t>
                      </w:r>
                      <w:r>
                        <w:t>2</w:t>
                      </w:r>
                    </w:p>
                  </w:txbxContent>
                </v:textbox>
              </v:shape>
            </w:pict>
          </mc:Fallback>
        </mc:AlternateContent>
      </w:r>
      <w:r>
        <w:rPr>
          <w:rFonts w:ascii="標楷體" w:hAnsi="標楷體"/>
          <w:b/>
          <w:sz w:val="28"/>
          <w:szCs w:val="28"/>
        </w:rPr>
        <w:t>原住民族委員會</w:t>
      </w:r>
      <w:r>
        <w:rPr>
          <w:b/>
          <w:sz w:val="28"/>
          <w:szCs w:val="28"/>
        </w:rPr>
        <w:t>115</w:t>
      </w:r>
      <w:r>
        <w:rPr>
          <w:b/>
          <w:sz w:val="28"/>
          <w:szCs w:val="28"/>
        </w:rPr>
        <w:t>年</w:t>
      </w:r>
      <w:r>
        <w:rPr>
          <w:rFonts w:ascii="標楷體" w:hAnsi="標楷體"/>
          <w:b/>
          <w:sz w:val="28"/>
          <w:szCs w:val="28"/>
        </w:rPr>
        <w:t>度公益彩券回饋金運用計畫年度執行管考程序簡圖</w:t>
      </w:r>
    </w:p>
    <w:tbl>
      <w:tblPr>
        <w:tblW w:w="15053" w:type="dxa"/>
        <w:jc w:val="center"/>
        <w:tblLayout w:type="fixed"/>
        <w:tblCellMar>
          <w:left w:w="10" w:type="dxa"/>
          <w:right w:w="10" w:type="dxa"/>
        </w:tblCellMar>
        <w:tblLook w:val="04A0" w:firstRow="1" w:lastRow="0" w:firstColumn="1" w:lastColumn="0" w:noHBand="0" w:noVBand="1"/>
      </w:tblPr>
      <w:tblGrid>
        <w:gridCol w:w="1663"/>
        <w:gridCol w:w="822"/>
        <w:gridCol w:w="1112"/>
        <w:gridCol w:w="973"/>
        <w:gridCol w:w="889"/>
        <w:gridCol w:w="1803"/>
        <w:gridCol w:w="884"/>
        <w:gridCol w:w="1844"/>
        <w:gridCol w:w="1583"/>
        <w:gridCol w:w="566"/>
        <w:gridCol w:w="571"/>
        <w:gridCol w:w="561"/>
        <w:gridCol w:w="214"/>
        <w:gridCol w:w="22"/>
        <w:gridCol w:w="1506"/>
        <w:gridCol w:w="40"/>
      </w:tblGrid>
      <w:tr w:rsidR="004064BB">
        <w:tblPrEx>
          <w:tblCellMar>
            <w:top w:w="0" w:type="dxa"/>
            <w:bottom w:w="0" w:type="dxa"/>
          </w:tblCellMar>
        </w:tblPrEx>
        <w:trPr>
          <w:trHeight w:hRule="exact" w:val="397"/>
          <w:jc w:val="center"/>
        </w:trPr>
        <w:tc>
          <w:tcPr>
            <w:tcW w:w="1667" w:type="dxa"/>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48" w:type="dxa"/>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86" w:type="dxa"/>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39"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tcBorders>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eastAsia="標楷體"/>
                <w:bCs/>
                <w:sz w:val="28"/>
                <w:szCs w:val="28"/>
              </w:rPr>
            </w:pPr>
            <w:r>
              <w:rPr>
                <w:rFonts w:eastAsia="標楷體"/>
                <w:bCs/>
                <w:sz w:val="28"/>
                <w:szCs w:val="28"/>
              </w:rPr>
              <w:t>核定於本會網站登載</w:t>
            </w:r>
          </w:p>
          <w:p w:rsidR="004064BB" w:rsidRDefault="000748E9">
            <w:pPr>
              <w:pStyle w:val="ad"/>
              <w:spacing w:line="240" w:lineRule="auto"/>
              <w:ind w:left="0" w:firstLine="0"/>
              <w:jc w:val="center"/>
              <w:rPr>
                <w:rFonts w:eastAsia="標楷體"/>
                <w:bCs/>
                <w:sz w:val="28"/>
                <w:szCs w:val="28"/>
              </w:rPr>
            </w:pPr>
            <w:r>
              <w:rPr>
                <w:rFonts w:eastAsia="標楷體"/>
                <w:bCs/>
                <w:sz w:val="28"/>
                <w:szCs w:val="28"/>
              </w:rPr>
              <w:t>補助計畫</w:t>
            </w:r>
          </w:p>
        </w:tc>
        <w:tc>
          <w:tcPr>
            <w:tcW w:w="823"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28"/>
                <w:szCs w:val="28"/>
              </w:rPr>
            </w:pPr>
          </w:p>
        </w:tc>
        <w:tc>
          <w:tcPr>
            <w:tcW w:w="2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eastAsia="標楷體"/>
                <w:bCs/>
                <w:sz w:val="28"/>
                <w:szCs w:val="28"/>
              </w:rPr>
            </w:pPr>
            <w:r>
              <w:rPr>
                <w:rFonts w:eastAsia="標楷體"/>
                <w:bCs/>
                <w:sz w:val="28"/>
                <w:szCs w:val="28"/>
              </w:rPr>
              <w:t>依審查意見</w:t>
            </w:r>
          </w:p>
          <w:p w:rsidR="004064BB" w:rsidRDefault="000748E9">
            <w:pPr>
              <w:pStyle w:val="ad"/>
              <w:spacing w:line="240" w:lineRule="auto"/>
              <w:ind w:left="0" w:firstLine="0"/>
              <w:jc w:val="center"/>
              <w:rPr>
                <w:rFonts w:eastAsia="標楷體"/>
                <w:bCs/>
                <w:sz w:val="28"/>
                <w:szCs w:val="28"/>
              </w:rPr>
            </w:pPr>
            <w:r>
              <w:rPr>
                <w:rFonts w:eastAsia="標楷體"/>
                <w:bCs/>
                <w:sz w:val="28"/>
                <w:szCs w:val="28"/>
              </w:rPr>
              <w:t>修正計畫</w:t>
            </w:r>
          </w:p>
          <w:p w:rsidR="004064BB" w:rsidRDefault="000748E9">
            <w:pPr>
              <w:pStyle w:val="ad"/>
              <w:spacing w:line="240" w:lineRule="auto"/>
              <w:ind w:left="0" w:firstLine="0"/>
              <w:jc w:val="center"/>
            </w:pPr>
            <w:r>
              <w:rPr>
                <w:rFonts w:eastAsia="標楷體"/>
                <w:b w:val="0"/>
                <w:sz w:val="28"/>
                <w:szCs w:val="28"/>
              </w:rPr>
              <w:t>提交至地方政府，經地方政府檢視無誤後，由地方政府函送本會核備後始得辦理</w:t>
            </w:r>
          </w:p>
        </w:tc>
        <w:tc>
          <w:tcPr>
            <w:tcW w:w="891"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28"/>
                <w:szCs w:val="28"/>
              </w:rPr>
            </w:pP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eastAsia="標楷體"/>
                <w:bCs/>
                <w:sz w:val="28"/>
                <w:szCs w:val="28"/>
              </w:rPr>
            </w:pPr>
            <w:r>
              <w:rPr>
                <w:rFonts w:eastAsia="標楷體"/>
                <w:bCs/>
                <w:sz w:val="28"/>
                <w:szCs w:val="28"/>
              </w:rPr>
              <w:t>提交計畫執行控管表</w:t>
            </w:r>
          </w:p>
        </w:tc>
        <w:tc>
          <w:tcPr>
            <w:tcW w:w="88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 w:val="0"/>
                <w:bCs/>
                <w:sz w:val="28"/>
                <w:szCs w:val="28"/>
              </w:rPr>
            </w:pPr>
          </w:p>
        </w:tc>
        <w:tc>
          <w:tcPr>
            <w:tcW w:w="34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eastAsia="標楷體"/>
                <w:bCs/>
                <w:sz w:val="28"/>
                <w:szCs w:val="28"/>
              </w:rPr>
            </w:pPr>
            <w:r>
              <w:rPr>
                <w:rFonts w:eastAsia="標楷體"/>
                <w:bCs/>
                <w:sz w:val="28"/>
                <w:szCs w:val="28"/>
              </w:rPr>
              <w:t>提交各季執行情形表</w:t>
            </w:r>
          </w:p>
          <w:p w:rsidR="004064BB" w:rsidRDefault="000748E9">
            <w:pPr>
              <w:pStyle w:val="ad"/>
              <w:spacing w:line="240" w:lineRule="auto"/>
              <w:ind w:left="-2" w:firstLine="0"/>
            </w:pPr>
            <w:r>
              <w:rPr>
                <w:rFonts w:eastAsia="標楷體"/>
                <w:b w:val="0"/>
                <w:sz w:val="26"/>
                <w:szCs w:val="26"/>
              </w:rPr>
              <w:t>1.</w:t>
            </w:r>
            <w:r>
              <w:rPr>
                <w:rFonts w:eastAsia="標楷體"/>
                <w:b w:val="0"/>
                <w:sz w:val="26"/>
                <w:szCs w:val="26"/>
              </w:rPr>
              <w:t>地方性第二級計畫需於每季結束後</w:t>
            </w:r>
            <w:r>
              <w:rPr>
                <w:rFonts w:eastAsia="標楷體"/>
                <w:b w:val="0"/>
                <w:sz w:val="26"/>
                <w:szCs w:val="26"/>
              </w:rPr>
              <w:t>6</w:t>
            </w:r>
            <w:r>
              <w:rPr>
                <w:rFonts w:ascii="Times New Roman" w:eastAsia="標楷體" w:hAnsi="Times New Roman"/>
                <w:b w:val="0"/>
                <w:sz w:val="24"/>
                <w:szCs w:val="24"/>
              </w:rPr>
              <w:t>個</w:t>
            </w:r>
            <w:r>
              <w:rPr>
                <w:rFonts w:eastAsia="標楷體"/>
                <w:b w:val="0"/>
                <w:sz w:val="26"/>
                <w:szCs w:val="26"/>
              </w:rPr>
              <w:t>日曆天內線上填妥執行情形表至地方政府審核。</w:t>
            </w:r>
          </w:p>
          <w:p w:rsidR="004064BB" w:rsidRDefault="000748E9">
            <w:pPr>
              <w:pStyle w:val="ad"/>
              <w:spacing w:line="240" w:lineRule="auto"/>
              <w:ind w:left="-2" w:firstLine="0"/>
            </w:pPr>
            <w:r>
              <w:rPr>
                <w:rFonts w:eastAsia="標楷體"/>
                <w:b w:val="0"/>
                <w:sz w:val="26"/>
                <w:szCs w:val="26"/>
              </w:rPr>
              <w:t>2.</w:t>
            </w:r>
            <w:r>
              <w:rPr>
                <w:rFonts w:eastAsia="標楷體"/>
                <w:b w:val="0"/>
                <w:sz w:val="26"/>
                <w:szCs w:val="26"/>
              </w:rPr>
              <w:t>全國性、地方性第一級，及審查無誤之地方第二級應於每季結束後</w:t>
            </w:r>
            <w:r>
              <w:rPr>
                <w:rFonts w:eastAsia="標楷體"/>
                <w:b w:val="0"/>
                <w:sz w:val="26"/>
                <w:szCs w:val="26"/>
              </w:rPr>
              <w:t>20</w:t>
            </w:r>
            <w:r>
              <w:rPr>
                <w:rFonts w:ascii="Times New Roman" w:eastAsia="標楷體" w:hAnsi="Times New Roman"/>
                <w:b w:val="0"/>
                <w:sz w:val="26"/>
                <w:szCs w:val="26"/>
              </w:rPr>
              <w:t>個日曆天</w:t>
            </w:r>
            <w:r>
              <w:rPr>
                <w:rFonts w:eastAsia="標楷體"/>
                <w:b w:val="0"/>
                <w:sz w:val="26"/>
                <w:szCs w:val="26"/>
              </w:rPr>
              <w:t>內線上提交執行情形表至本會（</w:t>
            </w:r>
            <w:r>
              <w:rPr>
                <w:rFonts w:eastAsia="標楷體"/>
                <w:b w:val="0"/>
                <w:bCs/>
                <w:sz w:val="26"/>
                <w:szCs w:val="26"/>
              </w:rPr>
              <w:t>或專管中心）</w:t>
            </w:r>
            <w:r>
              <w:rPr>
                <w:rFonts w:eastAsia="標楷體"/>
                <w:b w:val="0"/>
                <w:sz w:val="26"/>
                <w:szCs w:val="26"/>
              </w:rPr>
              <w:t>核備，逾期繳交者視同當季無進度。</w:t>
            </w:r>
          </w:p>
        </w:tc>
        <w:tc>
          <w:tcPr>
            <w:tcW w:w="1139" w:type="dxa"/>
            <w:gridSpan w:val="2"/>
            <w:tcBorders>
              <w:lef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 w:val="0"/>
                <w:bCs/>
                <w:sz w:val="28"/>
                <w:szCs w:val="28"/>
              </w:rPr>
            </w:pPr>
          </w:p>
        </w:tc>
        <w:tc>
          <w:tcPr>
            <w:tcW w:w="776" w:type="dxa"/>
            <w:gridSpan w:val="2"/>
            <w:tcBorders>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 w:val="0"/>
                <w:bCs/>
                <w:sz w:val="28"/>
                <w:szCs w:val="28"/>
              </w:rPr>
            </w:pPr>
          </w:p>
        </w:tc>
        <w:tc>
          <w:tcPr>
            <w:tcW w:w="15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0" w:firstLine="0"/>
              <w:jc w:val="center"/>
              <w:rPr>
                <w:rFonts w:eastAsia="標楷體"/>
                <w:bCs/>
                <w:sz w:val="28"/>
                <w:szCs w:val="28"/>
              </w:rPr>
            </w:pPr>
            <w:r>
              <w:rPr>
                <w:rFonts w:eastAsia="標楷體"/>
                <w:bCs/>
                <w:sz w:val="28"/>
                <w:szCs w:val="28"/>
              </w:rPr>
              <w:t>結案</w:t>
            </w:r>
          </w:p>
          <w:p w:rsidR="004064BB" w:rsidRDefault="000748E9">
            <w:pPr>
              <w:pStyle w:val="ad"/>
              <w:spacing w:line="240" w:lineRule="auto"/>
              <w:ind w:left="0" w:right="-62" w:firstLine="0"/>
              <w:jc w:val="left"/>
            </w:pPr>
            <w:r>
              <w:rPr>
                <w:rFonts w:eastAsia="標楷體"/>
                <w:b w:val="0"/>
                <w:sz w:val="26"/>
                <w:szCs w:val="26"/>
              </w:rPr>
              <w:t>116</w:t>
            </w:r>
            <w:r>
              <w:rPr>
                <w:rFonts w:eastAsia="標楷體"/>
                <w:b w:val="0"/>
                <w:sz w:val="26"/>
                <w:szCs w:val="26"/>
              </w:rPr>
              <w:t>年</w:t>
            </w:r>
            <w:r>
              <w:rPr>
                <w:rFonts w:eastAsia="標楷體"/>
                <w:b w:val="0"/>
                <w:sz w:val="26"/>
                <w:szCs w:val="26"/>
              </w:rPr>
              <w:t>1</w:t>
            </w:r>
            <w:r>
              <w:rPr>
                <w:rFonts w:eastAsia="標楷體"/>
                <w:b w:val="0"/>
                <w:sz w:val="26"/>
                <w:szCs w:val="26"/>
              </w:rPr>
              <w:t>月</w:t>
            </w:r>
            <w:r>
              <w:rPr>
                <w:rFonts w:eastAsia="標楷體"/>
                <w:b w:val="0"/>
                <w:sz w:val="26"/>
                <w:szCs w:val="26"/>
              </w:rPr>
              <w:t>31</w:t>
            </w:r>
            <w:r>
              <w:rPr>
                <w:rFonts w:eastAsia="標楷體"/>
                <w:b w:val="0"/>
                <w:sz w:val="26"/>
                <w:szCs w:val="26"/>
              </w:rPr>
              <w:t>日前提交結報資料及成果報告。</w:t>
            </w:r>
          </w:p>
        </w:tc>
        <w:tc>
          <w:tcPr>
            <w:tcW w:w="10" w:type="dxa"/>
          </w:tcPr>
          <w:p w:rsidR="004064BB" w:rsidRDefault="004064BB">
            <w:pPr>
              <w:pStyle w:val="ad"/>
              <w:spacing w:line="240" w:lineRule="auto"/>
              <w:ind w:left="0" w:right="-62" w:firstLine="0"/>
              <w:jc w:val="left"/>
            </w:pPr>
          </w:p>
        </w:tc>
      </w:tr>
      <w:tr w:rsidR="004064BB">
        <w:tblPrEx>
          <w:tblCellMar>
            <w:top w:w="0" w:type="dxa"/>
            <w:bottom w:w="0" w:type="dxa"/>
          </w:tblCellMar>
        </w:tblPrEx>
        <w:trPr>
          <w:jc w:val="center"/>
        </w:trPr>
        <w:tc>
          <w:tcPr>
            <w:tcW w:w="16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139"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tcBorders>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2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9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139" w:type="dxa"/>
            <w:gridSpan w:val="2"/>
            <w:tcBorders>
              <w:top w:val="single" w:sz="4" w:space="0" w:color="000000"/>
              <w:left w:val="single"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tcBorders>
              <w:top w:val="single" w:sz="4" w:space="0" w:color="000000"/>
              <w:left w:val="dashed"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23" w:type="dxa"/>
            <w:tcBorders>
              <w:left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91" w:type="dxa"/>
            <w:tcBorders>
              <w:left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886" w:type="dxa"/>
            <w:tcBorders>
              <w:left w:val="single"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139" w:type="dxa"/>
            <w:gridSpan w:val="2"/>
            <w:tcBorders>
              <w:left w:val="single"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tcBorders>
              <w:left w:val="dashed" w:sz="4" w:space="0" w:color="000000"/>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tcBorders>
              <w:top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14" w:type="dxa"/>
            <w:vMerge w:val="restart"/>
            <w:tcBorders>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975" w:type="dxa"/>
            <w:vMerge w:val="restart"/>
            <w:tcBorders>
              <w:left w:val="dashed" w:sz="4" w:space="0" w:color="000000"/>
              <w:bottom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tcBorders>
              <w:top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tcBorders>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139" w:type="dxa"/>
            <w:gridSpan w:val="2"/>
            <w:tcBorders>
              <w:left w:val="single"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tcBorders>
              <w:top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14" w:type="dxa"/>
            <w:vMerge/>
            <w:tcBorders>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975" w:type="dxa"/>
            <w:vMerge/>
            <w:tcBorders>
              <w:left w:val="dashed" w:sz="4" w:space="0" w:color="000000"/>
              <w:bottom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tcBorders>
              <w:right w:val="single"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139" w:type="dxa"/>
            <w:gridSpan w:val="2"/>
            <w:tcBorders>
              <w:left w:val="single"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trHeight w:hRule="exact" w:val="284"/>
          <w:jc w:val="center"/>
        </w:trPr>
        <w:tc>
          <w:tcPr>
            <w:tcW w:w="166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14" w:type="dxa"/>
            <w:vMerge/>
            <w:tcBorders>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975" w:type="dxa"/>
            <w:vMerge/>
            <w:tcBorders>
              <w:left w:val="dashed" w:sz="4" w:space="0" w:color="000000"/>
              <w:bottom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48" w:type="dxa"/>
            <w:tcBorders>
              <w:top w:val="single"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86" w:type="dxa"/>
            <w:tcBorders>
              <w:top w:val="single" w:sz="4" w:space="0" w:color="000000"/>
              <w:left w:val="dashed" w:sz="4" w:space="0" w:color="000000"/>
              <w:bottom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39" w:type="dxa"/>
            <w:gridSpan w:val="2"/>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vMerge w:val="restart"/>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0748E9">
            <w:pPr>
              <w:pStyle w:val="ad"/>
              <w:spacing w:line="240" w:lineRule="auto"/>
              <w:ind w:left="0" w:firstLine="0"/>
            </w:pPr>
            <w:r>
              <w:rPr>
                <w:rFonts w:eastAsia="標楷體"/>
                <w:b w:val="0"/>
                <w:sz w:val="24"/>
                <w:szCs w:val="24"/>
              </w:rPr>
              <w:t>未於</w:t>
            </w:r>
            <w:r>
              <w:rPr>
                <w:rFonts w:eastAsia="標楷體"/>
                <w:b w:val="0"/>
                <w:sz w:val="24"/>
                <w:szCs w:val="24"/>
              </w:rPr>
              <w:t>50</w:t>
            </w:r>
            <w:r>
              <w:rPr>
                <w:rFonts w:ascii="Times New Roman" w:eastAsia="標楷體" w:hAnsi="Times New Roman"/>
                <w:b w:val="0"/>
                <w:sz w:val="24"/>
                <w:szCs w:val="24"/>
              </w:rPr>
              <w:t>個日曆天</w:t>
            </w:r>
            <w:r>
              <w:rPr>
                <w:rFonts w:eastAsia="標楷體"/>
                <w:b w:val="0"/>
                <w:sz w:val="24"/>
                <w:szCs w:val="24"/>
              </w:rPr>
              <w:t>（不含本會審查期）修正完竣或駁回逾</w:t>
            </w:r>
            <w:r>
              <w:rPr>
                <w:rFonts w:eastAsia="標楷體"/>
                <w:b w:val="0"/>
                <w:sz w:val="24"/>
                <w:szCs w:val="24"/>
              </w:rPr>
              <w:t>3</w:t>
            </w:r>
            <w:r>
              <w:rPr>
                <w:rFonts w:eastAsia="標楷體"/>
                <w:b w:val="0"/>
                <w:sz w:val="24"/>
                <w:szCs w:val="24"/>
              </w:rPr>
              <w:t>次，本會得撤銷計畫補助。</w:t>
            </w:r>
          </w:p>
        </w:tc>
        <w:tc>
          <w:tcPr>
            <w:tcW w:w="891" w:type="dxa"/>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24"/>
                <w:szCs w:val="24"/>
              </w:rPr>
            </w:pPr>
          </w:p>
        </w:tc>
        <w:tc>
          <w:tcPr>
            <w:tcW w:w="180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24"/>
                <w:szCs w:val="24"/>
              </w:rPr>
            </w:pPr>
          </w:p>
        </w:tc>
        <w:tc>
          <w:tcPr>
            <w:tcW w:w="886"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24"/>
                <w:szCs w:val="24"/>
              </w:rPr>
            </w:pPr>
          </w:p>
        </w:tc>
        <w:tc>
          <w:tcPr>
            <w:tcW w:w="3434" w:type="dxa"/>
            <w:gridSpan w:val="2"/>
            <w:vMerge w:val="restart"/>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4064BB" w:rsidRDefault="000748E9">
            <w:pPr>
              <w:pStyle w:val="ad"/>
              <w:spacing w:line="240" w:lineRule="auto"/>
              <w:ind w:left="-2" w:firstLine="0"/>
              <w:rPr>
                <w:rFonts w:eastAsia="標楷體"/>
                <w:b w:val="0"/>
                <w:sz w:val="24"/>
                <w:szCs w:val="24"/>
              </w:rPr>
            </w:pPr>
            <w:r>
              <w:rPr>
                <w:rFonts w:eastAsia="標楷體"/>
                <w:b w:val="0"/>
                <w:sz w:val="24"/>
                <w:szCs w:val="24"/>
              </w:rPr>
              <w:t>1.</w:t>
            </w:r>
            <w:r>
              <w:rPr>
                <w:rFonts w:eastAsia="標楷體"/>
                <w:b w:val="0"/>
                <w:sz w:val="24"/>
                <w:szCs w:val="24"/>
              </w:rPr>
              <w:t>因故無法執行應於第</w:t>
            </w:r>
            <w:r>
              <w:rPr>
                <w:rFonts w:eastAsia="標楷體"/>
                <w:b w:val="0"/>
                <w:sz w:val="24"/>
                <w:szCs w:val="24"/>
              </w:rPr>
              <w:t>1</w:t>
            </w:r>
            <w:r>
              <w:rPr>
                <w:rFonts w:eastAsia="標楷體"/>
                <w:b w:val="0"/>
                <w:sz w:val="24"/>
                <w:szCs w:val="24"/>
              </w:rPr>
              <w:t>季結束前提出撤案或終止，未符者得於次年度不予受理申請。</w:t>
            </w:r>
          </w:p>
          <w:p w:rsidR="004064BB" w:rsidRDefault="000748E9">
            <w:pPr>
              <w:pStyle w:val="ad"/>
              <w:spacing w:line="240" w:lineRule="auto"/>
              <w:ind w:left="-2" w:firstLine="0"/>
            </w:pPr>
            <w:r>
              <w:rPr>
                <w:rFonts w:eastAsia="標楷體"/>
                <w:b w:val="0"/>
                <w:sz w:val="24"/>
                <w:szCs w:val="24"/>
              </w:rPr>
              <w:t>2.</w:t>
            </w:r>
            <w:r>
              <w:rPr>
                <w:rFonts w:eastAsia="標楷體"/>
                <w:b w:val="0"/>
                <w:sz w:val="24"/>
                <w:szCs w:val="24"/>
              </w:rPr>
              <w:t>單季</w:t>
            </w:r>
            <w:r>
              <w:rPr>
                <w:rFonts w:ascii="Times New Roman" w:eastAsia="標楷體" w:hAnsi="Times New Roman"/>
                <w:b w:val="0"/>
                <w:sz w:val="24"/>
                <w:szCs w:val="24"/>
              </w:rPr>
              <w:t>預算</w:t>
            </w:r>
            <w:r>
              <w:rPr>
                <w:rFonts w:eastAsia="標楷體"/>
                <w:b w:val="0"/>
                <w:sz w:val="24"/>
                <w:szCs w:val="24"/>
              </w:rPr>
              <w:t>未達</w:t>
            </w:r>
            <w:r>
              <w:rPr>
                <w:rFonts w:eastAsia="標楷體"/>
                <w:b w:val="0"/>
                <w:sz w:val="24"/>
                <w:szCs w:val="24"/>
              </w:rPr>
              <w:t>40</w:t>
            </w:r>
            <w:r>
              <w:rPr>
                <w:rFonts w:eastAsia="標楷體"/>
                <w:b w:val="0"/>
                <w:sz w:val="24"/>
                <w:szCs w:val="24"/>
              </w:rPr>
              <w:t>％，或連續</w:t>
            </w:r>
            <w:r>
              <w:rPr>
                <w:rFonts w:eastAsia="標楷體"/>
                <w:b w:val="0"/>
                <w:sz w:val="24"/>
                <w:szCs w:val="24"/>
              </w:rPr>
              <w:t>2</w:t>
            </w:r>
            <w:r>
              <w:rPr>
                <w:rFonts w:eastAsia="標楷體"/>
                <w:b w:val="0"/>
                <w:sz w:val="24"/>
                <w:szCs w:val="24"/>
              </w:rPr>
              <w:t>季以上之各單季執行皆低於</w:t>
            </w:r>
            <w:r>
              <w:rPr>
                <w:rFonts w:eastAsia="標楷體"/>
                <w:b w:val="0"/>
                <w:sz w:val="24"/>
                <w:szCs w:val="24"/>
              </w:rPr>
              <w:t>50</w:t>
            </w:r>
            <w:r>
              <w:rPr>
                <w:rFonts w:eastAsia="標楷體"/>
                <w:b w:val="0"/>
                <w:sz w:val="24"/>
                <w:szCs w:val="24"/>
              </w:rPr>
              <w:t>％者，本會得撤銷計畫補助。</w:t>
            </w:r>
          </w:p>
        </w:tc>
        <w:tc>
          <w:tcPr>
            <w:tcW w:w="567" w:type="dxa"/>
            <w:tcBorders>
              <w:left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34" w:type="dxa"/>
            <w:gridSpan w:val="2"/>
            <w:vMerge w:val="restart"/>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0748E9">
            <w:pPr>
              <w:pStyle w:val="ad"/>
              <w:spacing w:line="240" w:lineRule="auto"/>
              <w:ind w:left="0" w:firstLine="0"/>
              <w:jc w:val="center"/>
              <w:rPr>
                <w:rFonts w:eastAsia="標楷體"/>
                <w:b w:val="0"/>
                <w:sz w:val="24"/>
                <w:szCs w:val="24"/>
              </w:rPr>
            </w:pPr>
            <w:r>
              <w:rPr>
                <w:rFonts w:eastAsia="標楷體"/>
                <w:b w:val="0"/>
                <w:sz w:val="24"/>
                <w:szCs w:val="24"/>
              </w:rPr>
              <w:t>配合</w:t>
            </w:r>
          </w:p>
          <w:p w:rsidR="004064BB" w:rsidRDefault="000748E9">
            <w:pPr>
              <w:pStyle w:val="ad"/>
              <w:spacing w:line="240" w:lineRule="auto"/>
              <w:ind w:left="0" w:firstLine="0"/>
            </w:pPr>
            <w:r>
              <w:rPr>
                <w:rFonts w:eastAsia="標楷體"/>
                <w:b w:val="0"/>
                <w:sz w:val="24"/>
                <w:szCs w:val="24"/>
              </w:rPr>
              <w:t>實地查核、檢討會議、成果展等</w:t>
            </w:r>
          </w:p>
        </w:tc>
        <w:tc>
          <w:tcPr>
            <w:tcW w:w="236"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19"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567" w:type="dxa"/>
            <w:tcBorders>
              <w:left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34"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36"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19"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trHeight w:val="802"/>
          <w:jc w:val="center"/>
        </w:trPr>
        <w:tc>
          <w:tcPr>
            <w:tcW w:w="166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567" w:type="dxa"/>
            <w:tcBorders>
              <w:left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134"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36"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19"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r>
      <w:tr w:rsidR="004064BB">
        <w:tblPrEx>
          <w:tblCellMar>
            <w:top w:w="0" w:type="dxa"/>
            <w:bottom w:w="0" w:type="dxa"/>
          </w:tblCellMar>
        </w:tblPrEx>
        <w:trPr>
          <w:jc w:val="center"/>
        </w:trPr>
        <w:tc>
          <w:tcPr>
            <w:tcW w:w="166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23"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2089" w:type="dxa"/>
            <w:gridSpan w:val="2"/>
            <w:tcBorders>
              <w:top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91"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807" w:type="dxa"/>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886" w:type="dxa"/>
            <w:tcBorders>
              <w:righ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3434" w:type="dxa"/>
            <w:gridSpan w:val="2"/>
            <w:vMerge/>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4064BB" w:rsidRDefault="004064BB">
            <w:pPr>
              <w:pStyle w:val="ad"/>
              <w:spacing w:line="440" w:lineRule="exact"/>
              <w:ind w:left="0" w:firstLine="0"/>
              <w:jc w:val="center"/>
              <w:rPr>
                <w:rFonts w:eastAsia="標楷體"/>
                <w:bCs/>
                <w:sz w:val="36"/>
                <w:szCs w:val="36"/>
              </w:rPr>
            </w:pPr>
          </w:p>
        </w:tc>
        <w:tc>
          <w:tcPr>
            <w:tcW w:w="1139" w:type="dxa"/>
            <w:gridSpan w:val="2"/>
            <w:tcBorders>
              <w:left w:val="dashed" w:sz="4" w:space="0" w:color="000000"/>
            </w:tcBorders>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776"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531" w:type="dxa"/>
            <w:gridSpan w:val="2"/>
            <w:shd w:val="clear" w:color="auto" w:fill="auto"/>
            <w:tcMar>
              <w:top w:w="0" w:type="dxa"/>
              <w:left w:w="108" w:type="dxa"/>
              <w:bottom w:w="0" w:type="dxa"/>
              <w:right w:w="108" w:type="dxa"/>
            </w:tcMar>
          </w:tcPr>
          <w:p w:rsidR="004064BB" w:rsidRDefault="004064BB">
            <w:pPr>
              <w:pStyle w:val="ad"/>
              <w:spacing w:line="440" w:lineRule="exact"/>
              <w:ind w:left="0" w:firstLine="0"/>
              <w:jc w:val="center"/>
              <w:rPr>
                <w:rFonts w:eastAsia="標楷體"/>
                <w:bCs/>
                <w:sz w:val="36"/>
                <w:szCs w:val="36"/>
              </w:rPr>
            </w:pPr>
          </w:p>
        </w:tc>
        <w:tc>
          <w:tcPr>
            <w:tcW w:w="10" w:type="dxa"/>
          </w:tcPr>
          <w:p w:rsidR="004064BB" w:rsidRDefault="004064BB">
            <w:pPr>
              <w:pStyle w:val="ad"/>
              <w:spacing w:line="440" w:lineRule="exact"/>
              <w:ind w:left="0" w:firstLine="0"/>
              <w:jc w:val="center"/>
              <w:rPr>
                <w:rFonts w:eastAsia="標楷體"/>
                <w:bCs/>
                <w:sz w:val="36"/>
                <w:szCs w:val="36"/>
              </w:rPr>
            </w:pPr>
          </w:p>
        </w:tc>
      </w:tr>
    </w:tbl>
    <w:p w:rsidR="004064BB" w:rsidRDefault="004064BB">
      <w:pPr>
        <w:pStyle w:val="ad"/>
        <w:spacing w:line="440" w:lineRule="exact"/>
        <w:ind w:left="598" w:hanging="598"/>
        <w:jc w:val="center"/>
        <w:rPr>
          <w:rFonts w:eastAsia="標楷體"/>
          <w:bCs/>
          <w:sz w:val="36"/>
          <w:szCs w:val="36"/>
        </w:rPr>
        <w:sectPr w:rsidR="004064BB">
          <w:footerReference w:type="default" r:id="rId8"/>
          <w:pgSz w:w="16838" w:h="11906" w:orient="landscape"/>
          <w:pgMar w:top="1797" w:right="1304" w:bottom="1469" w:left="720" w:header="720" w:footer="720" w:gutter="0"/>
          <w:cols w:space="720"/>
        </w:sectPr>
      </w:pPr>
    </w:p>
    <w:p w:rsidR="004064BB" w:rsidRDefault="000748E9">
      <w:pPr>
        <w:pStyle w:val="ad"/>
        <w:spacing w:line="276" w:lineRule="auto"/>
        <w:ind w:left="598" w:hanging="598"/>
        <w:jc w:val="center"/>
      </w:pPr>
      <w:r>
        <w:rPr>
          <w:rFonts w:eastAsia="標楷體"/>
          <w:bCs/>
          <w:noProof/>
          <w:sz w:val="36"/>
          <w:szCs w:val="36"/>
        </w:rPr>
        <w:lastRenderedPageBreak/>
        <mc:AlternateContent>
          <mc:Choice Requires="wps">
            <w:drawing>
              <wp:anchor distT="0" distB="0" distL="114300" distR="114300" simplePos="0" relativeHeight="251653632" behindDoc="0" locked="0" layoutInCell="1" allowOverlap="1">
                <wp:simplePos x="0" y="0"/>
                <wp:positionH relativeFrom="column">
                  <wp:posOffset>-102239</wp:posOffset>
                </wp:positionH>
                <wp:positionV relativeFrom="paragraph">
                  <wp:posOffset>-203838</wp:posOffset>
                </wp:positionV>
                <wp:extent cx="795656" cy="305437"/>
                <wp:effectExtent l="0" t="0" r="23494" b="18413"/>
                <wp:wrapNone/>
                <wp:docPr id="5" name="Text Box 38"/>
                <wp:cNvGraphicFramePr/>
                <a:graphic xmlns:a="http://schemas.openxmlformats.org/drawingml/2006/main">
                  <a:graphicData uri="http://schemas.microsoft.com/office/word/2010/wordprocessingShape">
                    <wps:wsp>
                      <wps:cNvSpPr txBox="1"/>
                      <wps:spPr>
                        <a:xfrm>
                          <a:off x="0" y="0"/>
                          <a:ext cx="795656" cy="305437"/>
                        </a:xfrm>
                        <a:prstGeom prst="rect">
                          <a:avLst/>
                        </a:prstGeom>
                        <a:solidFill>
                          <a:srgbClr val="FFFFFF"/>
                        </a:solidFill>
                        <a:ln w="9528">
                          <a:solidFill>
                            <a:srgbClr val="000000"/>
                          </a:solidFill>
                          <a:prstDash val="solid"/>
                        </a:ln>
                      </wps:spPr>
                      <wps:txbx>
                        <w:txbxContent>
                          <w:p w:rsidR="004064BB" w:rsidRDefault="000748E9">
                            <w:pPr>
                              <w:jc w:val="center"/>
                            </w:pPr>
                            <w:r>
                              <w:t>附件</w:t>
                            </w:r>
                            <w:r>
                              <w:t>1</w:t>
                            </w:r>
                          </w:p>
                        </w:txbxContent>
                      </wps:txbx>
                      <wps:bodyPr vert="horz" wrap="square" lIns="91440" tIns="45720" rIns="91440" bIns="45720" anchor="t" anchorCtr="0" compatLnSpc="0">
                        <a:noAutofit/>
                      </wps:bodyPr>
                    </wps:wsp>
                  </a:graphicData>
                </a:graphic>
              </wp:anchor>
            </w:drawing>
          </mc:Choice>
          <mc:Fallback>
            <w:pict>
              <v:shape id="Text Box 38" o:spid="_x0000_s1029" type="#_x0000_t202" style="position:absolute;left:0;text-align:left;margin-left:-8.05pt;margin-top:-16.05pt;width:62.65pt;height:24.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" strokeweight=".26467mm">
                <v:textbox>
                  <w:txbxContent>
                    <w:p w:rsidR="004064BB" w:rsidRDefault="000748E9">
                      <w:pPr>
                        <w:jc w:val="center"/>
                      </w:pPr>
                      <w:r>
                        <w:t>附件</w:t>
                      </w:r>
                      <w:r>
                        <w:t>1</w:t>
                      </w:r>
                    </w:p>
                  </w:txbxContent>
                </v:textbox>
              </v:shape>
            </w:pict>
          </mc:Fallback>
        </mc:AlternateContent>
      </w:r>
      <w:r>
        <w:rPr>
          <w:rFonts w:eastAsia="標楷體"/>
          <w:bCs/>
          <w:sz w:val="36"/>
          <w:szCs w:val="36"/>
        </w:rPr>
        <w:t>原住民族委員會</w:t>
      </w:r>
    </w:p>
    <w:p w:rsidR="004064BB" w:rsidRDefault="000748E9">
      <w:pPr>
        <w:pStyle w:val="ad"/>
        <w:spacing w:line="276" w:lineRule="auto"/>
        <w:ind w:left="598" w:hanging="598"/>
        <w:jc w:val="center"/>
      </w:pPr>
      <w:r>
        <w:rPr>
          <w:rFonts w:eastAsia="標楷體"/>
          <w:bCs/>
          <w:sz w:val="36"/>
          <w:szCs w:val="36"/>
        </w:rPr>
        <w:t>115</w:t>
      </w:r>
      <w:r>
        <w:rPr>
          <w:rFonts w:eastAsia="標楷體"/>
          <w:bCs/>
          <w:sz w:val="36"/>
          <w:szCs w:val="36"/>
        </w:rPr>
        <w:t>年度公益彩券回饋金補助計畫申請表</w:t>
      </w:r>
    </w:p>
    <w:tbl>
      <w:tblPr>
        <w:tblW w:w="8856" w:type="dxa"/>
        <w:tblCellMar>
          <w:left w:w="10" w:type="dxa"/>
          <w:right w:w="10" w:type="dxa"/>
        </w:tblCellMar>
        <w:tblLook w:val="04A0" w:firstRow="1" w:lastRow="0" w:firstColumn="1" w:lastColumn="0" w:noHBand="0" w:noVBand="1"/>
      </w:tblPr>
      <w:tblGrid>
        <w:gridCol w:w="457"/>
        <w:gridCol w:w="1121"/>
        <w:gridCol w:w="1082"/>
        <w:gridCol w:w="402"/>
        <w:gridCol w:w="1724"/>
        <w:gridCol w:w="2126"/>
        <w:gridCol w:w="1944"/>
      </w:tblGrid>
      <w:tr w:rsidR="004064BB">
        <w:tblPrEx>
          <w:tblCellMar>
            <w:top w:w="0" w:type="dxa"/>
            <w:bottom w:w="0" w:type="dxa"/>
          </w:tblCellMar>
        </w:tblPrEx>
        <w:trPr>
          <w:trHeight w:val="800"/>
        </w:trPr>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計畫名稱</w:t>
            </w:r>
          </w:p>
        </w:tc>
        <w:tc>
          <w:tcPr>
            <w:tcW w:w="7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tabs>
                <w:tab w:val="left" w:pos="6120"/>
              </w:tabs>
              <w:snapToGrid w:val="0"/>
              <w:rPr>
                <w:rFonts w:eastAsia="標楷體"/>
              </w:rPr>
            </w:pPr>
          </w:p>
          <w:p w:rsidR="004064BB" w:rsidRDefault="000748E9">
            <w:pPr>
              <w:tabs>
                <w:tab w:val="left" w:pos="6120"/>
              </w:tabs>
              <w:snapToGrid w:val="0"/>
              <w:jc w:val="right"/>
            </w:pPr>
            <w:r>
              <w:rPr>
                <w:rFonts w:ascii="標楷體" w:eastAsia="標楷體" w:hAnsi="標楷體"/>
              </w:rPr>
              <w:t>（</w:t>
            </w:r>
            <w:r>
              <w:rPr>
                <w:rFonts w:eastAsia="標楷體"/>
              </w:rPr>
              <w:t>是否為續辦計畫：</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是，為第</w:t>
            </w:r>
            <w:r>
              <w:rPr>
                <w:rFonts w:ascii="標楷體" w:eastAsia="標楷體" w:hAnsi="標楷體"/>
                <w:u w:val="single"/>
              </w:rPr>
              <w:t xml:space="preserve">    </w:t>
            </w:r>
            <w:r>
              <w:rPr>
                <w:rFonts w:ascii="標楷體" w:eastAsia="標楷體" w:hAnsi="標楷體"/>
              </w:rPr>
              <w:t>年）</w:t>
            </w:r>
          </w:p>
        </w:tc>
      </w:tr>
      <w:tr w:rsidR="004064BB">
        <w:tblPrEx>
          <w:tblCellMar>
            <w:top w:w="0" w:type="dxa"/>
            <w:bottom w:w="0" w:type="dxa"/>
          </w:tblCellMar>
        </w:tblPrEx>
        <w:trPr>
          <w:trHeight w:val="471"/>
        </w:trPr>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申請單位</w:t>
            </w:r>
          </w:p>
        </w:tc>
        <w:tc>
          <w:tcPr>
            <w:tcW w:w="7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both"/>
              <w:rPr>
                <w:rFonts w:eastAsia="標楷體"/>
              </w:rPr>
            </w:pPr>
          </w:p>
        </w:tc>
      </w:tr>
      <w:tr w:rsidR="004064BB">
        <w:tblPrEx>
          <w:tblCellMar>
            <w:top w:w="0" w:type="dxa"/>
            <w:bottom w:w="0" w:type="dxa"/>
          </w:tblCellMar>
        </w:tblPrEx>
        <w:trPr>
          <w:trHeight w:val="471"/>
        </w:trPr>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用途目的</w:t>
            </w:r>
          </w:p>
        </w:tc>
        <w:tc>
          <w:tcPr>
            <w:tcW w:w="7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both"/>
              <w:rPr>
                <w:rFonts w:eastAsia="標楷體"/>
              </w:rPr>
            </w:pPr>
            <w:r>
              <w:rPr>
                <w:rFonts w:eastAsia="標楷體"/>
              </w:rPr>
              <w:t>□</w:t>
            </w:r>
            <w:r>
              <w:rPr>
                <w:rFonts w:eastAsia="標楷體"/>
              </w:rPr>
              <w:t>促進原住民族就業</w:t>
            </w:r>
            <w:r>
              <w:rPr>
                <w:rFonts w:eastAsia="標楷體"/>
              </w:rPr>
              <w:t>□</w:t>
            </w:r>
            <w:r>
              <w:rPr>
                <w:rFonts w:eastAsia="標楷體"/>
              </w:rPr>
              <w:t>增進原住民族福利服務</w:t>
            </w:r>
            <w:r>
              <w:rPr>
                <w:rFonts w:eastAsia="標楷體"/>
              </w:rPr>
              <w:t xml:space="preserve"> </w:t>
            </w:r>
            <w:r>
              <w:rPr>
                <w:rFonts w:eastAsia="標楷體"/>
              </w:rPr>
              <w:t>（請擇一勾選）</w:t>
            </w:r>
          </w:p>
        </w:tc>
      </w:tr>
      <w:tr w:rsidR="004064BB">
        <w:tblPrEx>
          <w:tblCellMar>
            <w:top w:w="0" w:type="dxa"/>
            <w:bottom w:w="0" w:type="dxa"/>
          </w:tblCellMar>
        </w:tblPrEx>
        <w:trPr>
          <w:trHeight w:val="800"/>
        </w:trPr>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計畫範圍</w:t>
            </w:r>
          </w:p>
        </w:tc>
        <w:tc>
          <w:tcPr>
            <w:tcW w:w="7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tabs>
                <w:tab w:val="left" w:pos="6120"/>
              </w:tabs>
              <w:snapToGrid w:val="0"/>
              <w:rPr>
                <w:rFonts w:eastAsia="標楷體"/>
              </w:rPr>
            </w:pPr>
            <w:r>
              <w:rPr>
                <w:rFonts w:eastAsia="標楷體"/>
              </w:rPr>
              <w:t>□</w:t>
            </w:r>
            <w:r>
              <w:rPr>
                <w:rFonts w:eastAsia="標楷體"/>
              </w:rPr>
              <w:t>全國性計畫</w:t>
            </w:r>
          </w:p>
          <w:p w:rsidR="004064BB" w:rsidRDefault="000748E9">
            <w:pPr>
              <w:tabs>
                <w:tab w:val="left" w:pos="6120"/>
              </w:tabs>
              <w:snapToGrid w:val="0"/>
            </w:pPr>
            <w:r>
              <w:rPr>
                <w:rFonts w:eastAsia="標楷體"/>
              </w:rPr>
              <w:t>□</w:t>
            </w:r>
            <w:r>
              <w:rPr>
                <w:rFonts w:eastAsia="標楷體"/>
              </w:rPr>
              <w:t>地方性計畫第</w:t>
            </w:r>
            <w:r>
              <w:rPr>
                <w:rFonts w:eastAsia="標楷體"/>
              </w:rPr>
              <w:t>____</w:t>
            </w:r>
            <w:r>
              <w:rPr>
                <w:rFonts w:eastAsia="標楷體"/>
              </w:rPr>
              <w:t>級</w:t>
            </w:r>
            <w:r>
              <w:rPr>
                <w:rFonts w:ascii="標楷體" w:eastAsia="標楷體" w:hAnsi="標楷體"/>
              </w:rPr>
              <w:t>：</w:t>
            </w:r>
            <w:r>
              <w:rPr>
                <w:rFonts w:eastAsia="標楷體"/>
                <w:u w:val="single"/>
              </w:rPr>
              <w:t xml:space="preserve">        </w:t>
            </w:r>
            <w:r>
              <w:rPr>
                <w:rFonts w:eastAsia="標楷體"/>
              </w:rPr>
              <w:t>市（縣），</w:t>
            </w:r>
            <w:r>
              <w:rPr>
                <w:rFonts w:eastAsia="標楷體"/>
                <w:u w:val="single"/>
              </w:rPr>
              <w:t xml:space="preserve">        </w:t>
            </w:r>
            <w:r>
              <w:rPr>
                <w:rFonts w:eastAsia="標楷體"/>
              </w:rPr>
              <w:t>鄉</w:t>
            </w:r>
            <w:r>
              <w:rPr>
                <w:rFonts w:ascii="標楷體" w:eastAsia="標楷體" w:hAnsi="標楷體"/>
              </w:rPr>
              <w:t>（</w:t>
            </w:r>
            <w:r>
              <w:rPr>
                <w:rFonts w:eastAsia="標楷體"/>
              </w:rPr>
              <w:t>鎮、市、區</w:t>
            </w:r>
            <w:r>
              <w:rPr>
                <w:rFonts w:ascii="標楷體" w:eastAsia="標楷體" w:hAnsi="標楷體"/>
              </w:rPr>
              <w:t>）</w:t>
            </w:r>
          </w:p>
        </w:tc>
      </w:tr>
      <w:tr w:rsidR="004064BB">
        <w:tblPrEx>
          <w:tblCellMar>
            <w:top w:w="0" w:type="dxa"/>
            <w:bottom w:w="0" w:type="dxa"/>
          </w:tblCellMar>
        </w:tblPrEx>
        <w:trPr>
          <w:trHeight w:val="1776"/>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rPr>
                <w:rFonts w:eastAsia="標楷體"/>
              </w:rPr>
            </w:pPr>
            <w:r>
              <w:rPr>
                <w:rFonts w:eastAsia="標楷體"/>
              </w:rPr>
              <w:t>計畫內容概要</w:t>
            </w:r>
          </w:p>
        </w:tc>
        <w:tc>
          <w:tcPr>
            <w:tcW w:w="8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47"/>
              </w:numPr>
              <w:tabs>
                <w:tab w:val="left" w:pos="55"/>
              </w:tabs>
              <w:snapToGrid w:val="0"/>
              <w:rPr>
                <w:rFonts w:eastAsia="標楷體"/>
              </w:rPr>
            </w:pPr>
            <w:r>
              <w:rPr>
                <w:rFonts w:eastAsia="標楷體"/>
              </w:rPr>
              <w:t>計畫目標（請扣合公益彩券回饋金用途主軸）：</w:t>
            </w:r>
          </w:p>
          <w:p w:rsidR="004064BB" w:rsidRDefault="004064BB">
            <w:pPr>
              <w:tabs>
                <w:tab w:val="left" w:pos="535"/>
              </w:tabs>
              <w:snapToGrid w:val="0"/>
              <w:ind w:left="480"/>
              <w:rPr>
                <w:rFonts w:eastAsia="標楷體"/>
              </w:rPr>
            </w:pPr>
          </w:p>
          <w:p w:rsidR="004064BB" w:rsidRDefault="000748E9">
            <w:pPr>
              <w:numPr>
                <w:ilvl w:val="0"/>
                <w:numId w:val="47"/>
              </w:numPr>
              <w:tabs>
                <w:tab w:val="left" w:pos="55"/>
              </w:tabs>
              <w:snapToGrid w:val="0"/>
              <w:rPr>
                <w:rFonts w:eastAsia="標楷體"/>
              </w:rPr>
            </w:pPr>
            <w:r>
              <w:rPr>
                <w:rFonts w:eastAsia="標楷體"/>
              </w:rPr>
              <w:t>工作項目（請條列）：</w:t>
            </w:r>
          </w:p>
          <w:p w:rsidR="004064BB" w:rsidRDefault="004064BB">
            <w:pPr>
              <w:tabs>
                <w:tab w:val="left" w:pos="6120"/>
              </w:tabs>
              <w:snapToGrid w:val="0"/>
              <w:rPr>
                <w:rFonts w:eastAsia="標楷體"/>
              </w:rPr>
            </w:pPr>
          </w:p>
        </w:tc>
      </w:tr>
      <w:tr w:rsidR="004064BB">
        <w:tblPrEx>
          <w:tblCellMar>
            <w:top w:w="0" w:type="dxa"/>
            <w:bottom w:w="0" w:type="dxa"/>
          </w:tblCellMar>
        </w:tblPrEx>
        <w:trPr>
          <w:trHeight w:val="1684"/>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預期效益</w:t>
            </w:r>
          </w:p>
        </w:tc>
        <w:tc>
          <w:tcPr>
            <w:tcW w:w="8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48"/>
              </w:numPr>
              <w:tabs>
                <w:tab w:val="left" w:pos="55"/>
              </w:tabs>
              <w:snapToGrid w:val="0"/>
              <w:rPr>
                <w:rFonts w:eastAsia="標楷體"/>
              </w:rPr>
            </w:pPr>
            <w:r>
              <w:rPr>
                <w:rFonts w:eastAsia="標楷體"/>
              </w:rPr>
              <w:t>量化效益：</w:t>
            </w:r>
          </w:p>
          <w:p w:rsidR="004064BB" w:rsidRDefault="000748E9">
            <w:pPr>
              <w:tabs>
                <w:tab w:val="left" w:pos="535"/>
              </w:tabs>
              <w:snapToGrid w:val="0"/>
            </w:pPr>
            <w:r>
              <w:rPr>
                <w:rFonts w:eastAsia="標楷體"/>
              </w:rPr>
              <w:t xml:space="preserve"> </w:t>
            </w:r>
            <w:r>
              <w:rPr>
                <w:rFonts w:eastAsia="標楷體"/>
              </w:rPr>
              <w:t>（一）</w:t>
            </w:r>
            <w:r>
              <w:rPr>
                <w:rFonts w:eastAsia="標楷體"/>
              </w:rPr>
              <w:t>補助就業人數</w:t>
            </w:r>
            <w:r>
              <w:rPr>
                <w:rFonts w:eastAsia="標楷體"/>
                <w:u w:val="single"/>
              </w:rPr>
              <w:t xml:space="preserve">   </w:t>
            </w:r>
            <w:r>
              <w:rPr>
                <w:rFonts w:eastAsia="標楷體"/>
              </w:rPr>
              <w:t>人。</w:t>
            </w:r>
          </w:p>
          <w:p w:rsidR="004064BB" w:rsidRDefault="000748E9">
            <w:pPr>
              <w:tabs>
                <w:tab w:val="left" w:pos="535"/>
              </w:tabs>
              <w:snapToGrid w:val="0"/>
              <w:ind w:left="818" w:hanging="818"/>
            </w:pPr>
            <w:r>
              <w:rPr>
                <w:rFonts w:eastAsia="標楷體"/>
              </w:rPr>
              <w:t xml:space="preserve"> </w:t>
            </w:r>
            <w:r>
              <w:rPr>
                <w:rFonts w:eastAsia="標楷體"/>
              </w:rPr>
              <w:t>（二）</w:t>
            </w:r>
            <w:r>
              <w:rPr>
                <w:rFonts w:ascii="標楷體" w:eastAsia="標楷體" w:hAnsi="標楷體" w:cs="標楷體"/>
              </w:rPr>
              <w:t>促進就業人數</w:t>
            </w:r>
            <w:r>
              <w:rPr>
                <w:rFonts w:eastAsia="標楷體"/>
                <w:u w:val="single"/>
              </w:rPr>
              <w:t xml:space="preserve">   </w:t>
            </w:r>
            <w:r>
              <w:rPr>
                <w:rFonts w:eastAsia="標楷體"/>
              </w:rPr>
              <w:t>人（原住民</w:t>
            </w:r>
            <w:r>
              <w:rPr>
                <w:rFonts w:eastAsia="標楷體"/>
                <w:u w:val="single"/>
              </w:rPr>
              <w:t xml:space="preserve"> </w:t>
            </w:r>
            <w:r>
              <w:rPr>
                <w:rFonts w:eastAsia="標楷體"/>
              </w:rPr>
              <w:t>人</w:t>
            </w:r>
            <w:r>
              <w:rPr>
                <w:rFonts w:eastAsia="標楷體"/>
              </w:rPr>
              <w:t>/</w:t>
            </w:r>
            <w:r>
              <w:rPr>
                <w:rFonts w:eastAsia="標楷體"/>
              </w:rPr>
              <w:t>非原住民</w:t>
            </w:r>
            <w:r>
              <w:rPr>
                <w:rFonts w:eastAsia="標楷體"/>
                <w:u w:val="single"/>
              </w:rPr>
              <w:t xml:space="preserve"> </w:t>
            </w:r>
            <w:r>
              <w:rPr>
                <w:rFonts w:eastAsia="標楷體"/>
              </w:rPr>
              <w:t>人）。</w:t>
            </w:r>
            <w:r>
              <w:rPr>
                <w:rFonts w:eastAsia="標楷體"/>
                <w:sz w:val="16"/>
                <w:szCs w:val="16"/>
              </w:rPr>
              <w:t>（註：不得含補助就業人數及講師人數）</w:t>
            </w:r>
          </w:p>
          <w:p w:rsidR="004064BB" w:rsidRDefault="000748E9">
            <w:pPr>
              <w:tabs>
                <w:tab w:val="left" w:pos="535"/>
              </w:tabs>
              <w:snapToGrid w:val="0"/>
            </w:pPr>
            <w:r>
              <w:rPr>
                <w:rFonts w:eastAsia="標楷體"/>
              </w:rPr>
              <w:t xml:space="preserve"> </w:t>
            </w:r>
            <w:r>
              <w:rPr>
                <w:rFonts w:eastAsia="標楷體"/>
              </w:rPr>
              <w:t>（三）</w:t>
            </w:r>
            <w:r>
              <w:rPr>
                <w:rFonts w:ascii="標楷體" w:eastAsia="標楷體" w:hAnsi="標楷體" w:cs="標楷體"/>
              </w:rPr>
              <w:t>訓練課程之類別</w:t>
            </w:r>
            <w:r>
              <w:rPr>
                <w:rFonts w:eastAsia="標楷體"/>
                <w:u w:val="single"/>
              </w:rPr>
              <w:t xml:space="preserve">        </w:t>
            </w:r>
            <w:r>
              <w:rPr>
                <w:rFonts w:eastAsia="標楷體"/>
              </w:rPr>
              <w:t>、總時</w:t>
            </w:r>
            <w:r>
              <w:rPr>
                <w:rFonts w:ascii="標楷體" w:eastAsia="標楷體" w:hAnsi="標楷體" w:cs="標楷體"/>
              </w:rPr>
              <w:t>數</w:t>
            </w:r>
            <w:r>
              <w:rPr>
                <w:rFonts w:eastAsia="標楷體"/>
                <w:u w:val="single"/>
              </w:rPr>
              <w:t xml:space="preserve">     </w:t>
            </w:r>
            <w:r>
              <w:rPr>
                <w:rFonts w:eastAsia="標楷體"/>
              </w:rPr>
              <w:t>小時</w:t>
            </w:r>
            <w:r>
              <w:rPr>
                <w:rFonts w:ascii="標楷體" w:eastAsia="標楷體" w:hAnsi="標楷體" w:cs="標楷體"/>
              </w:rPr>
              <w:t>及總人數</w:t>
            </w:r>
            <w:r>
              <w:rPr>
                <w:rFonts w:eastAsia="標楷體"/>
                <w:u w:val="single"/>
              </w:rPr>
              <w:t xml:space="preserve">     </w:t>
            </w:r>
            <w:r>
              <w:rPr>
                <w:rFonts w:eastAsia="標楷體"/>
              </w:rPr>
              <w:t>人。</w:t>
            </w:r>
          </w:p>
          <w:p w:rsidR="004064BB" w:rsidRDefault="000748E9">
            <w:pPr>
              <w:tabs>
                <w:tab w:val="left" w:pos="535"/>
              </w:tabs>
              <w:snapToGrid w:val="0"/>
            </w:pPr>
            <w:r>
              <w:rPr>
                <w:rFonts w:eastAsia="標楷體"/>
              </w:rPr>
              <w:t xml:space="preserve"> </w:t>
            </w:r>
            <w:r>
              <w:rPr>
                <w:rFonts w:eastAsia="標楷體"/>
              </w:rPr>
              <w:t>（四）</w:t>
            </w:r>
            <w:r>
              <w:rPr>
                <w:rFonts w:ascii="標楷體" w:eastAsia="標楷體" w:hAnsi="標楷體" w:cs="標楷體"/>
              </w:rPr>
              <w:t>課輔或課後照顧之總班數</w:t>
            </w:r>
            <w:r>
              <w:rPr>
                <w:rFonts w:eastAsia="標楷體"/>
                <w:u w:val="single"/>
              </w:rPr>
              <w:t xml:space="preserve">    </w:t>
            </w:r>
            <w:r>
              <w:rPr>
                <w:rFonts w:eastAsia="標楷體"/>
              </w:rPr>
              <w:t>班、總時</w:t>
            </w:r>
            <w:r>
              <w:rPr>
                <w:rFonts w:ascii="標楷體" w:eastAsia="標楷體" w:hAnsi="標楷體" w:cs="標楷體"/>
              </w:rPr>
              <w:t>數</w:t>
            </w:r>
            <w:r>
              <w:rPr>
                <w:rFonts w:eastAsia="標楷體"/>
                <w:u w:val="single"/>
              </w:rPr>
              <w:t xml:space="preserve">     </w:t>
            </w:r>
            <w:r>
              <w:rPr>
                <w:rFonts w:eastAsia="標楷體"/>
              </w:rPr>
              <w:t>小時</w:t>
            </w:r>
            <w:r>
              <w:rPr>
                <w:rFonts w:ascii="標楷體" w:eastAsia="標楷體" w:hAnsi="標楷體" w:cs="標楷體"/>
              </w:rPr>
              <w:t>及總人數</w:t>
            </w:r>
            <w:r>
              <w:rPr>
                <w:rFonts w:eastAsia="標楷體"/>
                <w:u w:val="single"/>
              </w:rPr>
              <w:t xml:space="preserve">     </w:t>
            </w:r>
            <w:r>
              <w:rPr>
                <w:rFonts w:eastAsia="標楷體"/>
              </w:rPr>
              <w:t>人。</w:t>
            </w:r>
          </w:p>
          <w:p w:rsidR="004064BB" w:rsidRDefault="000748E9">
            <w:pPr>
              <w:tabs>
                <w:tab w:val="left" w:pos="535"/>
              </w:tabs>
              <w:snapToGrid w:val="0"/>
            </w:pPr>
            <w:r>
              <w:rPr>
                <w:rFonts w:eastAsia="標楷體"/>
              </w:rPr>
              <w:t xml:space="preserve"> </w:t>
            </w:r>
            <w:r>
              <w:rPr>
                <w:rFonts w:eastAsia="標楷體"/>
              </w:rPr>
              <w:t>（五）</w:t>
            </w:r>
            <w:r>
              <w:rPr>
                <w:rFonts w:ascii="標楷體" w:eastAsia="標楷體" w:hAnsi="標楷體" w:cs="標楷體"/>
              </w:rPr>
              <w:t>增進社會福利</w:t>
            </w:r>
            <w:r>
              <w:rPr>
                <w:rFonts w:eastAsia="標楷體"/>
                <w:u w:val="single"/>
              </w:rPr>
              <w:t xml:space="preserve">    </w:t>
            </w:r>
            <w:r>
              <w:rPr>
                <w:rFonts w:ascii="標楷體" w:eastAsia="標楷體" w:hAnsi="標楷體" w:cs="標楷體"/>
              </w:rPr>
              <w:t>人數／</w:t>
            </w:r>
            <w:r>
              <w:rPr>
                <w:rFonts w:eastAsia="標楷體"/>
                <w:u w:val="single"/>
              </w:rPr>
              <w:t xml:space="preserve">    </w:t>
            </w:r>
            <w:r>
              <w:rPr>
                <w:rFonts w:ascii="標楷體" w:eastAsia="標楷體" w:hAnsi="標楷體" w:cs="標楷體"/>
              </w:rPr>
              <w:t>人次。</w:t>
            </w:r>
          </w:p>
          <w:p w:rsidR="004064BB" w:rsidRDefault="000748E9">
            <w:pPr>
              <w:tabs>
                <w:tab w:val="left" w:pos="535"/>
              </w:tabs>
              <w:snapToGrid w:val="0"/>
            </w:pPr>
            <w:r>
              <w:rPr>
                <w:rFonts w:eastAsia="標楷體"/>
              </w:rPr>
              <w:t xml:space="preserve"> </w:t>
            </w:r>
            <w:r>
              <w:rPr>
                <w:rFonts w:eastAsia="標楷體"/>
              </w:rPr>
              <w:t>（六）</w:t>
            </w:r>
            <w:r>
              <w:rPr>
                <w:rFonts w:ascii="標楷體" w:eastAsia="標楷體" w:hAnsi="標楷體" w:cs="標楷體"/>
              </w:rPr>
              <w:t>經濟收益數</w:t>
            </w:r>
            <w:r>
              <w:rPr>
                <w:rFonts w:eastAsia="標楷體"/>
                <w:u w:val="single"/>
              </w:rPr>
              <w:t xml:space="preserve">       </w:t>
            </w:r>
            <w:r>
              <w:rPr>
                <w:rFonts w:eastAsia="標楷體"/>
              </w:rPr>
              <w:t>元</w:t>
            </w:r>
            <w:r>
              <w:rPr>
                <w:rFonts w:eastAsia="標楷體"/>
                <w:sz w:val="16"/>
                <w:szCs w:val="16"/>
              </w:rPr>
              <w:t>（促進原住民族就業事項計畫填寫）</w:t>
            </w:r>
            <w:r>
              <w:rPr>
                <w:rFonts w:eastAsia="標楷體"/>
              </w:rPr>
              <w:t>。</w:t>
            </w:r>
          </w:p>
          <w:p w:rsidR="004064BB" w:rsidRDefault="000748E9">
            <w:pPr>
              <w:tabs>
                <w:tab w:val="left" w:pos="535"/>
              </w:tabs>
              <w:snapToGrid w:val="0"/>
              <w:rPr>
                <w:rFonts w:eastAsia="標楷體"/>
              </w:rPr>
            </w:pPr>
            <w:r>
              <w:rPr>
                <w:rFonts w:eastAsia="標楷體"/>
              </w:rPr>
              <w:t xml:space="preserve"> </w:t>
            </w:r>
            <w:r>
              <w:rPr>
                <w:rFonts w:eastAsia="標楷體"/>
              </w:rPr>
              <w:t>（七）其他：</w:t>
            </w:r>
          </w:p>
          <w:p w:rsidR="004064BB" w:rsidRDefault="000748E9">
            <w:pPr>
              <w:numPr>
                <w:ilvl w:val="0"/>
                <w:numId w:val="48"/>
              </w:numPr>
              <w:tabs>
                <w:tab w:val="left" w:pos="55"/>
              </w:tabs>
              <w:snapToGrid w:val="0"/>
              <w:rPr>
                <w:rFonts w:eastAsia="標楷體"/>
              </w:rPr>
            </w:pPr>
            <w:r>
              <w:rPr>
                <w:rFonts w:eastAsia="標楷體"/>
              </w:rPr>
              <w:t>質化效益：</w:t>
            </w:r>
          </w:p>
          <w:p w:rsidR="004064BB" w:rsidRDefault="004064BB">
            <w:pPr>
              <w:tabs>
                <w:tab w:val="left" w:pos="535"/>
              </w:tabs>
              <w:snapToGrid w:val="0"/>
              <w:ind w:left="480"/>
              <w:rPr>
                <w:rFonts w:eastAsia="標楷體"/>
              </w:rPr>
            </w:pPr>
          </w:p>
        </w:tc>
      </w:tr>
      <w:tr w:rsidR="004064BB">
        <w:tblPrEx>
          <w:tblCellMar>
            <w:top w:w="0" w:type="dxa"/>
            <w:bottom w:w="0" w:type="dxa"/>
          </w:tblCellMar>
        </w:tblPrEx>
        <w:trPr>
          <w:cantSplit/>
          <w:trHeight w:val="51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計畫經費</w:t>
            </w: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申請補助經費（元）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自籌經費（元）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計畫總經費（元）</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申請經費比率</w:t>
            </w:r>
          </w:p>
          <w:p w:rsidR="004064BB" w:rsidRDefault="000748E9">
            <w:pPr>
              <w:tabs>
                <w:tab w:val="left" w:pos="6120"/>
              </w:tabs>
              <w:snapToGrid w:val="0"/>
              <w:jc w:val="center"/>
              <w:rPr>
                <w:rFonts w:eastAsia="標楷體"/>
              </w:rPr>
            </w:pPr>
            <w:r>
              <w:rPr>
                <w:rFonts w:eastAsia="標楷體"/>
              </w:rPr>
              <w:t>（％）</w:t>
            </w:r>
          </w:p>
        </w:tc>
      </w:tr>
      <w:tr w:rsidR="004064BB">
        <w:tblPrEx>
          <w:tblCellMar>
            <w:top w:w="0" w:type="dxa"/>
            <w:bottom w:w="0" w:type="dxa"/>
          </w:tblCellMar>
        </w:tblPrEx>
        <w:trPr>
          <w:cantSplit/>
          <w:trHeight w:val="665"/>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r>
      <w:tr w:rsidR="004064BB">
        <w:tblPrEx>
          <w:tblCellMar>
            <w:top w:w="0" w:type="dxa"/>
            <w:bottom w:w="0" w:type="dxa"/>
          </w:tblCellMar>
        </w:tblPrEx>
        <w:trPr>
          <w:cantSplit/>
          <w:trHeight w:val="367"/>
        </w:trPr>
        <w:tc>
          <w:tcPr>
            <w:tcW w:w="88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b/>
              </w:rPr>
            </w:pPr>
            <w:r>
              <w:rPr>
                <w:rFonts w:eastAsia="標楷體"/>
                <w:b/>
              </w:rPr>
              <w:t>聯</w:t>
            </w:r>
            <w:r>
              <w:rPr>
                <w:rFonts w:eastAsia="標楷體"/>
                <w:b/>
              </w:rPr>
              <w:t xml:space="preserve"> </w:t>
            </w:r>
            <w:r>
              <w:rPr>
                <w:rFonts w:eastAsia="標楷體"/>
                <w:b/>
              </w:rPr>
              <w:t>絡</w:t>
            </w:r>
            <w:r>
              <w:rPr>
                <w:rFonts w:eastAsia="標楷體"/>
                <w:b/>
              </w:rPr>
              <w:t xml:space="preserve"> </w:t>
            </w:r>
            <w:r>
              <w:rPr>
                <w:rFonts w:eastAsia="標楷體"/>
                <w:b/>
              </w:rPr>
              <w:t>方</w:t>
            </w:r>
            <w:r>
              <w:rPr>
                <w:rFonts w:eastAsia="標楷體"/>
                <w:b/>
              </w:rPr>
              <w:t xml:space="preserve"> </w:t>
            </w:r>
            <w:r>
              <w:rPr>
                <w:rFonts w:eastAsia="標楷體"/>
                <w:b/>
              </w:rPr>
              <w:t>式</w:t>
            </w:r>
          </w:p>
        </w:tc>
      </w:tr>
      <w:tr w:rsidR="004064BB">
        <w:tblPrEx>
          <w:tblCellMar>
            <w:top w:w="0" w:type="dxa"/>
            <w:bottom w:w="0" w:type="dxa"/>
          </w:tblCellMar>
        </w:tblPrEx>
        <w:trPr>
          <w:cantSplit/>
          <w:trHeight w:val="472"/>
        </w:trPr>
        <w:tc>
          <w:tcPr>
            <w:tcW w:w="15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地方政府</w:t>
            </w:r>
          </w:p>
          <w:p w:rsidR="004064BB" w:rsidRDefault="000748E9">
            <w:pPr>
              <w:tabs>
                <w:tab w:val="left" w:pos="6120"/>
              </w:tabs>
              <w:snapToGrid w:val="0"/>
              <w:jc w:val="center"/>
              <w:rPr>
                <w:rFonts w:eastAsia="標楷體"/>
              </w:rPr>
            </w:pPr>
            <w:r>
              <w:rPr>
                <w:rFonts w:eastAsia="標楷體"/>
              </w:rPr>
              <w:t>聯絡人</w:t>
            </w:r>
          </w:p>
          <w:p w:rsidR="004064BB" w:rsidRDefault="000748E9">
            <w:pPr>
              <w:tabs>
                <w:tab w:val="left" w:pos="6120"/>
              </w:tabs>
              <w:snapToGrid w:val="0"/>
              <w:ind w:left="-143" w:right="-192" w:hanging="1"/>
              <w:jc w:val="center"/>
              <w:rPr>
                <w:rFonts w:eastAsia="標楷體"/>
                <w:sz w:val="20"/>
              </w:rPr>
            </w:pPr>
            <w:r>
              <w:rPr>
                <w:rFonts w:eastAsia="標楷體"/>
                <w:sz w:val="20"/>
              </w:rPr>
              <w:t>（全國性計畫免填）</w:t>
            </w:r>
          </w:p>
        </w:tc>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聯絡電話</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r>
      <w:tr w:rsidR="004064BB">
        <w:tblPrEx>
          <w:tblCellMar>
            <w:top w:w="0" w:type="dxa"/>
            <w:bottom w:w="0" w:type="dxa"/>
          </w:tblCellMar>
        </w:tblPrEx>
        <w:trPr>
          <w:cantSplit/>
          <w:trHeight w:val="472"/>
        </w:trPr>
        <w:tc>
          <w:tcPr>
            <w:tcW w:w="15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電子信箱</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r>
      <w:tr w:rsidR="004064BB">
        <w:tblPrEx>
          <w:tblCellMar>
            <w:top w:w="0" w:type="dxa"/>
            <w:bottom w:w="0" w:type="dxa"/>
          </w:tblCellMar>
        </w:tblPrEx>
        <w:trPr>
          <w:cantSplit/>
          <w:trHeight w:val="472"/>
        </w:trPr>
        <w:tc>
          <w:tcPr>
            <w:tcW w:w="15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申請單位</w:t>
            </w:r>
          </w:p>
          <w:p w:rsidR="004064BB" w:rsidRDefault="000748E9">
            <w:pPr>
              <w:tabs>
                <w:tab w:val="left" w:pos="6120"/>
              </w:tabs>
              <w:snapToGrid w:val="0"/>
              <w:jc w:val="center"/>
              <w:rPr>
                <w:rFonts w:eastAsia="標楷體"/>
              </w:rPr>
            </w:pPr>
            <w:r>
              <w:rPr>
                <w:rFonts w:eastAsia="標楷體"/>
              </w:rPr>
              <w:t>聯絡人</w:t>
            </w:r>
          </w:p>
        </w:tc>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聯絡電話</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rPr>
                <w:rFonts w:eastAsia="標楷體"/>
              </w:rPr>
            </w:pPr>
            <w:r>
              <w:rPr>
                <w:rFonts w:eastAsia="標楷體"/>
              </w:rPr>
              <w:t>市話：</w:t>
            </w:r>
          </w:p>
          <w:p w:rsidR="004064BB" w:rsidRDefault="000748E9">
            <w:pPr>
              <w:tabs>
                <w:tab w:val="left" w:pos="6120"/>
              </w:tabs>
              <w:snapToGrid w:val="0"/>
              <w:rPr>
                <w:rFonts w:eastAsia="標楷體"/>
              </w:rPr>
            </w:pPr>
            <w:r>
              <w:rPr>
                <w:rFonts w:eastAsia="標楷體"/>
              </w:rPr>
              <w:t>手機：</w:t>
            </w:r>
          </w:p>
        </w:tc>
      </w:tr>
      <w:tr w:rsidR="004064BB">
        <w:tblPrEx>
          <w:tblCellMar>
            <w:top w:w="0" w:type="dxa"/>
            <w:bottom w:w="0" w:type="dxa"/>
          </w:tblCellMar>
        </w:tblPrEx>
        <w:trPr>
          <w:cantSplit/>
          <w:trHeight w:val="472"/>
        </w:trPr>
        <w:tc>
          <w:tcPr>
            <w:tcW w:w="15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聯絡地址</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rPr>
                <w:rFonts w:eastAsia="標楷體"/>
              </w:rPr>
            </w:pPr>
            <w:r>
              <w:rPr>
                <w:rFonts w:eastAsia="標楷體"/>
              </w:rPr>
              <w:t>（務必填寫郵遞區號）</w:t>
            </w:r>
          </w:p>
        </w:tc>
      </w:tr>
      <w:tr w:rsidR="004064BB">
        <w:tblPrEx>
          <w:tblCellMar>
            <w:top w:w="0" w:type="dxa"/>
            <w:bottom w:w="0" w:type="dxa"/>
          </w:tblCellMar>
        </w:tblPrEx>
        <w:trPr>
          <w:cantSplit/>
          <w:trHeight w:val="472"/>
        </w:trPr>
        <w:tc>
          <w:tcPr>
            <w:tcW w:w="15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jc w:val="center"/>
              <w:rPr>
                <w:rFonts w:eastAsia="標楷體"/>
              </w:rPr>
            </w:pP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tabs>
                <w:tab w:val="left" w:pos="6120"/>
              </w:tabs>
              <w:snapToGrid w:val="0"/>
              <w:jc w:val="center"/>
              <w:rPr>
                <w:rFonts w:eastAsia="標楷體"/>
              </w:rPr>
            </w:pPr>
            <w:r>
              <w:rPr>
                <w:rFonts w:eastAsia="標楷體"/>
              </w:rPr>
              <w:t>電子信箱</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tabs>
                <w:tab w:val="left" w:pos="6120"/>
              </w:tabs>
              <w:snapToGrid w:val="0"/>
              <w:rPr>
                <w:rFonts w:eastAsia="標楷體"/>
              </w:rPr>
            </w:pPr>
          </w:p>
        </w:tc>
      </w:tr>
    </w:tbl>
    <w:p w:rsidR="004064BB" w:rsidRDefault="000748E9">
      <w:pPr>
        <w:rPr>
          <w:rFonts w:ascii="標楷體" w:eastAsia="標楷體" w:hAnsi="標楷體"/>
          <w:b/>
          <w:sz w:val="26"/>
          <w:szCs w:val="26"/>
        </w:rPr>
      </w:pPr>
      <w:r>
        <w:rPr>
          <w:rFonts w:ascii="標楷體" w:eastAsia="標楷體" w:hAnsi="標楷體"/>
          <w:b/>
          <w:sz w:val="26"/>
          <w:szCs w:val="26"/>
        </w:rPr>
        <w:t>註：各欄位務必填寫，勿刪減或空白。</w:t>
      </w:r>
    </w:p>
    <w:p w:rsidR="004064BB" w:rsidRDefault="000748E9">
      <w:pPr>
        <w:pStyle w:val="a3"/>
        <w:pageBreakBefore/>
        <w:spacing w:line="276" w:lineRule="auto"/>
        <w:jc w:val="center"/>
      </w:pPr>
      <w:r>
        <w:rPr>
          <w:sz w:val="44"/>
          <w:szCs w:val="44"/>
        </w:rPr>
        <w:lastRenderedPageBreak/>
        <w:t>原住民族委員會</w:t>
      </w:r>
    </w:p>
    <w:p w:rsidR="004064BB" w:rsidRDefault="000748E9">
      <w:pPr>
        <w:pStyle w:val="a3"/>
        <w:spacing w:line="276" w:lineRule="auto"/>
        <w:jc w:val="center"/>
      </w:pPr>
      <w:r>
        <w:rPr>
          <w:noProof/>
          <w:sz w:val="44"/>
          <w:szCs w:val="44"/>
        </w:rPr>
        <mc:AlternateContent>
          <mc:Choice Requires="wps">
            <w:drawing>
              <wp:anchor distT="0" distB="0" distL="114300" distR="114300" simplePos="0" relativeHeight="251648512" behindDoc="0" locked="0" layoutInCell="1" allowOverlap="1">
                <wp:simplePos x="0" y="0"/>
                <wp:positionH relativeFrom="column">
                  <wp:posOffset>-254632</wp:posOffset>
                </wp:positionH>
                <wp:positionV relativeFrom="paragraph">
                  <wp:posOffset>-742950</wp:posOffset>
                </wp:positionV>
                <wp:extent cx="795656" cy="292095"/>
                <wp:effectExtent l="0" t="0" r="23494" b="12705"/>
                <wp:wrapNone/>
                <wp:docPr id="6" name="Text Box 29"/>
                <wp:cNvGraphicFramePr/>
                <a:graphic xmlns:a="http://schemas.openxmlformats.org/drawingml/2006/main">
                  <a:graphicData uri="http://schemas.microsoft.com/office/word/2010/wordprocessingShape">
                    <wps:wsp>
                      <wps:cNvSpPr txBox="1"/>
                      <wps:spPr>
                        <a:xfrm>
                          <a:off x="0" y="0"/>
                          <a:ext cx="795656" cy="292095"/>
                        </a:xfrm>
                        <a:prstGeom prst="rect">
                          <a:avLst/>
                        </a:prstGeom>
                        <a:solidFill>
                          <a:srgbClr val="FFFFFF"/>
                        </a:solidFill>
                        <a:ln w="9528">
                          <a:solidFill>
                            <a:srgbClr val="000000"/>
                          </a:solidFill>
                          <a:prstDash val="solid"/>
                        </a:ln>
                      </wps:spPr>
                      <wps:txbx>
                        <w:txbxContent>
                          <w:p w:rsidR="004064BB" w:rsidRDefault="000748E9">
                            <w:pPr>
                              <w:jc w:val="center"/>
                            </w:pPr>
                            <w:r>
                              <w:t>附件</w:t>
                            </w:r>
                            <w:r>
                              <w:t>2</w:t>
                            </w:r>
                          </w:p>
                        </w:txbxContent>
                      </wps:txbx>
                      <wps:bodyPr vert="horz" wrap="square" lIns="91440" tIns="45720" rIns="91440" bIns="45720" anchor="t" anchorCtr="0" compatLnSpc="0">
                        <a:noAutofit/>
                      </wps:bodyPr>
                    </wps:wsp>
                  </a:graphicData>
                </a:graphic>
              </wp:anchor>
            </w:drawing>
          </mc:Choice>
          <mc:Fallback>
            <w:pict>
              <v:shape id="Text Box 29" o:spid="_x0000_s1030" type="#_x0000_t202" style="position:absolute;left:0;text-align:left;margin-left:-20.05pt;margin-top:-58.5pt;width:62.65pt;height:23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" strokeweight=".26467mm">
                <v:textbox>
                  <w:txbxContent>
                    <w:p w:rsidR="004064BB" w:rsidRDefault="000748E9">
                      <w:pPr>
                        <w:jc w:val="center"/>
                      </w:pPr>
                      <w:r>
                        <w:t>附件</w:t>
                      </w:r>
                      <w:r>
                        <w:t>2</w:t>
                      </w:r>
                    </w:p>
                  </w:txbxContent>
                </v:textbox>
              </v:shape>
            </w:pict>
          </mc:Fallback>
        </mc:AlternateContent>
      </w:r>
      <w:r>
        <w:rPr>
          <w:sz w:val="44"/>
          <w:szCs w:val="44"/>
        </w:rPr>
        <w:t>115</w:t>
      </w:r>
      <w:r>
        <w:rPr>
          <w:sz w:val="44"/>
          <w:szCs w:val="44"/>
        </w:rPr>
        <w:t>年度公益彩券回饋金補助計畫</w:t>
      </w:r>
    </w:p>
    <w:p w:rsidR="004064BB" w:rsidRDefault="004064BB">
      <w:pPr>
        <w:pStyle w:val="a3"/>
        <w:spacing w:line="276" w:lineRule="auto"/>
        <w:jc w:val="center"/>
        <w:rPr>
          <w:sz w:val="24"/>
        </w:rPr>
      </w:pPr>
    </w:p>
    <w:p w:rsidR="004064BB" w:rsidRDefault="004064BB">
      <w:pPr>
        <w:spacing w:line="276" w:lineRule="auto"/>
        <w:rPr>
          <w:rFonts w:eastAsia="標楷體"/>
        </w:rPr>
      </w:pPr>
    </w:p>
    <w:p w:rsidR="004064BB" w:rsidRDefault="004064BB">
      <w:pPr>
        <w:spacing w:line="276" w:lineRule="auto"/>
        <w:rPr>
          <w:rFonts w:eastAsia="標楷體"/>
        </w:rPr>
      </w:pPr>
    </w:p>
    <w:p w:rsidR="004064BB" w:rsidRDefault="004064BB">
      <w:pPr>
        <w:spacing w:line="276" w:lineRule="auto"/>
        <w:rPr>
          <w:rFonts w:eastAsia="標楷體"/>
        </w:rPr>
      </w:pPr>
    </w:p>
    <w:p w:rsidR="004064BB" w:rsidRDefault="004064BB">
      <w:pPr>
        <w:spacing w:line="276" w:lineRule="auto"/>
        <w:rPr>
          <w:rFonts w:eastAsia="標楷體"/>
        </w:rPr>
      </w:pPr>
    </w:p>
    <w:p w:rsidR="004064BB" w:rsidRDefault="004064BB">
      <w:pPr>
        <w:spacing w:line="276" w:lineRule="auto"/>
        <w:rPr>
          <w:rFonts w:eastAsia="標楷體"/>
        </w:rPr>
      </w:pPr>
    </w:p>
    <w:p w:rsidR="004064BB" w:rsidRDefault="004064BB">
      <w:pPr>
        <w:spacing w:line="276" w:lineRule="auto"/>
        <w:rPr>
          <w:rFonts w:eastAsia="標楷體"/>
        </w:rPr>
      </w:pPr>
    </w:p>
    <w:p w:rsidR="004064BB" w:rsidRDefault="000748E9">
      <w:pPr>
        <w:spacing w:line="276" w:lineRule="auto"/>
        <w:rPr>
          <w:rFonts w:eastAsia="標楷體"/>
          <w:sz w:val="36"/>
          <w:szCs w:val="36"/>
        </w:rPr>
      </w:pPr>
      <w:r>
        <w:rPr>
          <w:rFonts w:eastAsia="標楷體"/>
          <w:sz w:val="36"/>
          <w:szCs w:val="36"/>
        </w:rPr>
        <w:t>計畫名稱：</w:t>
      </w:r>
    </w:p>
    <w:p w:rsidR="004064BB" w:rsidRDefault="000748E9">
      <w:pPr>
        <w:spacing w:line="276" w:lineRule="auto"/>
        <w:rPr>
          <w:rFonts w:eastAsia="標楷體"/>
          <w:sz w:val="36"/>
          <w:szCs w:val="36"/>
        </w:rPr>
      </w:pPr>
      <w:r>
        <w:rPr>
          <w:rFonts w:eastAsia="標楷體"/>
          <w:sz w:val="36"/>
          <w:szCs w:val="36"/>
        </w:rPr>
        <w:t>申請單位：</w:t>
      </w:r>
    </w:p>
    <w:p w:rsidR="004064BB" w:rsidRDefault="000748E9">
      <w:pPr>
        <w:spacing w:line="276" w:lineRule="auto"/>
      </w:pPr>
      <w:r>
        <w:rPr>
          <w:rFonts w:eastAsia="標楷體"/>
          <w:sz w:val="36"/>
          <w:szCs w:val="36"/>
        </w:rPr>
        <w:t>用途主軸：</w:t>
      </w:r>
      <w:r>
        <w:rPr>
          <w:rFonts w:eastAsia="標楷體"/>
          <w:sz w:val="28"/>
          <w:szCs w:val="28"/>
        </w:rPr>
        <w:t>（請擇一勾選）</w:t>
      </w:r>
      <w:r>
        <w:rPr>
          <w:rFonts w:eastAsia="標楷體"/>
          <w:sz w:val="36"/>
          <w:szCs w:val="36"/>
        </w:rPr>
        <w:t xml:space="preserve"> </w:t>
      </w:r>
    </w:p>
    <w:p w:rsidR="004064BB" w:rsidRDefault="000748E9">
      <w:pPr>
        <w:spacing w:line="276" w:lineRule="auto"/>
        <w:rPr>
          <w:rFonts w:eastAsia="標楷體"/>
          <w:sz w:val="36"/>
          <w:szCs w:val="36"/>
        </w:rPr>
      </w:pPr>
      <w:r>
        <w:rPr>
          <w:rFonts w:eastAsia="標楷體"/>
          <w:sz w:val="36"/>
          <w:szCs w:val="36"/>
        </w:rPr>
        <w:t>□</w:t>
      </w:r>
      <w:r>
        <w:rPr>
          <w:rFonts w:eastAsia="標楷體"/>
          <w:sz w:val="36"/>
          <w:szCs w:val="36"/>
        </w:rPr>
        <w:t>促進原住民族就業</w:t>
      </w:r>
      <w:r>
        <w:rPr>
          <w:rFonts w:eastAsia="標楷體"/>
          <w:sz w:val="36"/>
          <w:szCs w:val="36"/>
        </w:rPr>
        <w:t xml:space="preserve"> □</w:t>
      </w:r>
      <w:r>
        <w:rPr>
          <w:rFonts w:eastAsia="標楷體"/>
          <w:sz w:val="36"/>
          <w:szCs w:val="36"/>
        </w:rPr>
        <w:t>增進原住民族福利服務</w:t>
      </w:r>
    </w:p>
    <w:p w:rsidR="004064BB" w:rsidRDefault="000748E9">
      <w:pPr>
        <w:spacing w:line="276" w:lineRule="auto"/>
        <w:rPr>
          <w:rFonts w:eastAsia="標楷體"/>
          <w:sz w:val="36"/>
          <w:szCs w:val="36"/>
        </w:rPr>
      </w:pPr>
      <w:r>
        <w:rPr>
          <w:rFonts w:eastAsia="標楷體"/>
          <w:sz w:val="36"/>
          <w:szCs w:val="36"/>
        </w:rPr>
        <w:t>計畫級別：</w:t>
      </w:r>
      <w:r>
        <w:rPr>
          <w:rFonts w:eastAsia="標楷體"/>
          <w:sz w:val="36"/>
          <w:szCs w:val="36"/>
        </w:rPr>
        <w:t xml:space="preserve"> </w:t>
      </w:r>
    </w:p>
    <w:p w:rsidR="004064BB" w:rsidRDefault="000748E9">
      <w:pPr>
        <w:spacing w:line="276" w:lineRule="auto"/>
        <w:rPr>
          <w:rFonts w:eastAsia="標楷體"/>
          <w:sz w:val="36"/>
          <w:szCs w:val="36"/>
        </w:rPr>
      </w:pPr>
      <w:r>
        <w:rPr>
          <w:rFonts w:eastAsia="標楷體"/>
          <w:sz w:val="36"/>
          <w:szCs w:val="36"/>
        </w:rPr>
        <w:t>□</w:t>
      </w:r>
      <w:r>
        <w:rPr>
          <w:rFonts w:eastAsia="標楷體"/>
          <w:sz w:val="36"/>
          <w:szCs w:val="36"/>
        </w:rPr>
        <w:t>全國性計畫</w:t>
      </w:r>
      <w:r>
        <w:rPr>
          <w:rFonts w:eastAsia="標楷體"/>
          <w:sz w:val="36"/>
          <w:szCs w:val="36"/>
        </w:rPr>
        <w:t>□</w:t>
      </w:r>
      <w:r>
        <w:rPr>
          <w:rFonts w:eastAsia="標楷體"/>
          <w:sz w:val="36"/>
          <w:szCs w:val="36"/>
        </w:rPr>
        <w:t>地方性計畫（第</w:t>
      </w:r>
      <w:r>
        <w:rPr>
          <w:rFonts w:eastAsia="標楷體"/>
          <w:sz w:val="36"/>
          <w:szCs w:val="36"/>
        </w:rPr>
        <w:t>____</w:t>
      </w:r>
      <w:r>
        <w:rPr>
          <w:rFonts w:eastAsia="標楷體"/>
          <w:sz w:val="36"/>
          <w:szCs w:val="36"/>
        </w:rPr>
        <w:t>級）</w:t>
      </w:r>
    </w:p>
    <w:p w:rsidR="004064BB" w:rsidRDefault="000748E9">
      <w:pPr>
        <w:spacing w:line="276" w:lineRule="auto"/>
      </w:pPr>
      <w:r>
        <w:rPr>
          <w:rFonts w:eastAsia="標楷體"/>
          <w:bCs/>
          <w:sz w:val="36"/>
        </w:rPr>
        <w:t>執行期間：</w:t>
      </w:r>
      <w:r>
        <w:rPr>
          <w:rFonts w:eastAsia="標楷體"/>
          <w:bCs/>
          <w:sz w:val="36"/>
        </w:rPr>
        <w:t>OOO</w:t>
      </w:r>
      <w:r>
        <w:rPr>
          <w:rFonts w:eastAsia="標楷體"/>
          <w:bCs/>
          <w:sz w:val="36"/>
        </w:rPr>
        <w:t>年</w:t>
      </w:r>
      <w:r>
        <w:rPr>
          <w:rFonts w:eastAsia="標楷體"/>
          <w:bCs/>
          <w:sz w:val="36"/>
        </w:rPr>
        <w:t>O</w:t>
      </w:r>
      <w:r>
        <w:rPr>
          <w:rFonts w:eastAsia="標楷體"/>
          <w:bCs/>
          <w:sz w:val="36"/>
        </w:rPr>
        <w:t>月</w:t>
      </w:r>
      <w:r>
        <w:rPr>
          <w:rFonts w:eastAsia="標楷體"/>
          <w:bCs/>
          <w:sz w:val="36"/>
        </w:rPr>
        <w:t>O</w:t>
      </w:r>
      <w:r>
        <w:rPr>
          <w:rFonts w:eastAsia="標楷體"/>
          <w:bCs/>
          <w:sz w:val="36"/>
        </w:rPr>
        <w:t>日至</w:t>
      </w:r>
      <w:r>
        <w:rPr>
          <w:rFonts w:eastAsia="標楷體"/>
          <w:bCs/>
          <w:sz w:val="36"/>
        </w:rPr>
        <w:t>OOO</w:t>
      </w:r>
      <w:r>
        <w:rPr>
          <w:rFonts w:eastAsia="標楷體"/>
          <w:bCs/>
          <w:sz w:val="36"/>
        </w:rPr>
        <w:t>年</w:t>
      </w:r>
      <w:r>
        <w:rPr>
          <w:rFonts w:eastAsia="標楷體"/>
          <w:bCs/>
          <w:sz w:val="36"/>
        </w:rPr>
        <w:t>O</w:t>
      </w:r>
      <w:r>
        <w:rPr>
          <w:rFonts w:eastAsia="標楷體"/>
          <w:bCs/>
          <w:sz w:val="36"/>
        </w:rPr>
        <w:t>月</w:t>
      </w:r>
      <w:r>
        <w:rPr>
          <w:rFonts w:eastAsia="標楷體"/>
          <w:bCs/>
          <w:sz w:val="36"/>
        </w:rPr>
        <w:t>O</w:t>
      </w:r>
      <w:r>
        <w:rPr>
          <w:rFonts w:eastAsia="標楷體"/>
          <w:bCs/>
          <w:sz w:val="36"/>
        </w:rPr>
        <w:t>日</w:t>
      </w:r>
    </w:p>
    <w:p w:rsidR="004064BB" w:rsidRDefault="004064BB">
      <w:pPr>
        <w:spacing w:line="276" w:lineRule="auto"/>
        <w:rPr>
          <w:rFonts w:eastAsia="標楷體"/>
          <w:bCs/>
          <w:sz w:val="36"/>
        </w:rPr>
      </w:pPr>
    </w:p>
    <w:p w:rsidR="004064BB" w:rsidRDefault="004064BB">
      <w:pPr>
        <w:spacing w:line="276" w:lineRule="auto"/>
        <w:rPr>
          <w:rFonts w:eastAsia="標楷體"/>
          <w:bCs/>
          <w:sz w:val="40"/>
          <w:szCs w:val="40"/>
        </w:rPr>
      </w:pPr>
    </w:p>
    <w:p w:rsidR="004064BB" w:rsidRDefault="004064BB">
      <w:pPr>
        <w:spacing w:line="276" w:lineRule="auto"/>
        <w:rPr>
          <w:rFonts w:eastAsia="標楷體"/>
          <w:bCs/>
          <w:sz w:val="40"/>
          <w:szCs w:val="40"/>
        </w:rPr>
      </w:pPr>
    </w:p>
    <w:p w:rsidR="004064BB" w:rsidRDefault="004064BB">
      <w:pPr>
        <w:spacing w:line="276" w:lineRule="auto"/>
        <w:rPr>
          <w:rFonts w:eastAsia="標楷體"/>
          <w:bCs/>
          <w:sz w:val="40"/>
          <w:szCs w:val="40"/>
        </w:rPr>
      </w:pPr>
    </w:p>
    <w:p w:rsidR="004064BB" w:rsidRDefault="004064BB">
      <w:pPr>
        <w:spacing w:line="276" w:lineRule="auto"/>
        <w:rPr>
          <w:rFonts w:eastAsia="標楷體"/>
          <w:bCs/>
          <w:sz w:val="40"/>
          <w:szCs w:val="40"/>
        </w:rPr>
      </w:pPr>
    </w:p>
    <w:p w:rsidR="004064BB" w:rsidRDefault="004064BB">
      <w:pPr>
        <w:spacing w:line="276" w:lineRule="auto"/>
        <w:rPr>
          <w:rFonts w:eastAsia="標楷體"/>
          <w:bCs/>
          <w:sz w:val="40"/>
          <w:szCs w:val="40"/>
        </w:rPr>
      </w:pPr>
    </w:p>
    <w:p w:rsidR="004064BB" w:rsidRDefault="004064BB">
      <w:pPr>
        <w:spacing w:line="276" w:lineRule="auto"/>
        <w:rPr>
          <w:rFonts w:eastAsia="標楷體"/>
          <w:bCs/>
          <w:sz w:val="40"/>
          <w:szCs w:val="40"/>
        </w:rPr>
      </w:pPr>
    </w:p>
    <w:p w:rsidR="004064BB" w:rsidRDefault="000748E9">
      <w:pPr>
        <w:spacing w:line="276" w:lineRule="auto"/>
        <w:jc w:val="center"/>
        <w:rPr>
          <w:rFonts w:eastAsia="標楷體"/>
          <w:bCs/>
          <w:sz w:val="36"/>
        </w:rPr>
      </w:pPr>
      <w:r>
        <w:rPr>
          <w:rFonts w:eastAsia="標楷體"/>
          <w:bCs/>
          <w:sz w:val="36"/>
        </w:rPr>
        <w:t>中華民國</w:t>
      </w:r>
      <w:r>
        <w:rPr>
          <w:rFonts w:eastAsia="標楷體"/>
          <w:bCs/>
          <w:sz w:val="36"/>
        </w:rPr>
        <w:t>OOO</w:t>
      </w:r>
      <w:r>
        <w:rPr>
          <w:rFonts w:eastAsia="標楷體"/>
          <w:bCs/>
          <w:sz w:val="36"/>
        </w:rPr>
        <w:t>年</w:t>
      </w:r>
      <w:r>
        <w:rPr>
          <w:rFonts w:eastAsia="標楷體"/>
          <w:bCs/>
          <w:sz w:val="36"/>
        </w:rPr>
        <w:t>O</w:t>
      </w:r>
      <w:r>
        <w:rPr>
          <w:rFonts w:eastAsia="標楷體"/>
          <w:bCs/>
          <w:sz w:val="36"/>
        </w:rPr>
        <w:t>月</w:t>
      </w:r>
      <w:r>
        <w:rPr>
          <w:rFonts w:eastAsia="標楷體"/>
          <w:bCs/>
          <w:sz w:val="36"/>
        </w:rPr>
        <w:t>O</w:t>
      </w:r>
      <w:r>
        <w:rPr>
          <w:rFonts w:eastAsia="標楷體"/>
          <w:bCs/>
          <w:sz w:val="36"/>
        </w:rPr>
        <w:t>日</w:t>
      </w:r>
    </w:p>
    <w:p w:rsidR="004064BB" w:rsidRDefault="004064BB">
      <w:pPr>
        <w:spacing w:line="440" w:lineRule="exact"/>
        <w:jc w:val="center"/>
        <w:rPr>
          <w:rFonts w:eastAsia="標楷體"/>
          <w:sz w:val="32"/>
          <w:szCs w:val="32"/>
        </w:rPr>
        <w:sectPr w:rsidR="004064BB">
          <w:footerReference w:type="default" r:id="rId9"/>
          <w:pgSz w:w="11906" w:h="16838"/>
          <w:pgMar w:top="1304" w:right="1469" w:bottom="720" w:left="1797" w:header="720" w:footer="720" w:gutter="0"/>
          <w:cols w:space="720"/>
        </w:sectPr>
      </w:pPr>
    </w:p>
    <w:p w:rsidR="004064BB" w:rsidRDefault="000748E9">
      <w:pPr>
        <w:spacing w:line="440" w:lineRule="exact"/>
        <w:rPr>
          <w:rFonts w:ascii="標楷體" w:eastAsia="標楷體" w:hAnsi="標楷體"/>
          <w:sz w:val="44"/>
          <w:szCs w:val="44"/>
        </w:rPr>
      </w:pPr>
      <w:r>
        <w:rPr>
          <w:rFonts w:ascii="標楷體" w:eastAsia="標楷體" w:hAnsi="標楷體"/>
          <w:sz w:val="44"/>
          <w:szCs w:val="44"/>
        </w:rPr>
        <w:lastRenderedPageBreak/>
        <w:t>計畫書目錄</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壹、計畫目標</w:t>
      </w:r>
      <w:r>
        <w:rPr>
          <w:rFonts w:ascii="標楷體" w:eastAsia="標楷體" w:hAnsi="標楷體"/>
          <w:sz w:val="28"/>
          <w:szCs w:val="28"/>
        </w:rPr>
        <w:t>……………………………………………………… ○</w:t>
      </w:r>
      <w:r>
        <w:rPr>
          <w:rFonts w:ascii="標楷體" w:eastAsia="標楷體" w:hAnsi="標楷體"/>
          <w:sz w:val="28"/>
          <w:szCs w:val="28"/>
        </w:rPr>
        <w:t>頁</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貳、組織概況與單位簡介</w:t>
      </w:r>
      <w:r>
        <w:rPr>
          <w:rFonts w:ascii="標楷體" w:eastAsia="標楷體" w:hAnsi="標楷體"/>
          <w:sz w:val="28"/>
          <w:szCs w:val="28"/>
        </w:rPr>
        <w:t>………………………………………… ○</w:t>
      </w:r>
      <w:r>
        <w:rPr>
          <w:rFonts w:ascii="標楷體" w:eastAsia="標楷體" w:hAnsi="標楷體"/>
          <w:sz w:val="28"/>
          <w:szCs w:val="28"/>
        </w:rPr>
        <w:t>頁</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参、發展現況說明</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肆、執行方式</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一、計畫工作項目及執行措施</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二、實施地點與人力配置</w:t>
      </w:r>
      <w:r>
        <w:rPr>
          <w:rFonts w:ascii="標楷體" w:eastAsia="標楷體" w:hAnsi="標楷體"/>
          <w:sz w:val="28"/>
          <w:szCs w:val="28"/>
        </w:rPr>
        <w:t>…………………………………… ○</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三、預定工作進度表</w:t>
      </w:r>
      <w:r>
        <w:rPr>
          <w:rFonts w:ascii="標楷體" w:eastAsia="標楷體" w:hAnsi="標楷體"/>
          <w:sz w:val="28"/>
          <w:szCs w:val="28"/>
        </w:rPr>
        <w:t>………………………………………… ○</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四、計畫專案管理作法</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五、緊急應變處理作法</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伍、預期效益</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一、量化及質化效益</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二、社會公益性回饋機制</w:t>
      </w:r>
      <w:r>
        <w:rPr>
          <w:rFonts w:ascii="標楷體" w:eastAsia="標楷體" w:hAnsi="標楷體"/>
          <w:sz w:val="28"/>
          <w:szCs w:val="28"/>
        </w:rPr>
        <w:t>………………………………………… ○</w:t>
      </w:r>
      <w:r>
        <w:rPr>
          <w:rFonts w:ascii="標楷體" w:eastAsia="標楷體" w:hAnsi="標楷體"/>
          <w:sz w:val="28"/>
          <w:szCs w:val="28"/>
        </w:rPr>
        <w:t>頁</w:t>
      </w:r>
    </w:p>
    <w:p w:rsidR="004064BB" w:rsidRDefault="000748E9">
      <w:pPr>
        <w:spacing w:line="440" w:lineRule="exact"/>
        <w:ind w:firstLine="496"/>
        <w:rPr>
          <w:rFonts w:ascii="標楷體" w:eastAsia="標楷體" w:hAnsi="標楷體"/>
          <w:sz w:val="28"/>
          <w:szCs w:val="28"/>
        </w:rPr>
      </w:pPr>
      <w:r>
        <w:rPr>
          <w:rFonts w:ascii="標楷體" w:eastAsia="標楷體" w:hAnsi="標楷體"/>
          <w:sz w:val="28"/>
          <w:szCs w:val="28"/>
        </w:rPr>
        <w:t>三、產出持續運用</w:t>
      </w:r>
      <w:r>
        <w:rPr>
          <w:rFonts w:ascii="標楷體" w:eastAsia="標楷體" w:hAnsi="標楷體"/>
          <w:sz w:val="28"/>
          <w:szCs w:val="28"/>
        </w:rPr>
        <w:t>…………………………………………… ○</w:t>
      </w:r>
      <w:r>
        <w:rPr>
          <w:rFonts w:ascii="標楷體" w:eastAsia="標楷體" w:hAnsi="標楷體"/>
          <w:sz w:val="28"/>
          <w:szCs w:val="28"/>
        </w:rPr>
        <w:t>頁</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陸、經費概算</w:t>
      </w:r>
      <w:r>
        <w:rPr>
          <w:rFonts w:ascii="標楷體" w:eastAsia="標楷體" w:hAnsi="標楷體"/>
          <w:sz w:val="28"/>
          <w:szCs w:val="28"/>
        </w:rPr>
        <w:t>…………………………………………………………○</w:t>
      </w:r>
      <w:r>
        <w:rPr>
          <w:rFonts w:ascii="標楷體" w:eastAsia="標楷體" w:hAnsi="標楷體"/>
          <w:sz w:val="28"/>
          <w:szCs w:val="28"/>
        </w:rPr>
        <w:t>頁</w:t>
      </w:r>
    </w:p>
    <w:p w:rsidR="004064BB" w:rsidRDefault="000748E9">
      <w:pPr>
        <w:spacing w:line="440" w:lineRule="exact"/>
        <w:rPr>
          <w:rFonts w:ascii="標楷體" w:eastAsia="標楷體" w:hAnsi="標楷體"/>
          <w:sz w:val="28"/>
          <w:szCs w:val="28"/>
        </w:rPr>
      </w:pPr>
      <w:r>
        <w:rPr>
          <w:rFonts w:ascii="標楷體" w:eastAsia="標楷體" w:hAnsi="標楷體"/>
          <w:sz w:val="28"/>
          <w:szCs w:val="28"/>
        </w:rPr>
        <w:t>柒、附錄</w:t>
      </w:r>
      <w:r>
        <w:rPr>
          <w:rFonts w:ascii="標楷體" w:eastAsia="標楷體" w:hAnsi="標楷體"/>
          <w:sz w:val="28"/>
          <w:szCs w:val="28"/>
        </w:rPr>
        <w:t>…………………………………………………………… ○</w:t>
      </w:r>
      <w:r>
        <w:rPr>
          <w:rFonts w:ascii="標楷體" w:eastAsia="標楷體" w:hAnsi="標楷體"/>
          <w:sz w:val="28"/>
          <w:szCs w:val="28"/>
        </w:rPr>
        <w:t>頁</w:t>
      </w:r>
    </w:p>
    <w:p w:rsidR="004064BB" w:rsidRDefault="000748E9">
      <w:pPr>
        <w:pageBreakBefore/>
        <w:numPr>
          <w:ilvl w:val="0"/>
          <w:numId w:val="49"/>
        </w:numPr>
        <w:spacing w:line="440" w:lineRule="exact"/>
      </w:pPr>
      <w:r>
        <w:rPr>
          <w:rFonts w:ascii="標楷體" w:eastAsia="標楷體" w:hAnsi="標楷體"/>
          <w:b/>
          <w:sz w:val="32"/>
          <w:szCs w:val="32"/>
        </w:rPr>
        <w:lastRenderedPageBreak/>
        <w:t>計畫目標</w:t>
      </w:r>
      <w:r>
        <w:rPr>
          <w:rFonts w:ascii="標楷體" w:eastAsia="標楷體" w:hAnsi="標楷體"/>
          <w:b/>
          <w:sz w:val="32"/>
          <w:szCs w:val="32"/>
        </w:rPr>
        <w:br/>
      </w:r>
      <w:r>
        <w:rPr>
          <w:rFonts w:ascii="標楷體" w:eastAsia="標楷體" w:hAnsi="標楷體"/>
          <w:sz w:val="28"/>
          <w:szCs w:val="28"/>
        </w:rPr>
        <w:t>請扣合公益彩券回饋金用</w:t>
      </w:r>
      <w:r>
        <w:rPr>
          <w:rFonts w:ascii="標楷體" w:eastAsia="標楷體" w:hAnsi="標楷體"/>
          <w:sz w:val="28"/>
          <w:szCs w:val="28"/>
        </w:rPr>
        <w:t>途主軸，促進原住民族就業或增進原住民族福利服務。</w:t>
      </w:r>
    </w:p>
    <w:p w:rsidR="004064BB" w:rsidRDefault="000748E9">
      <w:pPr>
        <w:numPr>
          <w:ilvl w:val="0"/>
          <w:numId w:val="49"/>
        </w:numPr>
        <w:spacing w:line="440" w:lineRule="exact"/>
        <w:rPr>
          <w:rFonts w:ascii="標楷體" w:eastAsia="標楷體" w:hAnsi="標楷體"/>
          <w:b/>
          <w:sz w:val="32"/>
          <w:szCs w:val="32"/>
        </w:rPr>
      </w:pPr>
      <w:r>
        <w:rPr>
          <w:rFonts w:ascii="標楷體" w:eastAsia="標楷體" w:hAnsi="標楷體"/>
          <w:b/>
          <w:sz w:val="32"/>
          <w:szCs w:val="32"/>
        </w:rPr>
        <w:t>組織概況與單位簡介</w:t>
      </w:r>
    </w:p>
    <w:p w:rsidR="004064BB" w:rsidRDefault="000748E9">
      <w:pPr>
        <w:snapToGrid w:val="0"/>
        <w:spacing w:line="440" w:lineRule="exact"/>
        <w:ind w:left="720"/>
      </w:pPr>
      <w:r>
        <w:rPr>
          <w:rFonts w:ascii="標楷體" w:eastAsia="標楷體" w:hAnsi="標楷體"/>
          <w:sz w:val="28"/>
          <w:szCs w:val="28"/>
        </w:rPr>
        <w:t>請說明申請單位組織的現況及介紹，包括成立時間、宗旨、任務、主要人員及運作概況等。</w:t>
      </w:r>
      <w:r>
        <w:rPr>
          <w:rFonts w:eastAsia="標楷體"/>
          <w:sz w:val="28"/>
          <w:szCs w:val="28"/>
        </w:rPr>
        <w:t>（勿超過</w:t>
      </w:r>
      <w:r>
        <w:rPr>
          <w:rFonts w:eastAsia="標楷體"/>
          <w:sz w:val="28"/>
          <w:szCs w:val="28"/>
        </w:rPr>
        <w:t>2</w:t>
      </w:r>
      <w:r>
        <w:rPr>
          <w:rFonts w:eastAsia="標楷體"/>
          <w:sz w:val="28"/>
          <w:szCs w:val="28"/>
        </w:rPr>
        <w:t>頁，機關免填）</w:t>
      </w:r>
    </w:p>
    <w:p w:rsidR="004064BB" w:rsidRDefault="000748E9">
      <w:pPr>
        <w:numPr>
          <w:ilvl w:val="0"/>
          <w:numId w:val="49"/>
        </w:numPr>
        <w:spacing w:line="440" w:lineRule="exact"/>
        <w:rPr>
          <w:rFonts w:ascii="標楷體" w:eastAsia="標楷體" w:hAnsi="標楷體"/>
          <w:b/>
          <w:sz w:val="32"/>
          <w:szCs w:val="32"/>
        </w:rPr>
      </w:pPr>
      <w:r>
        <w:rPr>
          <w:rFonts w:ascii="標楷體" w:eastAsia="標楷體" w:hAnsi="標楷體"/>
          <w:b/>
          <w:sz w:val="32"/>
          <w:szCs w:val="32"/>
        </w:rPr>
        <w:t>發展現況說明</w:t>
      </w:r>
    </w:p>
    <w:p w:rsidR="004064BB" w:rsidRDefault="000748E9">
      <w:pPr>
        <w:numPr>
          <w:ilvl w:val="0"/>
          <w:numId w:val="50"/>
        </w:numPr>
        <w:spacing w:line="440" w:lineRule="exact"/>
        <w:rPr>
          <w:rFonts w:ascii="標楷體" w:eastAsia="標楷體" w:hAnsi="標楷體"/>
          <w:b/>
          <w:sz w:val="28"/>
          <w:szCs w:val="28"/>
        </w:rPr>
      </w:pPr>
      <w:r>
        <w:rPr>
          <w:rFonts w:ascii="標楷體" w:eastAsia="標楷體" w:hAnsi="標楷體"/>
          <w:b/>
          <w:sz w:val="28"/>
          <w:szCs w:val="28"/>
        </w:rPr>
        <w:t>人力資源供給與需求評估</w:t>
      </w:r>
    </w:p>
    <w:p w:rsidR="004064BB" w:rsidRDefault="000748E9">
      <w:pPr>
        <w:snapToGrid w:val="0"/>
        <w:spacing w:line="440" w:lineRule="exact"/>
        <w:ind w:left="1213"/>
        <w:rPr>
          <w:rFonts w:ascii="標楷體" w:eastAsia="標楷體" w:hAnsi="標楷體"/>
          <w:sz w:val="28"/>
          <w:szCs w:val="28"/>
        </w:rPr>
      </w:pPr>
      <w:r>
        <w:rPr>
          <w:rFonts w:ascii="標楷體" w:eastAsia="標楷體" w:hAnsi="標楷體"/>
          <w:sz w:val="28"/>
          <w:szCs w:val="28"/>
        </w:rPr>
        <w:t>說明機關、組織、社區部落現有人力資源及勞動供給概況，以及盤點現有地方產業或社會福利服務之資源挹注及需求分析。</w:t>
      </w:r>
    </w:p>
    <w:p w:rsidR="004064BB" w:rsidRDefault="000748E9">
      <w:pPr>
        <w:numPr>
          <w:ilvl w:val="0"/>
          <w:numId w:val="50"/>
        </w:numPr>
        <w:spacing w:line="440" w:lineRule="exact"/>
        <w:ind w:left="1213"/>
        <w:rPr>
          <w:rFonts w:ascii="標楷體" w:eastAsia="標楷體" w:hAnsi="標楷體"/>
          <w:b/>
          <w:sz w:val="28"/>
          <w:szCs w:val="28"/>
        </w:rPr>
      </w:pPr>
      <w:r>
        <w:rPr>
          <w:rFonts w:ascii="標楷體" w:eastAsia="標楷體" w:hAnsi="標楷體"/>
          <w:b/>
          <w:sz w:val="28"/>
          <w:szCs w:val="28"/>
        </w:rPr>
        <w:t>促進就業之可行性或原民福利服務必要性分析</w:t>
      </w:r>
    </w:p>
    <w:p w:rsidR="004064BB" w:rsidRDefault="000748E9">
      <w:pPr>
        <w:snapToGrid w:val="0"/>
        <w:spacing w:line="440" w:lineRule="exact"/>
        <w:ind w:left="1213"/>
        <w:rPr>
          <w:rFonts w:ascii="標楷體" w:eastAsia="標楷體" w:hAnsi="標楷體"/>
          <w:sz w:val="28"/>
          <w:szCs w:val="28"/>
        </w:rPr>
      </w:pPr>
      <w:r>
        <w:rPr>
          <w:rFonts w:ascii="標楷體" w:eastAsia="標楷體" w:hAnsi="標楷體"/>
          <w:sz w:val="28"/>
          <w:szCs w:val="28"/>
        </w:rPr>
        <w:t>請說明補助本計畫何以帶動促進就業之重要理由及可行性，或提供在地社會福利服務之必要性分析。</w:t>
      </w:r>
    </w:p>
    <w:p w:rsidR="004064BB" w:rsidRDefault="000748E9">
      <w:pPr>
        <w:numPr>
          <w:ilvl w:val="0"/>
          <w:numId w:val="50"/>
        </w:numPr>
        <w:spacing w:line="440" w:lineRule="exact"/>
        <w:ind w:left="1213"/>
        <w:rPr>
          <w:rFonts w:ascii="標楷體" w:eastAsia="標楷體" w:hAnsi="標楷體"/>
          <w:b/>
          <w:sz w:val="28"/>
          <w:szCs w:val="28"/>
        </w:rPr>
      </w:pPr>
      <w:r>
        <w:rPr>
          <w:rFonts w:ascii="標楷體" w:eastAsia="標楷體" w:hAnsi="標楷體"/>
          <w:b/>
          <w:sz w:val="28"/>
          <w:szCs w:val="28"/>
        </w:rPr>
        <w:t>機關、社區或部落組織過去受補助計畫與實績說明</w:t>
      </w:r>
    </w:p>
    <w:p w:rsidR="004064BB" w:rsidRDefault="000748E9">
      <w:pPr>
        <w:snapToGrid w:val="0"/>
        <w:spacing w:line="440" w:lineRule="exact"/>
        <w:ind w:left="1213"/>
      </w:pPr>
      <w:r>
        <w:rPr>
          <w:rFonts w:ascii="標楷體" w:eastAsia="標楷體" w:hAnsi="標楷體"/>
          <w:sz w:val="28"/>
          <w:szCs w:val="28"/>
        </w:rPr>
        <w:t>請扼要列表說明過去</w:t>
      </w:r>
      <w:r>
        <w:rPr>
          <w:rFonts w:eastAsia="標楷體"/>
          <w:sz w:val="28"/>
          <w:szCs w:val="28"/>
        </w:rPr>
        <w:t>5</w:t>
      </w:r>
      <w:r>
        <w:rPr>
          <w:rFonts w:ascii="標楷體" w:eastAsia="標楷體" w:hAnsi="標楷體"/>
          <w:sz w:val="28"/>
          <w:szCs w:val="28"/>
        </w:rPr>
        <w:t>年內社區或部落組織接受本會、其他部會及地方政府補助計畫之成果與實績，以及經濟收入之成效（促進原住民族就業相關計畫）、補助就業人力之穩定就業情形，例如勞動部「多元就業開發方案」及「培力就業計畫」、原民會「公益彩券回饋金補助計畫」、「重點部落」或「活力部落計畫」、「課輔教室建置計畫」、「原住民族產業深耕及行銷推廣計畫」、「推展原住民族經濟產業補助計畫」、經濟部「地方產業發展基金計畫」、農委會「農村再生計畫」、衛福部「社區照顧關懷據點計畫」、教育部「夜光天使點燈計畫」等，請依下表填列：</w:t>
      </w:r>
    </w:p>
    <w:tbl>
      <w:tblPr>
        <w:tblW w:w="10296" w:type="dxa"/>
        <w:jc w:val="center"/>
        <w:tblCellMar>
          <w:left w:w="10" w:type="dxa"/>
          <w:right w:w="10" w:type="dxa"/>
        </w:tblCellMar>
        <w:tblLook w:val="04A0" w:firstRow="1" w:lastRow="0" w:firstColumn="1" w:lastColumn="0" w:noHBand="0" w:noVBand="1"/>
      </w:tblPr>
      <w:tblGrid>
        <w:gridCol w:w="856"/>
        <w:gridCol w:w="1699"/>
        <w:gridCol w:w="1417"/>
        <w:gridCol w:w="1134"/>
        <w:gridCol w:w="1276"/>
        <w:gridCol w:w="1276"/>
        <w:gridCol w:w="1319"/>
        <w:gridCol w:w="1319"/>
      </w:tblGrid>
      <w:tr w:rsidR="004064BB">
        <w:tblPrEx>
          <w:tblCellMar>
            <w:top w:w="0" w:type="dxa"/>
            <w:bottom w:w="0" w:type="dxa"/>
          </w:tblCellMar>
        </w:tblPrEx>
        <w:trPr>
          <w:trHeight w:val="175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rPr>
            </w:pPr>
            <w:r>
              <w:rPr>
                <w:rFonts w:ascii="標楷體" w:eastAsia="標楷體" w:hAnsi="標楷體"/>
                <w:b/>
              </w:rPr>
              <w:t>辦理年</w:t>
            </w:r>
            <w:r>
              <w:rPr>
                <w:rFonts w:ascii="標楷體" w:eastAsia="標楷體" w:hAnsi="標楷體"/>
                <w:b/>
              </w:rPr>
              <w:t>度</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rPr>
            </w:pPr>
            <w:r>
              <w:rPr>
                <w:rFonts w:ascii="標楷體" w:eastAsia="標楷體" w:hAnsi="標楷體"/>
                <w:b/>
              </w:rPr>
              <w:t>補助計畫</w:t>
            </w:r>
          </w:p>
          <w:p w:rsidR="004064BB" w:rsidRDefault="000748E9">
            <w:pPr>
              <w:jc w:val="center"/>
              <w:rPr>
                <w:rFonts w:ascii="標楷體" w:eastAsia="標楷體" w:hAnsi="標楷體"/>
                <w:b/>
              </w:rPr>
            </w:pPr>
            <w:r>
              <w:rPr>
                <w:rFonts w:ascii="標楷體" w:eastAsia="標楷體" w:hAnsi="標楷體"/>
                <w:b/>
              </w:rPr>
              <w:t>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rPr>
            </w:pPr>
            <w:r>
              <w:rPr>
                <w:rFonts w:ascii="標楷體" w:eastAsia="標楷體" w:hAnsi="標楷體"/>
                <w:b/>
              </w:rPr>
              <w:t>補助機關</w:t>
            </w:r>
          </w:p>
          <w:p w:rsidR="004064BB" w:rsidRDefault="000748E9">
            <w:pPr>
              <w:jc w:val="center"/>
              <w:rPr>
                <w:rFonts w:ascii="標楷體" w:eastAsia="標楷體" w:hAnsi="標楷體"/>
                <w:b/>
              </w:rPr>
            </w:pPr>
            <w:r>
              <w:rPr>
                <w:rFonts w:ascii="標楷體" w:eastAsia="標楷體" w:hAnsi="標楷體"/>
                <w:b/>
              </w:rPr>
              <w:t>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rPr>
            </w:pPr>
            <w:r>
              <w:rPr>
                <w:rFonts w:ascii="標楷體" w:eastAsia="標楷體" w:hAnsi="標楷體"/>
                <w:b/>
              </w:rPr>
              <w:t>計畫補助經費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rPr>
            </w:pPr>
            <w:r>
              <w:rPr>
                <w:rFonts w:ascii="標楷體" w:eastAsia="標楷體" w:hAnsi="標楷體"/>
                <w:b/>
              </w:rPr>
              <w:t>計畫執行</w:t>
            </w:r>
          </w:p>
          <w:p w:rsidR="004064BB" w:rsidRDefault="000748E9">
            <w:pPr>
              <w:jc w:val="center"/>
              <w:rPr>
                <w:rFonts w:ascii="標楷體" w:eastAsia="標楷體" w:hAnsi="標楷體"/>
                <w:b/>
              </w:rPr>
            </w:pPr>
            <w:r>
              <w:rPr>
                <w:rFonts w:ascii="標楷體" w:eastAsia="標楷體" w:hAnsi="標楷體"/>
                <w:b/>
              </w:rPr>
              <w:t>人力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rPr>
            </w:pPr>
            <w:r>
              <w:rPr>
                <w:rFonts w:ascii="標楷體" w:eastAsia="標楷體" w:hAnsi="標楷體"/>
                <w:b/>
              </w:rPr>
              <w:t>計畫執行具體成果</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cs="標楷體"/>
                <w:b/>
              </w:rPr>
            </w:pPr>
            <w:r>
              <w:rPr>
                <w:rFonts w:ascii="標楷體" w:eastAsia="標楷體" w:hAnsi="標楷體" w:cs="標楷體"/>
                <w:b/>
              </w:rPr>
              <w:t>就業人力穩定就業情形</w:t>
            </w:r>
          </w:p>
          <w:p w:rsidR="004064BB" w:rsidRDefault="000748E9">
            <w:pPr>
              <w:jc w:val="center"/>
            </w:pPr>
            <w:r>
              <w:rPr>
                <w:rFonts w:ascii="標楷體" w:eastAsia="標楷體" w:hAnsi="標楷體" w:cs="標楷體"/>
                <w:sz w:val="18"/>
                <w:szCs w:val="18"/>
              </w:rPr>
              <w:t>（過去年度計畫補助人事費應填）</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ascii="標楷體" w:eastAsia="標楷體" w:hAnsi="標楷體" w:cs="標楷體"/>
                <w:b/>
                <w:sz w:val="22"/>
                <w:szCs w:val="22"/>
              </w:rPr>
              <w:t>經濟收入與過去年度成長差異</w:t>
            </w:r>
          </w:p>
          <w:p w:rsidR="004064BB" w:rsidRDefault="000748E9">
            <w:pPr>
              <w:jc w:val="center"/>
            </w:pPr>
            <w:r>
              <w:rPr>
                <w:rFonts w:ascii="標楷體" w:eastAsia="標楷體" w:hAnsi="標楷體" w:cs="標楷體"/>
                <w:sz w:val="18"/>
                <w:szCs w:val="18"/>
              </w:rPr>
              <w:t>（促進原住民族就業事項計畫應填）</w:t>
            </w:r>
          </w:p>
        </w:tc>
      </w:tr>
      <w:tr w:rsidR="004064BB">
        <w:tblPrEx>
          <w:tblCellMar>
            <w:top w:w="0" w:type="dxa"/>
            <w:bottom w:w="0" w:type="dxa"/>
          </w:tblCellMar>
        </w:tblPrEx>
        <w:trPr>
          <w:trHeight w:val="335"/>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r>
      <w:tr w:rsidR="004064BB">
        <w:tblPrEx>
          <w:tblCellMar>
            <w:top w:w="0" w:type="dxa"/>
            <w:bottom w:w="0" w:type="dxa"/>
          </w:tblCellMar>
        </w:tblPrEx>
        <w:trPr>
          <w:trHeight w:val="568"/>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r>
      <w:tr w:rsidR="004064BB">
        <w:tblPrEx>
          <w:tblCellMar>
            <w:top w:w="0" w:type="dxa"/>
            <w:bottom w:w="0" w:type="dxa"/>
          </w:tblCellMar>
        </w:tblPrEx>
        <w:trPr>
          <w:trHeight w:val="568"/>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440" w:lineRule="exact"/>
            </w:pPr>
            <w:r>
              <w:rPr>
                <w:rFonts w:eastAsia="標楷體"/>
                <w:szCs w:val="24"/>
              </w:rPr>
              <w:t>（請自行增</w:t>
            </w:r>
            <w:r>
              <w:rPr>
                <w:rFonts w:eastAsia="標楷體"/>
                <w:szCs w:val="24"/>
              </w:rPr>
              <w:lastRenderedPageBreak/>
              <w:t>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440" w:lineRule="exact"/>
              <w:rPr>
                <w:rFonts w:ascii="標楷體" w:eastAsia="標楷體" w:hAnsi="標楷體"/>
                <w:b/>
              </w:rPr>
            </w:pPr>
          </w:p>
        </w:tc>
      </w:tr>
    </w:tbl>
    <w:p w:rsidR="004064BB" w:rsidRDefault="000748E9">
      <w:pPr>
        <w:numPr>
          <w:ilvl w:val="0"/>
          <w:numId w:val="49"/>
        </w:numPr>
        <w:spacing w:line="440" w:lineRule="exact"/>
        <w:rPr>
          <w:rFonts w:ascii="標楷體" w:eastAsia="標楷體" w:hAnsi="標楷體"/>
          <w:b/>
          <w:sz w:val="32"/>
          <w:szCs w:val="32"/>
        </w:rPr>
      </w:pPr>
      <w:r>
        <w:rPr>
          <w:rFonts w:ascii="標楷體" w:eastAsia="標楷體" w:hAnsi="標楷體"/>
          <w:b/>
          <w:sz w:val="32"/>
          <w:szCs w:val="32"/>
        </w:rPr>
        <w:lastRenderedPageBreak/>
        <w:t>執行方式</w:t>
      </w:r>
    </w:p>
    <w:p w:rsidR="004064BB" w:rsidRDefault="000748E9">
      <w:pPr>
        <w:numPr>
          <w:ilvl w:val="0"/>
          <w:numId w:val="51"/>
        </w:numPr>
        <w:spacing w:line="440" w:lineRule="exact"/>
        <w:rPr>
          <w:rFonts w:ascii="標楷體" w:eastAsia="標楷體" w:hAnsi="標楷體"/>
          <w:b/>
          <w:sz w:val="28"/>
          <w:szCs w:val="28"/>
        </w:rPr>
      </w:pPr>
      <w:r>
        <w:rPr>
          <w:rFonts w:ascii="標楷體" w:eastAsia="標楷體" w:hAnsi="標楷體"/>
          <w:b/>
          <w:sz w:val="28"/>
          <w:szCs w:val="28"/>
        </w:rPr>
        <w:t>計畫工作項目及執行措施</w:t>
      </w:r>
    </w:p>
    <w:p w:rsidR="004064BB" w:rsidRDefault="000748E9">
      <w:pPr>
        <w:numPr>
          <w:ilvl w:val="0"/>
          <w:numId w:val="52"/>
        </w:numPr>
        <w:snapToGrid w:val="0"/>
        <w:spacing w:line="440" w:lineRule="exact"/>
        <w:ind w:left="1418" w:hanging="567"/>
      </w:pPr>
      <w:r>
        <w:rPr>
          <w:rFonts w:ascii="標楷體" w:eastAsia="標楷體" w:hAnsi="標楷體"/>
          <w:b/>
          <w:sz w:val="28"/>
          <w:szCs w:val="28"/>
        </w:rPr>
        <w:t>工作項目（請申請單位審視自我執行量能，詳實說明計畫工作項目、內容及執行方式等，切勿空泛；另屬於行政庶務：如專案管理</w:t>
      </w:r>
      <w:r>
        <w:rPr>
          <w:rFonts w:ascii="標楷體" w:eastAsia="標楷體" w:hAnsi="標楷體"/>
          <w:b/>
          <w:sz w:val="28"/>
          <w:szCs w:val="28"/>
        </w:rPr>
        <w:t>/</w:t>
      </w:r>
      <w:r>
        <w:rPr>
          <w:rFonts w:ascii="標楷體" w:eastAsia="標楷體" w:hAnsi="標楷體"/>
          <w:b/>
          <w:sz w:val="28"/>
          <w:szCs w:val="28"/>
        </w:rPr>
        <w:t>臨時人員召聘</w:t>
      </w:r>
      <w:r>
        <w:rPr>
          <w:rFonts w:ascii="新細明體" w:hAnsi="新細明體"/>
          <w:b/>
          <w:sz w:val="28"/>
          <w:szCs w:val="28"/>
        </w:rPr>
        <w:t>、</w:t>
      </w:r>
      <w:r>
        <w:rPr>
          <w:rFonts w:ascii="標楷體" w:eastAsia="標楷體" w:hAnsi="標楷體"/>
          <w:b/>
          <w:sz w:val="28"/>
          <w:szCs w:val="28"/>
        </w:rPr>
        <w:t>報告撰寫</w:t>
      </w:r>
      <w:r>
        <w:rPr>
          <w:rFonts w:ascii="新細明體" w:hAnsi="新細明體"/>
          <w:b/>
          <w:sz w:val="28"/>
          <w:szCs w:val="28"/>
        </w:rPr>
        <w:t>、</w:t>
      </w:r>
      <w:r>
        <w:rPr>
          <w:rFonts w:ascii="標楷體" w:eastAsia="標楷體" w:hAnsi="標楷體"/>
          <w:b/>
          <w:sz w:val="28"/>
          <w:szCs w:val="28"/>
        </w:rPr>
        <w:t>經費核銷等無須列入。）</w:t>
      </w:r>
    </w:p>
    <w:tbl>
      <w:tblPr>
        <w:tblW w:w="8696" w:type="dxa"/>
        <w:jc w:val="center"/>
        <w:tblCellMar>
          <w:left w:w="10" w:type="dxa"/>
          <w:right w:w="10" w:type="dxa"/>
        </w:tblCellMar>
        <w:tblLook w:val="04A0" w:firstRow="1" w:lastRow="0" w:firstColumn="1" w:lastColumn="0" w:noHBand="0" w:noVBand="1"/>
      </w:tblPr>
      <w:tblGrid>
        <w:gridCol w:w="1739"/>
        <w:gridCol w:w="1739"/>
        <w:gridCol w:w="1739"/>
        <w:gridCol w:w="1739"/>
        <w:gridCol w:w="1740"/>
      </w:tblGrid>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工作項目</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工作內容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執行期間</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執行方式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預計效益</w:t>
            </w: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rPr>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pPr>
            <w:r>
              <w:rPr>
                <w:rFonts w:eastAsia="標楷體"/>
                <w:szCs w:val="24"/>
              </w:rPr>
              <w:t>（請自行增列）</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bl>
    <w:p w:rsidR="004064BB" w:rsidRDefault="004064BB">
      <w:pPr>
        <w:snapToGrid w:val="0"/>
        <w:spacing w:line="440" w:lineRule="exact"/>
        <w:ind w:left="1418"/>
        <w:rPr>
          <w:rFonts w:ascii="標楷體" w:eastAsia="標楷體" w:hAnsi="標楷體"/>
          <w:b/>
          <w:sz w:val="28"/>
          <w:szCs w:val="28"/>
        </w:rPr>
      </w:pPr>
    </w:p>
    <w:p w:rsidR="004064BB" w:rsidRDefault="000748E9">
      <w:pPr>
        <w:snapToGrid w:val="0"/>
        <w:spacing w:after="120" w:line="440" w:lineRule="exact"/>
        <w:ind w:left="1418" w:hanging="567"/>
      </w:pPr>
      <w:r>
        <w:rPr>
          <w:rFonts w:ascii="標楷體" w:eastAsia="標楷體" w:hAnsi="標楷體"/>
          <w:b/>
          <w:sz w:val="28"/>
          <w:szCs w:val="28"/>
        </w:rPr>
        <w:t>（二）</w:t>
      </w:r>
      <w:r>
        <w:rPr>
          <w:rFonts w:ascii="標楷體" w:eastAsia="標楷體" w:hAnsi="標楷體"/>
          <w:b/>
          <w:sz w:val="28"/>
          <w:szCs w:val="28"/>
          <w:u w:val="single"/>
        </w:rPr>
        <w:t>如有辦理培訓課程或課輔或課後照顧，請務必附上課程表，內容須包含：課程名稱、辦理日期、課程時數、開課地點、學員人數、預定講師背景資料（姓名、專長及經歷）等。）</w:t>
      </w:r>
    </w:p>
    <w:tbl>
      <w:tblPr>
        <w:tblW w:w="9073" w:type="dxa"/>
        <w:tblInd w:w="-176" w:type="dxa"/>
        <w:tblCellMar>
          <w:left w:w="10" w:type="dxa"/>
          <w:right w:w="10" w:type="dxa"/>
        </w:tblCellMar>
        <w:tblLook w:val="04A0" w:firstRow="1" w:lastRow="0" w:firstColumn="1" w:lastColumn="0" w:noHBand="0" w:noVBand="1"/>
      </w:tblPr>
      <w:tblGrid>
        <w:gridCol w:w="1702"/>
        <w:gridCol w:w="1276"/>
        <w:gridCol w:w="850"/>
        <w:gridCol w:w="1418"/>
        <w:gridCol w:w="992"/>
        <w:gridCol w:w="2835"/>
      </w:tblGrid>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課程名稱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辦理日期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時數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開課地點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學員人數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講師簡介</w:t>
            </w:r>
          </w:p>
          <w:p w:rsidR="004064BB" w:rsidRDefault="000748E9">
            <w:pPr>
              <w:snapToGrid w:val="0"/>
              <w:spacing w:before="48" w:after="48"/>
              <w:jc w:val="center"/>
              <w:rPr>
                <w:rFonts w:ascii="標楷體" w:eastAsia="標楷體" w:hAnsi="標楷體"/>
                <w:b/>
                <w:sz w:val="26"/>
                <w:szCs w:val="26"/>
              </w:rPr>
            </w:pPr>
            <w:r>
              <w:rPr>
                <w:rFonts w:ascii="標楷體" w:eastAsia="標楷體" w:hAnsi="標楷體"/>
                <w:b/>
                <w:sz w:val="26"/>
                <w:szCs w:val="26"/>
              </w:rPr>
              <w:t>（姓名、專長及經歷）</w:t>
            </w: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r w:rsidR="004064BB">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before="48" w:after="48"/>
            </w:pPr>
            <w:r>
              <w:rPr>
                <w:rFonts w:eastAsia="標楷體"/>
                <w:szCs w:val="24"/>
              </w:rPr>
              <w:t>（請自行增列）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before="48" w:after="48"/>
              <w:rPr>
                <w:rFonts w:ascii="標楷體" w:eastAsia="標楷體" w:hAnsi="標楷體"/>
                <w:b/>
                <w:sz w:val="26"/>
                <w:szCs w:val="26"/>
              </w:rPr>
            </w:pPr>
          </w:p>
        </w:tc>
      </w:tr>
    </w:tbl>
    <w:p w:rsidR="004064BB" w:rsidRDefault="004064BB">
      <w:pPr>
        <w:spacing w:line="440" w:lineRule="exact"/>
        <w:ind w:left="1216"/>
        <w:rPr>
          <w:rFonts w:ascii="標楷體" w:eastAsia="標楷體" w:hAnsi="標楷體"/>
          <w:b/>
          <w:sz w:val="28"/>
          <w:szCs w:val="28"/>
        </w:rPr>
      </w:pPr>
    </w:p>
    <w:p w:rsidR="004064BB" w:rsidRDefault="000748E9">
      <w:pPr>
        <w:numPr>
          <w:ilvl w:val="0"/>
          <w:numId w:val="51"/>
        </w:numPr>
        <w:spacing w:line="440" w:lineRule="exact"/>
        <w:rPr>
          <w:rFonts w:ascii="標楷體" w:eastAsia="標楷體" w:hAnsi="標楷體"/>
          <w:b/>
          <w:sz w:val="28"/>
          <w:szCs w:val="28"/>
        </w:rPr>
      </w:pPr>
      <w:r>
        <w:rPr>
          <w:rFonts w:ascii="標楷體" w:eastAsia="標楷體" w:hAnsi="標楷體"/>
          <w:b/>
          <w:sz w:val="28"/>
          <w:szCs w:val="28"/>
        </w:rPr>
        <w:t>實施地點與人力配置</w:t>
      </w:r>
    </w:p>
    <w:p w:rsidR="004064BB" w:rsidRDefault="000748E9">
      <w:pPr>
        <w:numPr>
          <w:ilvl w:val="0"/>
          <w:numId w:val="53"/>
        </w:numPr>
        <w:snapToGrid w:val="0"/>
        <w:spacing w:line="440" w:lineRule="exact"/>
        <w:ind w:left="1418" w:hanging="567"/>
        <w:rPr>
          <w:rFonts w:ascii="標楷體" w:eastAsia="標楷體" w:hAnsi="標楷體"/>
          <w:sz w:val="28"/>
          <w:szCs w:val="28"/>
        </w:rPr>
      </w:pPr>
      <w:r>
        <w:rPr>
          <w:rFonts w:ascii="標楷體" w:eastAsia="標楷體" w:hAnsi="標楷體"/>
          <w:sz w:val="28"/>
          <w:szCs w:val="28"/>
        </w:rPr>
        <w:t>實施地點：請說明計畫實施地點，並提供地圖說明，若實施地點含有土地或建物，應提供地籍、合法建物等證明文件，如為私有土地或建物，應備計畫期間內之所有權人使用同意書。</w:t>
      </w:r>
    </w:p>
    <w:p w:rsidR="004064BB" w:rsidRDefault="000748E9">
      <w:pPr>
        <w:numPr>
          <w:ilvl w:val="0"/>
          <w:numId w:val="53"/>
        </w:numPr>
        <w:snapToGrid w:val="0"/>
        <w:spacing w:line="440" w:lineRule="exact"/>
        <w:ind w:left="1418" w:hanging="567"/>
        <w:rPr>
          <w:rFonts w:ascii="標楷體" w:eastAsia="標楷體" w:hAnsi="標楷體"/>
          <w:sz w:val="28"/>
          <w:szCs w:val="28"/>
        </w:rPr>
      </w:pPr>
      <w:r>
        <w:rPr>
          <w:rFonts w:ascii="標楷體" w:eastAsia="標楷體" w:hAnsi="標楷體"/>
          <w:sz w:val="28"/>
          <w:szCs w:val="28"/>
        </w:rPr>
        <w:t>人力配置：如計畫有進用專案管理人員與臨時人員，請依下表填列：</w:t>
      </w:r>
    </w:p>
    <w:tbl>
      <w:tblPr>
        <w:tblW w:w="9583" w:type="dxa"/>
        <w:jc w:val="center"/>
        <w:tblLayout w:type="fixed"/>
        <w:tblCellMar>
          <w:left w:w="10" w:type="dxa"/>
          <w:right w:w="10" w:type="dxa"/>
        </w:tblCellMar>
        <w:tblLook w:val="04A0" w:firstRow="1" w:lastRow="0" w:firstColumn="1" w:lastColumn="0" w:noHBand="0" w:noVBand="1"/>
      </w:tblPr>
      <w:tblGrid>
        <w:gridCol w:w="1075"/>
        <w:gridCol w:w="1461"/>
        <w:gridCol w:w="1379"/>
        <w:gridCol w:w="1519"/>
        <w:gridCol w:w="2639"/>
        <w:gridCol w:w="1510"/>
      </w:tblGrid>
      <w:tr w:rsidR="004064BB">
        <w:tblPrEx>
          <w:tblCellMar>
            <w:top w:w="0" w:type="dxa"/>
            <w:bottom w:w="0" w:type="dxa"/>
          </w:tblCellMar>
        </w:tblPrEx>
        <w:trPr>
          <w:trHeight w:val="1458"/>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064BB" w:rsidRDefault="000748E9">
            <w:pPr>
              <w:spacing w:line="440" w:lineRule="exact"/>
            </w:pPr>
            <w:r>
              <w:rPr>
                <w:rFonts w:eastAsia="標楷體"/>
              </w:rPr>
              <w:t>進用人力類型或職稱</w:t>
            </w:r>
          </w:p>
        </w:tc>
        <w:tc>
          <w:tcPr>
            <w:tcW w:w="1461" w:type="dxa"/>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064BB" w:rsidRDefault="000748E9">
            <w:pPr>
              <w:spacing w:line="440" w:lineRule="exact"/>
            </w:pPr>
            <w:r>
              <w:rPr>
                <w:rFonts w:eastAsia="標楷體"/>
              </w:rPr>
              <w:t>姓名</w:t>
            </w:r>
          </w:p>
        </w:tc>
        <w:tc>
          <w:tcPr>
            <w:tcW w:w="1379" w:type="dxa"/>
            <w:tcBorders>
              <w:top w:val="single" w:sz="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064BB" w:rsidRDefault="000748E9">
            <w:pPr>
              <w:spacing w:line="440" w:lineRule="exact"/>
            </w:pPr>
            <w:r>
              <w:rPr>
                <w:rFonts w:eastAsia="標楷體"/>
              </w:rPr>
              <w:t>最高學歷及工作經歷</w:t>
            </w:r>
          </w:p>
        </w:tc>
        <w:tc>
          <w:tcPr>
            <w:tcW w:w="1519" w:type="dxa"/>
            <w:tcBorders>
              <w:top w:val="single" w:sz="2"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440" w:lineRule="exact"/>
              <w:jc w:val="center"/>
            </w:pPr>
            <w:r>
              <w:rPr>
                <w:rFonts w:eastAsia="標楷體"/>
              </w:rPr>
              <w:t>進用條件及資格</w:t>
            </w:r>
          </w:p>
        </w:tc>
        <w:tc>
          <w:tcPr>
            <w:tcW w:w="2639" w:type="dxa"/>
            <w:tcBorders>
              <w:top w:val="single" w:sz="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440" w:lineRule="exact"/>
            </w:pPr>
            <w:r>
              <w:rPr>
                <w:rFonts w:eastAsia="標楷體"/>
              </w:rPr>
              <w:t>本計畫擔任之工</w:t>
            </w:r>
            <w:r>
              <w:rPr>
                <w:rFonts w:eastAsia="標楷體"/>
                <w:bCs/>
              </w:rPr>
              <w:t>作內容</w:t>
            </w:r>
          </w:p>
        </w:tc>
        <w:tc>
          <w:tcPr>
            <w:tcW w:w="1510" w:type="dxa"/>
            <w:tcBorders>
              <w:top w:val="single" w:sz="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064BB" w:rsidRDefault="000748E9">
            <w:pPr>
              <w:spacing w:line="440" w:lineRule="exact"/>
            </w:pPr>
            <w:r>
              <w:rPr>
                <w:rFonts w:eastAsia="標楷體"/>
              </w:rPr>
              <w:t>進用期間</w:t>
            </w:r>
          </w:p>
        </w:tc>
      </w:tr>
      <w:tr w:rsidR="004064BB">
        <w:tblPrEx>
          <w:tblCellMar>
            <w:top w:w="0" w:type="dxa"/>
            <w:bottom w:w="0" w:type="dxa"/>
          </w:tblCellMar>
        </w:tblPrEx>
        <w:trPr>
          <w:trHeight w:val="1183"/>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pacing w:line="440" w:lineRule="exact"/>
              <w:rPr>
                <w:rFonts w:eastAsia="標楷體"/>
              </w:rPr>
            </w:pPr>
            <w:r>
              <w:rPr>
                <w:rFonts w:eastAsia="標楷體"/>
              </w:rPr>
              <w:t>專案管理人員</w:t>
            </w:r>
          </w:p>
        </w:tc>
        <w:tc>
          <w:tcPr>
            <w:tcW w:w="146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pacing w:line="440" w:lineRule="exact"/>
              <w:rPr>
                <w:rFonts w:eastAsia="標楷體"/>
              </w:rPr>
            </w:pPr>
            <w:r>
              <w:rPr>
                <w:rFonts w:eastAsia="標楷體"/>
              </w:rPr>
              <w:t>OOO</w:t>
            </w:r>
          </w:p>
        </w:tc>
        <w:tc>
          <w:tcPr>
            <w:tcW w:w="1379"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napToGrid w:val="0"/>
            </w:pPr>
            <w:r>
              <w:rPr>
                <w:rFonts w:eastAsia="標楷體"/>
                <w:szCs w:val="24"/>
              </w:rPr>
              <w:t>學歷</w:t>
            </w:r>
            <w:r>
              <w:rPr>
                <w:rFonts w:ascii="標楷體" w:eastAsia="標楷體" w:hAnsi="標楷體"/>
                <w:szCs w:val="24"/>
              </w:rPr>
              <w:t>：（含學校名稱）</w:t>
            </w:r>
          </w:p>
          <w:p w:rsidR="004064BB" w:rsidRDefault="004064BB">
            <w:pPr>
              <w:snapToGrid w:val="0"/>
              <w:rPr>
                <w:rFonts w:eastAsia="標楷體"/>
                <w:szCs w:val="24"/>
              </w:rPr>
            </w:pPr>
          </w:p>
          <w:p w:rsidR="004064BB" w:rsidRDefault="004064BB">
            <w:pPr>
              <w:snapToGrid w:val="0"/>
              <w:rPr>
                <w:rFonts w:eastAsia="標楷體"/>
                <w:szCs w:val="24"/>
              </w:rPr>
            </w:pPr>
          </w:p>
          <w:p w:rsidR="004064BB" w:rsidRDefault="000748E9">
            <w:pPr>
              <w:snapToGrid w:val="0"/>
            </w:pPr>
            <w:r>
              <w:rPr>
                <w:rFonts w:eastAsia="標楷體"/>
                <w:szCs w:val="24"/>
              </w:rPr>
              <w:t>工作經歷</w:t>
            </w:r>
            <w:r>
              <w:rPr>
                <w:rFonts w:ascii="標楷體" w:eastAsia="標楷體" w:hAnsi="標楷體"/>
                <w:szCs w:val="24"/>
              </w:rPr>
              <w:t>：</w:t>
            </w:r>
          </w:p>
          <w:p w:rsidR="004064BB" w:rsidRDefault="000748E9">
            <w:pPr>
              <w:snapToGrid w:val="0"/>
              <w:rPr>
                <w:rFonts w:eastAsia="標楷體"/>
                <w:szCs w:val="24"/>
              </w:rPr>
            </w:pPr>
            <w:r>
              <w:rPr>
                <w:rFonts w:eastAsia="標楷體"/>
                <w:szCs w:val="24"/>
              </w:rPr>
              <w:t>1.</w:t>
            </w:r>
          </w:p>
          <w:p w:rsidR="004064BB" w:rsidRDefault="000748E9">
            <w:pPr>
              <w:snapToGrid w:val="0"/>
              <w:rPr>
                <w:rFonts w:eastAsia="標楷體"/>
                <w:szCs w:val="24"/>
              </w:rPr>
            </w:pPr>
            <w:r>
              <w:rPr>
                <w:rFonts w:eastAsia="標楷體"/>
                <w:szCs w:val="24"/>
              </w:rPr>
              <w:t>2.</w:t>
            </w:r>
          </w:p>
        </w:tc>
        <w:tc>
          <w:tcPr>
            <w:tcW w:w="1519" w:type="dxa"/>
            <w:tcBorders>
              <w:top w:val="single" w:sz="6" w:space="0" w:color="000000"/>
              <w:left w:val="single" w:sz="2"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0748E9">
            <w:pPr>
              <w:snapToGrid w:val="0"/>
            </w:pPr>
            <w:r>
              <w:rPr>
                <w:rFonts w:eastAsia="標楷體"/>
                <w:szCs w:val="24"/>
              </w:rPr>
              <w:t>1.</w:t>
            </w:r>
            <w:r>
              <w:rPr>
                <w:rFonts w:eastAsia="標楷體"/>
                <w:szCs w:val="24"/>
              </w:rPr>
              <w:t>具</w:t>
            </w:r>
            <w:r>
              <w:rPr>
                <w:rFonts w:ascii="標楷體" w:eastAsia="標楷體" w:hAnsi="標楷體"/>
                <w:szCs w:val="24"/>
              </w:rPr>
              <w:t>「</w:t>
            </w:r>
            <w:r>
              <w:rPr>
                <w:rFonts w:eastAsia="標楷體"/>
                <w:szCs w:val="24"/>
              </w:rPr>
              <w:t>原住民</w:t>
            </w:r>
            <w:r>
              <w:rPr>
                <w:rFonts w:ascii="標楷體" w:eastAsia="標楷體" w:hAnsi="標楷體"/>
                <w:szCs w:val="24"/>
              </w:rPr>
              <w:t>」</w:t>
            </w:r>
            <w:r>
              <w:rPr>
                <w:rFonts w:eastAsia="標楷體"/>
                <w:szCs w:val="24"/>
              </w:rPr>
              <w:t>身分</w:t>
            </w:r>
          </w:p>
        </w:tc>
        <w:tc>
          <w:tcPr>
            <w:tcW w:w="2639"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szCs w:val="24"/>
              </w:rPr>
            </w:pPr>
          </w:p>
        </w:tc>
        <w:tc>
          <w:tcPr>
            <w:tcW w:w="1510" w:type="dxa"/>
            <w:tcBorders>
              <w:top w:val="single" w:sz="6"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napToGrid w:val="0"/>
              <w:rPr>
                <w:rFonts w:eastAsia="標楷體"/>
                <w:szCs w:val="24"/>
              </w:rPr>
            </w:pPr>
            <w:r>
              <w:rPr>
                <w:rFonts w:eastAsia="標楷體"/>
                <w:szCs w:val="24"/>
              </w:rPr>
              <w:t>O</w:t>
            </w:r>
            <w:r>
              <w:rPr>
                <w:rFonts w:eastAsia="標楷體"/>
                <w:szCs w:val="24"/>
              </w:rPr>
              <w:t>年</w:t>
            </w:r>
            <w:r>
              <w:rPr>
                <w:rFonts w:eastAsia="標楷體"/>
                <w:szCs w:val="24"/>
              </w:rPr>
              <w:t>O</w:t>
            </w:r>
            <w:r>
              <w:rPr>
                <w:rFonts w:eastAsia="標楷體"/>
                <w:szCs w:val="24"/>
              </w:rPr>
              <w:t>月</w:t>
            </w:r>
            <w:r>
              <w:rPr>
                <w:rFonts w:eastAsia="標楷體"/>
                <w:szCs w:val="24"/>
              </w:rPr>
              <w:t>~O</w:t>
            </w:r>
            <w:r>
              <w:rPr>
                <w:rFonts w:eastAsia="標楷體"/>
                <w:szCs w:val="24"/>
              </w:rPr>
              <w:t>年</w:t>
            </w:r>
            <w:r>
              <w:rPr>
                <w:rFonts w:eastAsia="標楷體"/>
                <w:szCs w:val="24"/>
              </w:rPr>
              <w:t>O</w:t>
            </w:r>
            <w:r>
              <w:rPr>
                <w:rFonts w:eastAsia="標楷體"/>
                <w:szCs w:val="24"/>
              </w:rPr>
              <w:t>月</w:t>
            </w:r>
          </w:p>
        </w:tc>
      </w:tr>
      <w:tr w:rsidR="004064BB">
        <w:tblPrEx>
          <w:tblCellMar>
            <w:top w:w="0" w:type="dxa"/>
            <w:bottom w:w="0" w:type="dxa"/>
          </w:tblCellMar>
        </w:tblPrEx>
        <w:trPr>
          <w:trHeight w:val="1183"/>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pacing w:line="440" w:lineRule="exact"/>
              <w:rPr>
                <w:rFonts w:eastAsia="標楷體"/>
              </w:rPr>
            </w:pPr>
            <w:r>
              <w:rPr>
                <w:rFonts w:eastAsia="標楷體"/>
              </w:rPr>
              <w:t>臨時人員</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pacing w:line="440" w:lineRule="exact"/>
              <w:rPr>
                <w:rFonts w:eastAsia="標楷體"/>
              </w:rPr>
            </w:pPr>
            <w:r>
              <w:rPr>
                <w:rFonts w:eastAsia="標楷體"/>
              </w:rPr>
              <w:t>OOO</w:t>
            </w:r>
          </w:p>
        </w:tc>
        <w:tc>
          <w:tcPr>
            <w:tcW w:w="137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napToGrid w:val="0"/>
            </w:pPr>
            <w:r>
              <w:rPr>
                <w:rFonts w:eastAsia="標楷體"/>
                <w:szCs w:val="24"/>
              </w:rPr>
              <w:t>學歷</w:t>
            </w:r>
            <w:r>
              <w:rPr>
                <w:rFonts w:ascii="標楷體" w:eastAsia="標楷體" w:hAnsi="標楷體"/>
                <w:szCs w:val="24"/>
              </w:rPr>
              <w:t>：（含學校名稱）</w:t>
            </w:r>
          </w:p>
          <w:p w:rsidR="004064BB" w:rsidRDefault="004064BB">
            <w:pPr>
              <w:snapToGrid w:val="0"/>
              <w:rPr>
                <w:rFonts w:eastAsia="標楷體"/>
                <w:szCs w:val="24"/>
              </w:rPr>
            </w:pPr>
          </w:p>
          <w:p w:rsidR="004064BB" w:rsidRDefault="004064BB">
            <w:pPr>
              <w:snapToGrid w:val="0"/>
              <w:rPr>
                <w:rFonts w:eastAsia="標楷體"/>
                <w:szCs w:val="24"/>
              </w:rPr>
            </w:pPr>
          </w:p>
          <w:p w:rsidR="004064BB" w:rsidRDefault="000748E9">
            <w:pPr>
              <w:snapToGrid w:val="0"/>
            </w:pPr>
            <w:r>
              <w:rPr>
                <w:rFonts w:eastAsia="標楷體"/>
                <w:szCs w:val="24"/>
              </w:rPr>
              <w:t>工作經歷</w:t>
            </w:r>
            <w:r>
              <w:rPr>
                <w:rFonts w:ascii="標楷體" w:eastAsia="標楷體" w:hAnsi="標楷體"/>
                <w:szCs w:val="24"/>
              </w:rPr>
              <w:t>：</w:t>
            </w:r>
          </w:p>
          <w:p w:rsidR="004064BB" w:rsidRDefault="000748E9">
            <w:pPr>
              <w:snapToGrid w:val="0"/>
              <w:rPr>
                <w:rFonts w:eastAsia="標楷體"/>
                <w:szCs w:val="24"/>
              </w:rPr>
            </w:pPr>
            <w:r>
              <w:rPr>
                <w:rFonts w:eastAsia="標楷體"/>
                <w:szCs w:val="24"/>
              </w:rPr>
              <w:t>1.</w:t>
            </w:r>
          </w:p>
          <w:p w:rsidR="004064BB" w:rsidRDefault="000748E9">
            <w:pPr>
              <w:snapToGrid w:val="0"/>
              <w:rPr>
                <w:rFonts w:eastAsia="標楷體"/>
                <w:szCs w:val="24"/>
              </w:rPr>
            </w:pPr>
            <w:r>
              <w:rPr>
                <w:rFonts w:eastAsia="標楷體"/>
                <w:szCs w:val="24"/>
              </w:rPr>
              <w:t>2.</w:t>
            </w:r>
          </w:p>
        </w:tc>
        <w:tc>
          <w:tcPr>
            <w:tcW w:w="1519" w:type="dxa"/>
            <w:tcBorders>
              <w:top w:val="single" w:sz="2" w:space="0" w:color="000000"/>
              <w:left w:val="single" w:sz="2"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0748E9">
            <w:pPr>
              <w:snapToGrid w:val="0"/>
            </w:pPr>
            <w:r>
              <w:rPr>
                <w:rFonts w:eastAsia="標楷體"/>
                <w:szCs w:val="24"/>
              </w:rPr>
              <w:t>1.</w:t>
            </w:r>
            <w:r>
              <w:rPr>
                <w:rFonts w:eastAsia="標楷體"/>
                <w:szCs w:val="24"/>
              </w:rPr>
              <w:t>具</w:t>
            </w:r>
            <w:r>
              <w:rPr>
                <w:rFonts w:ascii="標楷體" w:eastAsia="標楷體" w:hAnsi="標楷體"/>
                <w:szCs w:val="24"/>
              </w:rPr>
              <w:t>「</w:t>
            </w:r>
            <w:r>
              <w:rPr>
                <w:rFonts w:eastAsia="標楷體"/>
                <w:szCs w:val="24"/>
              </w:rPr>
              <w:t>原住民</w:t>
            </w:r>
            <w:r>
              <w:rPr>
                <w:rFonts w:ascii="標楷體" w:eastAsia="標楷體" w:hAnsi="標楷體"/>
                <w:szCs w:val="24"/>
              </w:rPr>
              <w:t>」</w:t>
            </w:r>
            <w:r>
              <w:rPr>
                <w:rFonts w:eastAsia="標楷體"/>
                <w:szCs w:val="24"/>
              </w:rPr>
              <w:t>身分</w:t>
            </w:r>
          </w:p>
        </w:tc>
        <w:tc>
          <w:tcPr>
            <w:tcW w:w="2639" w:type="dxa"/>
            <w:tcBorders>
              <w:top w:val="single" w:sz="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szCs w:val="24"/>
              </w:rPr>
            </w:pPr>
          </w:p>
        </w:tc>
        <w:tc>
          <w:tcPr>
            <w:tcW w:w="1510"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napToGrid w:val="0"/>
              <w:rPr>
                <w:rFonts w:eastAsia="標楷體"/>
                <w:szCs w:val="24"/>
              </w:rPr>
            </w:pPr>
            <w:r>
              <w:rPr>
                <w:rFonts w:eastAsia="標楷體"/>
                <w:szCs w:val="24"/>
              </w:rPr>
              <w:t>O</w:t>
            </w:r>
            <w:r>
              <w:rPr>
                <w:rFonts w:eastAsia="標楷體"/>
                <w:szCs w:val="24"/>
              </w:rPr>
              <w:t>年</w:t>
            </w:r>
            <w:r>
              <w:rPr>
                <w:rFonts w:eastAsia="標楷體"/>
                <w:szCs w:val="24"/>
              </w:rPr>
              <w:t>O</w:t>
            </w:r>
            <w:r>
              <w:rPr>
                <w:rFonts w:eastAsia="標楷體"/>
                <w:szCs w:val="24"/>
              </w:rPr>
              <w:t>月</w:t>
            </w:r>
            <w:r>
              <w:rPr>
                <w:rFonts w:eastAsia="標楷體"/>
                <w:szCs w:val="24"/>
              </w:rPr>
              <w:t>~O</w:t>
            </w:r>
            <w:r>
              <w:rPr>
                <w:rFonts w:eastAsia="標楷體"/>
                <w:szCs w:val="24"/>
              </w:rPr>
              <w:t>年</w:t>
            </w:r>
            <w:r>
              <w:rPr>
                <w:rFonts w:eastAsia="標楷體"/>
                <w:szCs w:val="24"/>
              </w:rPr>
              <w:t>O</w:t>
            </w:r>
            <w:r>
              <w:rPr>
                <w:rFonts w:eastAsia="標楷體"/>
                <w:szCs w:val="24"/>
              </w:rPr>
              <w:t>月</w:t>
            </w:r>
          </w:p>
        </w:tc>
      </w:tr>
      <w:tr w:rsidR="004064BB">
        <w:tblPrEx>
          <w:tblCellMar>
            <w:top w:w="0" w:type="dxa"/>
            <w:bottom w:w="0" w:type="dxa"/>
          </w:tblCellMar>
        </w:tblPrEx>
        <w:trPr>
          <w:trHeight w:val="1183"/>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37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519" w:type="dxa"/>
            <w:tcBorders>
              <w:top w:val="single" w:sz="2" w:space="0" w:color="000000"/>
              <w:left w:val="single" w:sz="2"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sz w:val="20"/>
              </w:rPr>
            </w:pPr>
          </w:p>
        </w:tc>
        <w:tc>
          <w:tcPr>
            <w:tcW w:w="2639" w:type="dxa"/>
            <w:tcBorders>
              <w:top w:val="single" w:sz="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510"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r>
      <w:tr w:rsidR="004064BB">
        <w:tblPrEx>
          <w:tblCellMar>
            <w:top w:w="0" w:type="dxa"/>
            <w:bottom w:w="0" w:type="dxa"/>
          </w:tblCellMar>
        </w:tblPrEx>
        <w:trPr>
          <w:trHeight w:val="1183"/>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37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519" w:type="dxa"/>
            <w:tcBorders>
              <w:top w:val="single" w:sz="2" w:space="0" w:color="000000"/>
              <w:left w:val="single" w:sz="2"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sz w:val="20"/>
              </w:rPr>
            </w:pPr>
          </w:p>
        </w:tc>
        <w:tc>
          <w:tcPr>
            <w:tcW w:w="2639" w:type="dxa"/>
            <w:tcBorders>
              <w:top w:val="single" w:sz="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510"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r>
      <w:tr w:rsidR="004064BB">
        <w:tblPrEx>
          <w:tblCellMar>
            <w:top w:w="0" w:type="dxa"/>
            <w:bottom w:w="0" w:type="dxa"/>
          </w:tblCellMar>
        </w:tblPrEx>
        <w:trPr>
          <w:trHeight w:val="1183"/>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0748E9">
            <w:pPr>
              <w:spacing w:line="440" w:lineRule="exact"/>
            </w:pPr>
            <w:r>
              <w:rPr>
                <w:rFonts w:eastAsia="標楷體"/>
                <w:sz w:val="20"/>
              </w:rPr>
              <w:t>（請自行增列）</w:t>
            </w:r>
          </w:p>
        </w:tc>
        <w:tc>
          <w:tcPr>
            <w:tcW w:w="137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sz w:val="20"/>
              </w:rPr>
            </w:pPr>
          </w:p>
        </w:tc>
        <w:tc>
          <w:tcPr>
            <w:tcW w:w="1519" w:type="dxa"/>
            <w:tcBorders>
              <w:top w:val="single" w:sz="2" w:space="0" w:color="000000"/>
              <w:left w:val="single" w:sz="2"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sz w:val="20"/>
              </w:rPr>
            </w:pPr>
          </w:p>
        </w:tc>
        <w:tc>
          <w:tcPr>
            <w:tcW w:w="2639" w:type="dxa"/>
            <w:tcBorders>
              <w:top w:val="single" w:sz="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c>
          <w:tcPr>
            <w:tcW w:w="1510"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tcPr>
          <w:p w:rsidR="004064BB" w:rsidRDefault="004064BB">
            <w:pPr>
              <w:spacing w:line="440" w:lineRule="exact"/>
              <w:rPr>
                <w:rFonts w:eastAsia="標楷體"/>
              </w:rPr>
            </w:pPr>
          </w:p>
        </w:tc>
      </w:tr>
    </w:tbl>
    <w:p w:rsidR="004064BB" w:rsidRDefault="004064BB">
      <w:pPr>
        <w:spacing w:line="440" w:lineRule="exact"/>
        <w:ind w:left="1213"/>
        <w:rPr>
          <w:rFonts w:ascii="標楷體" w:eastAsia="標楷體" w:hAnsi="標楷體"/>
          <w:b/>
          <w:sz w:val="28"/>
          <w:szCs w:val="28"/>
        </w:rPr>
      </w:pPr>
    </w:p>
    <w:p w:rsidR="004064BB" w:rsidRDefault="004064BB">
      <w:pPr>
        <w:spacing w:line="440" w:lineRule="exact"/>
        <w:ind w:left="1213"/>
        <w:rPr>
          <w:rFonts w:ascii="標楷體" w:eastAsia="標楷體" w:hAnsi="標楷體"/>
          <w:b/>
          <w:sz w:val="28"/>
          <w:szCs w:val="28"/>
        </w:rPr>
      </w:pPr>
    </w:p>
    <w:p w:rsidR="004064BB" w:rsidRDefault="004064BB">
      <w:pPr>
        <w:spacing w:line="440" w:lineRule="exact"/>
        <w:ind w:left="1213"/>
        <w:rPr>
          <w:rFonts w:ascii="標楷體" w:eastAsia="標楷體" w:hAnsi="標楷體"/>
          <w:b/>
          <w:sz w:val="28"/>
          <w:szCs w:val="28"/>
        </w:rPr>
      </w:pPr>
    </w:p>
    <w:p w:rsidR="004064BB" w:rsidRDefault="004064BB">
      <w:pPr>
        <w:spacing w:line="440" w:lineRule="exact"/>
        <w:ind w:left="1213"/>
        <w:rPr>
          <w:rFonts w:ascii="標楷體" w:eastAsia="標楷體" w:hAnsi="標楷體"/>
          <w:b/>
          <w:sz w:val="28"/>
          <w:szCs w:val="28"/>
        </w:rPr>
      </w:pPr>
    </w:p>
    <w:p w:rsidR="004064BB" w:rsidRDefault="000748E9">
      <w:pPr>
        <w:numPr>
          <w:ilvl w:val="0"/>
          <w:numId w:val="51"/>
        </w:numPr>
        <w:spacing w:line="440" w:lineRule="exact"/>
        <w:ind w:left="1213"/>
        <w:rPr>
          <w:rFonts w:ascii="標楷體" w:eastAsia="標楷體" w:hAnsi="標楷體"/>
          <w:b/>
          <w:sz w:val="28"/>
          <w:szCs w:val="28"/>
        </w:rPr>
      </w:pPr>
      <w:r>
        <w:rPr>
          <w:rFonts w:ascii="標楷體" w:eastAsia="標楷體" w:hAnsi="標楷體"/>
          <w:b/>
          <w:sz w:val="28"/>
          <w:szCs w:val="28"/>
        </w:rPr>
        <w:lastRenderedPageBreak/>
        <w:t>預定工作進度表</w:t>
      </w:r>
    </w:p>
    <w:p w:rsidR="004064BB" w:rsidRDefault="000748E9">
      <w:pPr>
        <w:snapToGrid w:val="0"/>
        <w:spacing w:line="440" w:lineRule="exact"/>
        <w:ind w:left="1213"/>
        <w:rPr>
          <w:rFonts w:ascii="標楷體" w:eastAsia="標楷體" w:hAnsi="標楷體"/>
          <w:sz w:val="28"/>
          <w:szCs w:val="28"/>
        </w:rPr>
      </w:pPr>
      <w:r>
        <w:rPr>
          <w:rFonts w:ascii="標楷體" w:eastAsia="標楷體" w:hAnsi="標楷體"/>
          <w:sz w:val="28"/>
          <w:szCs w:val="28"/>
        </w:rPr>
        <w:t>請依計畫實際執行工作項目訂定年度工作進度表（請檢視是否與第肆點第一項之內容符合），請依下表填列（請以</w:t>
      </w:r>
      <w:r>
        <w:rPr>
          <w:rFonts w:ascii="標楷體" w:eastAsia="標楷體" w:hAnsi="標楷體"/>
          <w:sz w:val="28"/>
          <w:szCs w:val="28"/>
        </w:rPr>
        <w:t>ˇ</w:t>
      </w:r>
      <w:r>
        <w:rPr>
          <w:rFonts w:ascii="標楷體" w:eastAsia="標楷體" w:hAnsi="標楷體"/>
          <w:sz w:val="28"/>
          <w:szCs w:val="28"/>
        </w:rPr>
        <w:t>表示）：</w:t>
      </w:r>
    </w:p>
    <w:tbl>
      <w:tblPr>
        <w:tblW w:w="5885" w:type="pct"/>
        <w:jc w:val="center"/>
        <w:tblCellMar>
          <w:left w:w="10" w:type="dxa"/>
          <w:right w:w="10" w:type="dxa"/>
        </w:tblCellMar>
        <w:tblLook w:val="04A0" w:firstRow="1" w:lastRow="0" w:firstColumn="1" w:lastColumn="0" w:noHBand="0" w:noVBand="1"/>
      </w:tblPr>
      <w:tblGrid>
        <w:gridCol w:w="2551"/>
        <w:gridCol w:w="590"/>
        <w:gridCol w:w="590"/>
        <w:gridCol w:w="587"/>
        <w:gridCol w:w="582"/>
        <w:gridCol w:w="582"/>
        <w:gridCol w:w="582"/>
        <w:gridCol w:w="582"/>
        <w:gridCol w:w="725"/>
        <w:gridCol w:w="725"/>
        <w:gridCol w:w="725"/>
        <w:gridCol w:w="678"/>
        <w:gridCol w:w="635"/>
      </w:tblGrid>
      <w:tr w:rsidR="004064BB">
        <w:tblPrEx>
          <w:tblCellMar>
            <w:top w:w="0" w:type="dxa"/>
            <w:bottom w:w="0" w:type="dxa"/>
          </w:tblCellMar>
        </w:tblPrEx>
        <w:trPr>
          <w:cantSplit/>
          <w:trHeight w:val="286"/>
          <w:tblHeader/>
          <w:jc w:val="center"/>
        </w:trPr>
        <w:tc>
          <w:tcPr>
            <w:tcW w:w="2568"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right"/>
            </w:pPr>
            <w:r>
              <w:rPr>
                <w:noProof/>
              </w:rPr>
              <mc:AlternateContent>
                <mc:Choice Requires="wps">
                  <w:drawing>
                    <wp:anchor distT="0" distB="0" distL="114300" distR="114300" simplePos="0" relativeHeight="251646464" behindDoc="0" locked="0" layoutInCell="1" allowOverlap="1">
                      <wp:simplePos x="0" y="0"/>
                      <wp:positionH relativeFrom="column">
                        <wp:posOffset>-454657</wp:posOffset>
                      </wp:positionH>
                      <wp:positionV relativeFrom="paragraph">
                        <wp:posOffset>38103</wp:posOffset>
                      </wp:positionV>
                      <wp:extent cx="894712" cy="1315080"/>
                      <wp:effectExtent l="0" t="0" r="19688" b="37470"/>
                      <wp:wrapNone/>
                      <wp:docPr id="7" name="Line 24"/>
                      <wp:cNvGraphicFramePr/>
                      <a:graphic xmlns:a="http://schemas.openxmlformats.org/drawingml/2006/main">
                        <a:graphicData uri="http://schemas.microsoft.com/office/word/2010/wordprocessingShape">
                          <wps:wsp>
                            <wps:cNvCnPr/>
                            <wps:spPr>
                              <a:xfrm>
                                <a:off x="0" y="0"/>
                                <a:ext cx="894712" cy="1315080"/>
                              </a:xfrm>
                              <a:prstGeom prst="straightConnector1">
                                <a:avLst/>
                              </a:prstGeom>
                              <a:noFill/>
                              <a:ln w="9528" cap="flat">
                                <a:solidFill>
                                  <a:srgbClr val="000000"/>
                                </a:solidFill>
                                <a:prstDash val="solid"/>
                                <a:round/>
                              </a:ln>
                            </wps:spPr>
                            <wps:bodyPr/>
                          </wps:wsp>
                        </a:graphicData>
                      </a:graphic>
                    </wp:anchor>
                  </w:drawing>
                </mc:Choice>
                <mc:Fallback>
                  <w:pict>
                    <v:shapetype w14:anchorId="47A687A6" id="_x0000_t32" coordsize="21600,21600" o:spt="32" o:oned="t" path="m,l21600,21600e" filled="f">
                      <v:path arrowok="t" fillok="f" o:connecttype="none"/>
                      <o:lock v:ext="edit" shapetype="t"/>
                    </v:shapetype>
                    <v:shape id="Line 24" o:spid="_x0000_s1026" type="#_x0000_t32" style="position:absolute;margin-left:-35.8pt;margin-top:3pt;width:70.45pt;height:103.5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" strokeweight=".26467mm"/>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-454657</wp:posOffset>
                      </wp:positionH>
                      <wp:positionV relativeFrom="paragraph">
                        <wp:posOffset>38103</wp:posOffset>
                      </wp:positionV>
                      <wp:extent cx="1570983" cy="572130"/>
                      <wp:effectExtent l="0" t="0" r="29217" b="37470"/>
                      <wp:wrapNone/>
                      <wp:docPr id="8" name="Line 23"/>
                      <wp:cNvGraphicFramePr/>
                      <a:graphic xmlns:a="http://schemas.openxmlformats.org/drawingml/2006/main">
                        <a:graphicData uri="http://schemas.microsoft.com/office/word/2010/wordprocessingShape">
                          <wps:wsp>
                            <wps:cNvCnPr/>
                            <wps:spPr>
                              <a:xfrm>
                                <a:off x="0" y="0"/>
                                <a:ext cx="1570983" cy="572130"/>
                              </a:xfrm>
                              <a:prstGeom prst="straightConnector1">
                                <a:avLst/>
                              </a:prstGeom>
                              <a:noFill/>
                              <a:ln w="9528" cap="flat">
                                <a:solidFill>
                                  <a:srgbClr val="000000"/>
                                </a:solidFill>
                                <a:prstDash val="solid"/>
                                <a:round/>
                              </a:ln>
                            </wps:spPr>
                            <wps:bodyPr/>
                          </wps:wsp>
                        </a:graphicData>
                      </a:graphic>
                    </wp:anchor>
                  </w:drawing>
                </mc:Choice>
                <mc:Fallback>
                  <w:pict>
                    <v:shape w14:anchorId="6E0FBB94" id="Line 23" o:spid="_x0000_s1026" type="#_x0000_t32" style="position:absolute;margin-left:-35.8pt;margin-top:3pt;width:123.7pt;height:45.0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" strokeweight=".26467mm"/>
                  </w:pict>
                </mc:Fallback>
              </mc:AlternateContent>
            </w:r>
          </w:p>
          <w:p w:rsidR="004064BB" w:rsidRDefault="000748E9">
            <w:pPr>
              <w:pStyle w:val="aff2"/>
              <w:spacing w:before="0" w:line="240" w:lineRule="auto"/>
              <w:ind w:right="245"/>
              <w:jc w:val="right"/>
              <w:rPr>
                <w:sz w:val="24"/>
                <w:szCs w:val="24"/>
              </w:rPr>
            </w:pPr>
            <w:r>
              <w:rPr>
                <w:position w:val="12"/>
                <w:sz w:val="24"/>
                <w:szCs w:val="24"/>
              </w:rPr>
              <w:t>月份</w:t>
            </w:r>
          </w:p>
          <w:p w:rsidR="004064BB" w:rsidRDefault="004064BB">
            <w:pPr>
              <w:pStyle w:val="aff2"/>
              <w:spacing w:before="0" w:line="240" w:lineRule="auto"/>
              <w:jc w:val="center"/>
              <w:rPr>
                <w:sz w:val="24"/>
                <w:szCs w:val="24"/>
              </w:rPr>
            </w:pPr>
          </w:p>
          <w:p w:rsidR="004064BB" w:rsidRDefault="000748E9">
            <w:pPr>
              <w:pStyle w:val="aff2"/>
              <w:spacing w:before="0" w:line="240" w:lineRule="auto"/>
              <w:ind w:right="955"/>
              <w:jc w:val="right"/>
              <w:rPr>
                <w:sz w:val="24"/>
                <w:szCs w:val="24"/>
              </w:rPr>
            </w:pPr>
            <w:r>
              <w:rPr>
                <w:position w:val="12"/>
                <w:sz w:val="24"/>
                <w:szCs w:val="24"/>
              </w:rPr>
              <w:t>進度</w:t>
            </w:r>
          </w:p>
          <w:p w:rsidR="004064BB" w:rsidRDefault="000748E9">
            <w:pPr>
              <w:pStyle w:val="aff2"/>
              <w:spacing w:before="0" w:line="240" w:lineRule="auto"/>
              <w:ind w:right="1440" w:firstLine="151"/>
              <w:rPr>
                <w:sz w:val="24"/>
                <w:szCs w:val="24"/>
              </w:rPr>
            </w:pPr>
            <w:r>
              <w:rPr>
                <w:position w:val="12"/>
                <w:sz w:val="24"/>
                <w:szCs w:val="24"/>
              </w:rPr>
              <w:t>工作</w:t>
            </w:r>
          </w:p>
          <w:p w:rsidR="004064BB" w:rsidRDefault="000748E9">
            <w:pPr>
              <w:pStyle w:val="aff2"/>
              <w:spacing w:before="0" w:line="240" w:lineRule="auto"/>
              <w:ind w:firstLine="151"/>
              <w:rPr>
                <w:sz w:val="24"/>
                <w:szCs w:val="24"/>
              </w:rPr>
            </w:pPr>
            <w:r>
              <w:rPr>
                <w:position w:val="12"/>
                <w:sz w:val="24"/>
                <w:szCs w:val="24"/>
              </w:rPr>
              <w:t>項目</w:t>
            </w:r>
          </w:p>
        </w:tc>
        <w:tc>
          <w:tcPr>
            <w:tcW w:w="7669" w:type="dxa"/>
            <w:gridSpan w:val="12"/>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szCs w:val="20"/>
              </w:rPr>
              <w:t>（執行期間：</w:t>
            </w:r>
            <w:r>
              <w:rPr>
                <w:szCs w:val="20"/>
              </w:rPr>
              <w:t>115</w:t>
            </w:r>
            <w:r>
              <w:rPr>
                <w:szCs w:val="20"/>
              </w:rPr>
              <w:t>年</w:t>
            </w:r>
            <w:r>
              <w:rPr>
                <w:szCs w:val="20"/>
              </w:rPr>
              <w:t>1</w:t>
            </w:r>
            <w:r>
              <w:rPr>
                <w:szCs w:val="20"/>
              </w:rPr>
              <w:t>月</w:t>
            </w:r>
            <w:r>
              <w:rPr>
                <w:szCs w:val="20"/>
              </w:rPr>
              <w:t>1</w:t>
            </w:r>
            <w:r>
              <w:rPr>
                <w:szCs w:val="20"/>
              </w:rPr>
              <w:t>日至</w:t>
            </w:r>
            <w:r>
              <w:rPr>
                <w:szCs w:val="20"/>
              </w:rPr>
              <w:t>115</w:t>
            </w:r>
            <w:r>
              <w:rPr>
                <w:szCs w:val="20"/>
              </w:rPr>
              <w:t>年</w:t>
            </w:r>
            <w:r>
              <w:rPr>
                <w:szCs w:val="20"/>
              </w:rPr>
              <w:t>12</w:t>
            </w:r>
            <w:r>
              <w:rPr>
                <w:szCs w:val="20"/>
              </w:rPr>
              <w:t>月</w:t>
            </w:r>
            <w:r>
              <w:rPr>
                <w:szCs w:val="20"/>
              </w:rPr>
              <w:t>31</w:t>
            </w:r>
            <w:r>
              <w:rPr>
                <w:szCs w:val="20"/>
              </w:rPr>
              <w:t>日）</w:t>
            </w:r>
          </w:p>
        </w:tc>
      </w:tr>
      <w:tr w:rsidR="004064BB">
        <w:tblPrEx>
          <w:tblCellMar>
            <w:top w:w="0" w:type="dxa"/>
            <w:bottom w:w="0" w:type="dxa"/>
          </w:tblCellMar>
        </w:tblPrEx>
        <w:trPr>
          <w:cantSplit/>
          <w:trHeight w:val="144"/>
          <w:tblHeader/>
          <w:jc w:val="center"/>
        </w:trPr>
        <w:tc>
          <w:tcPr>
            <w:tcW w:w="2568"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rPr>
                <w:sz w:val="24"/>
                <w:szCs w:val="24"/>
              </w:rPr>
            </w:pPr>
          </w:p>
        </w:tc>
        <w:tc>
          <w:tcPr>
            <w:tcW w:w="17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第</w:t>
            </w:r>
            <w:r>
              <w:rPr>
                <w:position w:val="12"/>
                <w:sz w:val="24"/>
                <w:szCs w:val="24"/>
              </w:rPr>
              <w:t>1</w:t>
            </w:r>
            <w:r>
              <w:rPr>
                <w:position w:val="12"/>
                <w:sz w:val="24"/>
                <w:szCs w:val="24"/>
              </w:rPr>
              <w:t>季</w:t>
            </w:r>
          </w:p>
        </w:tc>
        <w:tc>
          <w:tcPr>
            <w:tcW w:w="177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第</w:t>
            </w:r>
            <w:r>
              <w:rPr>
                <w:position w:val="12"/>
                <w:sz w:val="24"/>
                <w:szCs w:val="24"/>
              </w:rPr>
              <w:t>2</w:t>
            </w:r>
            <w:r>
              <w:rPr>
                <w:position w:val="12"/>
                <w:sz w:val="24"/>
                <w:szCs w:val="24"/>
              </w:rPr>
              <w:t>季</w:t>
            </w:r>
          </w:p>
        </w:tc>
        <w:tc>
          <w:tcPr>
            <w:tcW w:w="2064"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第</w:t>
            </w:r>
            <w:r>
              <w:rPr>
                <w:position w:val="12"/>
                <w:sz w:val="24"/>
                <w:szCs w:val="24"/>
              </w:rPr>
              <w:t>3</w:t>
            </w:r>
            <w:r>
              <w:rPr>
                <w:position w:val="12"/>
                <w:sz w:val="24"/>
                <w:szCs w:val="24"/>
              </w:rPr>
              <w:t>季</w:t>
            </w:r>
          </w:p>
        </w:tc>
        <w:tc>
          <w:tcPr>
            <w:tcW w:w="2066" w:type="dxa"/>
            <w:gridSpan w:val="3"/>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第</w:t>
            </w:r>
            <w:r>
              <w:rPr>
                <w:position w:val="12"/>
                <w:sz w:val="24"/>
                <w:szCs w:val="24"/>
              </w:rPr>
              <w:t>4</w:t>
            </w:r>
            <w:r>
              <w:rPr>
                <w:position w:val="12"/>
                <w:sz w:val="24"/>
                <w:szCs w:val="24"/>
              </w:rPr>
              <w:t>季</w:t>
            </w:r>
          </w:p>
        </w:tc>
      </w:tr>
      <w:tr w:rsidR="004064BB">
        <w:tblPrEx>
          <w:tblCellMar>
            <w:top w:w="0" w:type="dxa"/>
            <w:bottom w:w="0" w:type="dxa"/>
          </w:tblCellMar>
        </w:tblPrEx>
        <w:trPr>
          <w:cantSplit/>
          <w:trHeight w:val="144"/>
          <w:tblHeader/>
          <w:jc w:val="center"/>
        </w:trPr>
        <w:tc>
          <w:tcPr>
            <w:tcW w:w="2568"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rPr>
                <w:sz w:val="24"/>
                <w:szCs w:val="24"/>
              </w:rPr>
            </w:pPr>
          </w:p>
        </w:tc>
        <w:tc>
          <w:tcPr>
            <w:tcW w:w="589"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1</w:t>
            </w:r>
            <w:r>
              <w:rPr>
                <w:position w:val="12"/>
                <w:szCs w:val="20"/>
              </w:rPr>
              <w:t>月</w:t>
            </w:r>
          </w:p>
        </w:tc>
        <w:tc>
          <w:tcPr>
            <w:tcW w:w="59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2</w:t>
            </w:r>
            <w:r>
              <w:rPr>
                <w:position w:val="12"/>
                <w:szCs w:val="20"/>
              </w:rPr>
              <w:t>月</w:t>
            </w:r>
          </w:p>
        </w:tc>
        <w:tc>
          <w:tcPr>
            <w:tcW w:w="59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3</w:t>
            </w:r>
            <w:r>
              <w:rPr>
                <w:position w:val="12"/>
                <w:szCs w:val="20"/>
              </w:rPr>
              <w:t>月</w:t>
            </w:r>
          </w:p>
        </w:tc>
        <w:tc>
          <w:tcPr>
            <w:tcW w:w="59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4</w:t>
            </w:r>
            <w:r>
              <w:rPr>
                <w:position w:val="12"/>
                <w:szCs w:val="20"/>
              </w:rPr>
              <w:t>月</w:t>
            </w:r>
          </w:p>
        </w:tc>
        <w:tc>
          <w:tcPr>
            <w:tcW w:w="59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5</w:t>
            </w:r>
            <w:r>
              <w:rPr>
                <w:position w:val="12"/>
                <w:szCs w:val="20"/>
              </w:rPr>
              <w:t>月</w:t>
            </w:r>
          </w:p>
        </w:tc>
        <w:tc>
          <w:tcPr>
            <w:tcW w:w="59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6</w:t>
            </w:r>
            <w:r>
              <w:rPr>
                <w:position w:val="12"/>
                <w:szCs w:val="20"/>
              </w:rPr>
              <w:t>月</w:t>
            </w:r>
          </w:p>
        </w:tc>
        <w:tc>
          <w:tcPr>
            <w:tcW w:w="59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7</w:t>
            </w:r>
            <w:r>
              <w:rPr>
                <w:position w:val="12"/>
                <w:szCs w:val="20"/>
              </w:rPr>
              <w:t>月</w:t>
            </w:r>
          </w:p>
        </w:tc>
        <w:tc>
          <w:tcPr>
            <w:tcW w:w="737"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8</w:t>
            </w:r>
            <w:r>
              <w:rPr>
                <w:position w:val="12"/>
                <w:szCs w:val="20"/>
              </w:rPr>
              <w:t>月</w:t>
            </w:r>
          </w:p>
        </w:tc>
        <w:tc>
          <w:tcPr>
            <w:tcW w:w="737"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9</w:t>
            </w:r>
            <w:r>
              <w:rPr>
                <w:position w:val="12"/>
                <w:szCs w:val="20"/>
              </w:rPr>
              <w:t>月</w:t>
            </w:r>
          </w:p>
        </w:tc>
        <w:tc>
          <w:tcPr>
            <w:tcW w:w="737"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10</w:t>
            </w:r>
            <w:r>
              <w:rPr>
                <w:position w:val="12"/>
                <w:szCs w:val="20"/>
              </w:rPr>
              <w:t>月</w:t>
            </w:r>
          </w:p>
        </w:tc>
        <w:tc>
          <w:tcPr>
            <w:tcW w:w="688"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11</w:t>
            </w:r>
            <w:r>
              <w:rPr>
                <w:position w:val="12"/>
                <w:szCs w:val="20"/>
              </w:rPr>
              <w:t>月</w:t>
            </w:r>
          </w:p>
        </w:tc>
        <w:tc>
          <w:tcPr>
            <w:tcW w:w="641"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Cs w:val="20"/>
              </w:rPr>
            </w:pPr>
            <w:r>
              <w:rPr>
                <w:position w:val="12"/>
                <w:szCs w:val="20"/>
              </w:rPr>
              <w:t>12</w:t>
            </w:r>
            <w:r>
              <w:rPr>
                <w:position w:val="12"/>
                <w:szCs w:val="20"/>
              </w:rPr>
              <w:t>月</w:t>
            </w:r>
          </w:p>
        </w:tc>
      </w:tr>
      <w:tr w:rsidR="004064BB">
        <w:tblPrEx>
          <w:tblCellMar>
            <w:top w:w="0" w:type="dxa"/>
            <w:bottom w:w="0" w:type="dxa"/>
          </w:tblCellMar>
        </w:tblPrEx>
        <w:trPr>
          <w:cantSplit/>
          <w:trHeight w:val="386"/>
          <w:jc w:val="center"/>
        </w:trPr>
        <w:tc>
          <w:tcPr>
            <w:tcW w:w="2568" w:type="dxa"/>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bCs/>
                <w:sz w:val="24"/>
                <w:szCs w:val="24"/>
              </w:rPr>
            </w:pPr>
            <w:r>
              <w:rPr>
                <w:bCs/>
                <w:sz w:val="24"/>
                <w:szCs w:val="24"/>
              </w:rPr>
              <w:t>（一）</w:t>
            </w:r>
          </w:p>
        </w:tc>
        <w:tc>
          <w:tcPr>
            <w:tcW w:w="589"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2.</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（二）</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69"/>
          <w:jc w:val="center"/>
        </w:trPr>
        <w:tc>
          <w:tcPr>
            <w:tcW w:w="2568" w:type="dxa"/>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2.</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 xml:space="preserve">3. </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pPr>
            <w:r>
              <w:rPr>
                <w:bCs/>
                <w:sz w:val="24"/>
                <w:szCs w:val="24"/>
              </w:rPr>
              <w:t>（三）</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2.</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（四）</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left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386"/>
          <w:jc w:val="center"/>
        </w:trPr>
        <w:tc>
          <w:tcPr>
            <w:tcW w:w="2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sz w:val="24"/>
                <w:szCs w:val="24"/>
              </w:rPr>
              <w:t>2.</w:t>
            </w:r>
          </w:p>
        </w:tc>
        <w:tc>
          <w:tcPr>
            <w:tcW w:w="589" w:type="dxa"/>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59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c>
          <w:tcPr>
            <w:tcW w:w="641" w:type="dxa"/>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4064BB">
            <w:pPr>
              <w:pStyle w:val="aff2"/>
              <w:spacing w:before="0" w:line="240" w:lineRule="auto"/>
              <w:jc w:val="center"/>
              <w:rPr>
                <w:sz w:val="24"/>
                <w:szCs w:val="24"/>
              </w:rPr>
            </w:pPr>
          </w:p>
        </w:tc>
      </w:tr>
      <w:tr w:rsidR="004064BB">
        <w:tblPrEx>
          <w:tblCellMar>
            <w:top w:w="0" w:type="dxa"/>
            <w:bottom w:w="0" w:type="dxa"/>
          </w:tblCellMar>
        </w:tblPrEx>
        <w:trPr>
          <w:cantSplit/>
          <w:trHeight w:val="509"/>
          <w:jc w:val="center"/>
        </w:trPr>
        <w:tc>
          <w:tcPr>
            <w:tcW w:w="25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b/>
                <w:sz w:val="24"/>
                <w:szCs w:val="24"/>
              </w:rPr>
            </w:pPr>
            <w:r>
              <w:rPr>
                <w:b/>
                <w:sz w:val="24"/>
                <w:szCs w:val="24"/>
              </w:rPr>
              <w:t>預定工作累計執行進度</w:t>
            </w:r>
          </w:p>
          <w:p w:rsidR="004064BB" w:rsidRDefault="000748E9">
            <w:pPr>
              <w:pStyle w:val="aff2"/>
              <w:spacing w:before="0" w:line="240" w:lineRule="auto"/>
              <w:jc w:val="center"/>
              <w:rPr>
                <w:b/>
                <w:sz w:val="24"/>
                <w:szCs w:val="24"/>
              </w:rPr>
            </w:pPr>
            <w:r>
              <w:rPr>
                <w:b/>
                <w:sz w:val="24"/>
                <w:szCs w:val="24"/>
              </w:rPr>
              <w:t>（必填）</w:t>
            </w:r>
          </w:p>
        </w:tc>
        <w:tc>
          <w:tcPr>
            <w:tcW w:w="589"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pPr>
            <w:r>
              <w:rPr>
                <w:position w:val="12"/>
                <w:sz w:val="24"/>
                <w:szCs w:val="24"/>
                <w:u w:val="single"/>
              </w:rPr>
              <w:t xml:space="preserve">  </w:t>
            </w:r>
            <w:r>
              <w:rPr>
                <w:position w:val="12"/>
                <w:sz w:val="24"/>
                <w:szCs w:val="24"/>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pPr>
            <w:r>
              <w:rPr>
                <w:position w:val="12"/>
                <w:sz w:val="24"/>
                <w:szCs w:val="24"/>
                <w:u w:val="single"/>
              </w:rPr>
              <w:t xml:space="preserve">  </w:t>
            </w:r>
            <w:r>
              <w:rPr>
                <w:position w:val="12"/>
                <w:sz w:val="24"/>
                <w:szCs w:val="24"/>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pPr>
            <w:r>
              <w:rPr>
                <w:position w:val="12"/>
                <w:sz w:val="24"/>
                <w:szCs w:val="24"/>
                <w:u w:val="single"/>
              </w:rPr>
              <w:t xml:space="preserve">  </w:t>
            </w:r>
            <w:r>
              <w:rPr>
                <w:position w:val="12"/>
                <w:sz w:val="24"/>
                <w:szCs w:val="24"/>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pPr>
            <w:r>
              <w:rPr>
                <w:position w:val="12"/>
                <w:sz w:val="24"/>
                <w:szCs w:val="24"/>
                <w:u w:val="single"/>
              </w:rPr>
              <w:t xml:space="preserve">  </w:t>
            </w:r>
            <w:r>
              <w:rPr>
                <w:position w:val="12"/>
                <w:sz w:val="24"/>
                <w:szCs w:val="24"/>
              </w:rPr>
              <w:t>％</w:t>
            </w:r>
          </w:p>
        </w:tc>
        <w:tc>
          <w:tcPr>
            <w:tcW w:w="6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100</w:t>
            </w:r>
            <w:r>
              <w:rPr>
                <w:position w:val="12"/>
                <w:sz w:val="24"/>
                <w:szCs w:val="24"/>
              </w:rPr>
              <w:t>％</w:t>
            </w:r>
          </w:p>
        </w:tc>
      </w:tr>
      <w:tr w:rsidR="004064BB">
        <w:tblPrEx>
          <w:tblCellMar>
            <w:top w:w="0" w:type="dxa"/>
            <w:bottom w:w="0" w:type="dxa"/>
          </w:tblCellMar>
        </w:tblPrEx>
        <w:trPr>
          <w:cantSplit/>
          <w:trHeight w:val="692"/>
          <w:jc w:val="center"/>
        </w:trPr>
        <w:tc>
          <w:tcPr>
            <w:tcW w:w="25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b/>
                <w:sz w:val="24"/>
                <w:szCs w:val="24"/>
              </w:rPr>
            </w:pPr>
            <w:r>
              <w:rPr>
                <w:b/>
                <w:sz w:val="24"/>
                <w:szCs w:val="24"/>
              </w:rPr>
              <w:t>補助款預定累計執行數</w:t>
            </w:r>
          </w:p>
          <w:p w:rsidR="004064BB" w:rsidRDefault="000748E9">
            <w:pPr>
              <w:pStyle w:val="aff2"/>
              <w:spacing w:before="0" w:line="240" w:lineRule="auto"/>
              <w:jc w:val="center"/>
              <w:rPr>
                <w:b/>
                <w:sz w:val="24"/>
                <w:szCs w:val="24"/>
              </w:rPr>
            </w:pPr>
            <w:r>
              <w:rPr>
                <w:b/>
                <w:sz w:val="24"/>
                <w:szCs w:val="24"/>
              </w:rPr>
              <w:t>（申請時無須填寫，</w:t>
            </w:r>
          </w:p>
          <w:p w:rsidR="004064BB" w:rsidRDefault="000748E9">
            <w:pPr>
              <w:pStyle w:val="aff2"/>
              <w:spacing w:before="0" w:line="240" w:lineRule="auto"/>
              <w:jc w:val="center"/>
              <w:rPr>
                <w:b/>
                <w:sz w:val="24"/>
                <w:szCs w:val="24"/>
              </w:rPr>
            </w:pPr>
            <w:r>
              <w:rPr>
                <w:b/>
                <w:sz w:val="24"/>
                <w:szCs w:val="24"/>
              </w:rPr>
              <w:t>核定補助始填入）</w:t>
            </w:r>
          </w:p>
        </w:tc>
        <w:tc>
          <w:tcPr>
            <w:tcW w:w="1769"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position w:val="12"/>
                <w:sz w:val="24"/>
                <w:szCs w:val="24"/>
              </w:rPr>
              <w:t xml:space="preserve"> </w:t>
            </w:r>
            <w:r>
              <w:rPr>
                <w:position w:val="12"/>
                <w:sz w:val="24"/>
                <w:szCs w:val="24"/>
              </w:rPr>
              <w:t xml:space="preserve">　　　　　元　</w:t>
            </w:r>
          </w:p>
        </w:tc>
        <w:tc>
          <w:tcPr>
            <w:tcW w:w="177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元</w:t>
            </w:r>
          </w:p>
        </w:tc>
        <w:tc>
          <w:tcPr>
            <w:tcW w:w="206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元</w:t>
            </w:r>
          </w:p>
        </w:tc>
        <w:tc>
          <w:tcPr>
            <w:tcW w:w="2066"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元</w:t>
            </w:r>
          </w:p>
        </w:tc>
      </w:tr>
      <w:tr w:rsidR="004064BB">
        <w:tblPrEx>
          <w:tblCellMar>
            <w:top w:w="0" w:type="dxa"/>
            <w:bottom w:w="0" w:type="dxa"/>
          </w:tblCellMar>
        </w:tblPrEx>
        <w:trPr>
          <w:cantSplit/>
          <w:trHeight w:val="692"/>
          <w:jc w:val="center"/>
        </w:trPr>
        <w:tc>
          <w:tcPr>
            <w:tcW w:w="25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b/>
                <w:sz w:val="24"/>
                <w:szCs w:val="24"/>
              </w:rPr>
            </w:pPr>
            <w:r>
              <w:rPr>
                <w:b/>
                <w:sz w:val="24"/>
                <w:szCs w:val="24"/>
              </w:rPr>
              <w:t>總經費預定累計執行數</w:t>
            </w:r>
          </w:p>
          <w:p w:rsidR="004064BB" w:rsidRDefault="000748E9">
            <w:pPr>
              <w:pStyle w:val="aff2"/>
              <w:spacing w:before="0" w:line="240" w:lineRule="auto"/>
              <w:jc w:val="center"/>
              <w:rPr>
                <w:b/>
                <w:sz w:val="24"/>
                <w:szCs w:val="24"/>
              </w:rPr>
            </w:pPr>
            <w:r>
              <w:rPr>
                <w:b/>
                <w:sz w:val="24"/>
                <w:szCs w:val="24"/>
              </w:rPr>
              <w:t>（必填）</w:t>
            </w:r>
          </w:p>
        </w:tc>
        <w:tc>
          <w:tcPr>
            <w:tcW w:w="1769"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rPr>
                <w:sz w:val="24"/>
                <w:szCs w:val="24"/>
              </w:rPr>
            </w:pPr>
            <w:r>
              <w:rPr>
                <w:position w:val="12"/>
                <w:sz w:val="24"/>
                <w:szCs w:val="24"/>
              </w:rPr>
              <w:t xml:space="preserve"> </w:t>
            </w:r>
            <w:r>
              <w:rPr>
                <w:position w:val="12"/>
                <w:sz w:val="24"/>
                <w:szCs w:val="24"/>
              </w:rPr>
              <w:t xml:space="preserve">　　　　　元　</w:t>
            </w:r>
          </w:p>
        </w:tc>
        <w:tc>
          <w:tcPr>
            <w:tcW w:w="177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元</w:t>
            </w:r>
          </w:p>
        </w:tc>
        <w:tc>
          <w:tcPr>
            <w:tcW w:w="206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元</w:t>
            </w:r>
          </w:p>
        </w:tc>
        <w:tc>
          <w:tcPr>
            <w:tcW w:w="2066"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元</w:t>
            </w:r>
          </w:p>
        </w:tc>
      </w:tr>
      <w:tr w:rsidR="004064BB">
        <w:tblPrEx>
          <w:tblCellMar>
            <w:top w:w="0" w:type="dxa"/>
            <w:bottom w:w="0" w:type="dxa"/>
          </w:tblCellMar>
        </w:tblPrEx>
        <w:trPr>
          <w:cantSplit/>
          <w:trHeight w:val="692"/>
          <w:jc w:val="center"/>
        </w:trPr>
        <w:tc>
          <w:tcPr>
            <w:tcW w:w="25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b/>
                <w:sz w:val="24"/>
                <w:szCs w:val="24"/>
              </w:rPr>
            </w:pPr>
            <w:r>
              <w:rPr>
                <w:b/>
                <w:sz w:val="24"/>
                <w:szCs w:val="24"/>
              </w:rPr>
              <w:t>總經費預定累計執行率</w:t>
            </w:r>
          </w:p>
          <w:p w:rsidR="004064BB" w:rsidRDefault="000748E9">
            <w:pPr>
              <w:pStyle w:val="aff2"/>
              <w:spacing w:before="0" w:line="240" w:lineRule="auto"/>
              <w:jc w:val="center"/>
              <w:rPr>
                <w:b/>
                <w:sz w:val="24"/>
                <w:szCs w:val="24"/>
              </w:rPr>
            </w:pPr>
            <w:r>
              <w:rPr>
                <w:b/>
                <w:sz w:val="24"/>
                <w:szCs w:val="24"/>
              </w:rPr>
              <w:t>（必填）</w:t>
            </w:r>
          </w:p>
        </w:tc>
        <w:tc>
          <w:tcPr>
            <w:tcW w:w="1769"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ind w:firstLine="1320"/>
              <w:rPr>
                <w:sz w:val="24"/>
                <w:szCs w:val="24"/>
              </w:rPr>
            </w:pPr>
            <w:r>
              <w:rPr>
                <w:position w:val="12"/>
                <w:sz w:val="24"/>
                <w:szCs w:val="24"/>
              </w:rPr>
              <w:t>％</w:t>
            </w:r>
          </w:p>
        </w:tc>
        <w:tc>
          <w:tcPr>
            <w:tcW w:w="177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w:t>
            </w:r>
            <w:r>
              <w:rPr>
                <w:position w:val="12"/>
                <w:sz w:val="24"/>
                <w:szCs w:val="24"/>
              </w:rPr>
              <w:t>％</w:t>
            </w:r>
          </w:p>
        </w:tc>
        <w:tc>
          <w:tcPr>
            <w:tcW w:w="2064"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w:t>
            </w:r>
            <w:r>
              <w:rPr>
                <w:position w:val="12"/>
                <w:sz w:val="24"/>
                <w:szCs w:val="24"/>
              </w:rPr>
              <w:t>％</w:t>
            </w:r>
          </w:p>
        </w:tc>
        <w:tc>
          <w:tcPr>
            <w:tcW w:w="2066"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0748E9">
            <w:pPr>
              <w:pStyle w:val="aff2"/>
              <w:spacing w:before="0" w:line="240" w:lineRule="auto"/>
              <w:jc w:val="center"/>
              <w:rPr>
                <w:sz w:val="24"/>
                <w:szCs w:val="24"/>
              </w:rPr>
            </w:pPr>
            <w:r>
              <w:rPr>
                <w:position w:val="12"/>
                <w:sz w:val="24"/>
                <w:szCs w:val="24"/>
              </w:rPr>
              <w:t xml:space="preserve">          </w:t>
            </w:r>
            <w:r>
              <w:rPr>
                <w:position w:val="12"/>
                <w:sz w:val="24"/>
                <w:szCs w:val="24"/>
              </w:rPr>
              <w:t>％</w:t>
            </w:r>
          </w:p>
        </w:tc>
      </w:tr>
    </w:tbl>
    <w:p w:rsidR="004064BB" w:rsidRDefault="000748E9">
      <w:pPr>
        <w:spacing w:line="440" w:lineRule="exact"/>
        <w:ind w:left="-142" w:right="-766" w:hanging="566"/>
      </w:pPr>
      <w:r>
        <w:rPr>
          <w:rFonts w:ascii="標楷體" w:eastAsia="標楷體" w:hAnsi="標楷體"/>
          <w:szCs w:val="24"/>
        </w:rPr>
        <w:t>註：第</w:t>
      </w:r>
      <w:r>
        <w:rPr>
          <w:rFonts w:ascii="標楷體" w:eastAsia="標楷體" w:hAnsi="標楷體"/>
          <w:szCs w:val="24"/>
        </w:rPr>
        <w:t>2</w:t>
      </w:r>
      <w:r>
        <w:rPr>
          <w:rFonts w:ascii="標楷體" w:eastAsia="標楷體" w:hAnsi="標楷體"/>
          <w:szCs w:val="24"/>
        </w:rPr>
        <w:t>季預定累計執行率不得少於</w:t>
      </w:r>
      <w:r>
        <w:rPr>
          <w:rFonts w:ascii="標楷體" w:eastAsia="標楷體" w:hAnsi="標楷體"/>
          <w:szCs w:val="24"/>
        </w:rPr>
        <w:t>40</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季預定累計執行率不得少於</w:t>
      </w:r>
      <w:r>
        <w:rPr>
          <w:rFonts w:ascii="標楷體" w:eastAsia="標楷體" w:hAnsi="標楷體"/>
          <w:szCs w:val="24"/>
        </w:rPr>
        <w:t>65</w:t>
      </w:r>
      <w:r>
        <w:rPr>
          <w:rFonts w:ascii="標楷體" w:eastAsia="標楷體" w:hAnsi="標楷體"/>
          <w:szCs w:val="24"/>
        </w:rPr>
        <w:t>％，惟屬特殊情況者，應提出說明經本會同意者，不在此限。</w:t>
      </w:r>
    </w:p>
    <w:p w:rsidR="004064BB" w:rsidRDefault="000748E9">
      <w:pPr>
        <w:numPr>
          <w:ilvl w:val="0"/>
          <w:numId w:val="51"/>
        </w:numPr>
        <w:spacing w:line="440" w:lineRule="exact"/>
        <w:ind w:left="1213"/>
        <w:rPr>
          <w:rFonts w:ascii="標楷體" w:eastAsia="標楷體" w:hAnsi="標楷體"/>
          <w:b/>
          <w:sz w:val="28"/>
          <w:szCs w:val="28"/>
        </w:rPr>
      </w:pPr>
      <w:r>
        <w:rPr>
          <w:rFonts w:ascii="標楷體" w:eastAsia="標楷體" w:hAnsi="標楷體"/>
          <w:b/>
          <w:sz w:val="28"/>
          <w:szCs w:val="28"/>
        </w:rPr>
        <w:t>計畫專案管理作法</w:t>
      </w:r>
    </w:p>
    <w:p w:rsidR="004064BB" w:rsidRDefault="000748E9">
      <w:pPr>
        <w:snapToGrid w:val="0"/>
        <w:spacing w:line="440" w:lineRule="exact"/>
        <w:ind w:left="1213"/>
        <w:rPr>
          <w:rFonts w:ascii="標楷體" w:eastAsia="標楷體" w:hAnsi="標楷體"/>
          <w:sz w:val="28"/>
          <w:szCs w:val="28"/>
        </w:rPr>
      </w:pPr>
      <w:r>
        <w:rPr>
          <w:rFonts w:ascii="標楷體" w:eastAsia="標楷體" w:hAnsi="標楷體"/>
          <w:sz w:val="28"/>
          <w:szCs w:val="28"/>
        </w:rPr>
        <w:t>請設計本計畫專案管理機制，並說明人力管理、工作項目執行進度管理、經費管理等內容。</w:t>
      </w:r>
    </w:p>
    <w:p w:rsidR="004064BB" w:rsidRDefault="000748E9">
      <w:pPr>
        <w:numPr>
          <w:ilvl w:val="0"/>
          <w:numId w:val="51"/>
        </w:numPr>
        <w:spacing w:line="440" w:lineRule="exact"/>
        <w:ind w:left="1213"/>
        <w:rPr>
          <w:rFonts w:ascii="標楷體" w:eastAsia="標楷體" w:hAnsi="標楷體"/>
          <w:b/>
          <w:bCs/>
          <w:sz w:val="28"/>
          <w:szCs w:val="28"/>
        </w:rPr>
      </w:pPr>
      <w:bookmarkStart w:id="8" w:name="_Hlk188494183"/>
      <w:r>
        <w:rPr>
          <w:rFonts w:ascii="標楷體" w:eastAsia="標楷體" w:hAnsi="標楷體"/>
          <w:b/>
          <w:bCs/>
          <w:sz w:val="28"/>
          <w:szCs w:val="28"/>
        </w:rPr>
        <w:lastRenderedPageBreak/>
        <w:t>緊急應變處理作法</w:t>
      </w:r>
    </w:p>
    <w:p w:rsidR="004064BB" w:rsidRDefault="000748E9">
      <w:pPr>
        <w:spacing w:line="440" w:lineRule="exact"/>
        <w:ind w:left="1213"/>
        <w:rPr>
          <w:rFonts w:ascii="標楷體" w:eastAsia="標楷體" w:hAnsi="標楷體"/>
          <w:sz w:val="28"/>
          <w:szCs w:val="28"/>
        </w:rPr>
      </w:pPr>
      <w:r>
        <w:rPr>
          <w:rFonts w:ascii="標楷體" w:eastAsia="標楷體" w:hAnsi="標楷體"/>
          <w:sz w:val="28"/>
          <w:szCs w:val="28"/>
        </w:rPr>
        <w:t>因應各種不可抗力因素等突發衝擊</w:t>
      </w:r>
      <w:r>
        <w:rPr>
          <w:rFonts w:ascii="標楷體" w:eastAsia="標楷體" w:hAnsi="標楷體"/>
          <w:sz w:val="28"/>
          <w:szCs w:val="28"/>
        </w:rPr>
        <w:t>(</w:t>
      </w:r>
      <w:r>
        <w:rPr>
          <w:rFonts w:ascii="標楷體" w:eastAsia="標楷體" w:hAnsi="標楷體"/>
          <w:sz w:val="28"/>
          <w:szCs w:val="28"/>
        </w:rPr>
        <w:t>如嚴重特殊傳染性肺炎、地震、風災等），應規劃相關彈性措施、備案或調整之作法</w:t>
      </w:r>
      <w:bookmarkEnd w:id="8"/>
      <w:r>
        <w:rPr>
          <w:rFonts w:ascii="標楷體" w:eastAsia="標楷體" w:hAnsi="標楷體"/>
          <w:sz w:val="28"/>
          <w:szCs w:val="28"/>
        </w:rPr>
        <w:t>。</w:t>
      </w:r>
    </w:p>
    <w:p w:rsidR="004064BB" w:rsidRDefault="000748E9">
      <w:pPr>
        <w:numPr>
          <w:ilvl w:val="0"/>
          <w:numId w:val="49"/>
        </w:numPr>
        <w:spacing w:line="440" w:lineRule="exact"/>
        <w:rPr>
          <w:rFonts w:ascii="標楷體" w:eastAsia="標楷體" w:hAnsi="標楷體"/>
          <w:b/>
          <w:sz w:val="32"/>
          <w:szCs w:val="32"/>
        </w:rPr>
      </w:pPr>
      <w:r>
        <w:rPr>
          <w:rFonts w:ascii="標楷體" w:eastAsia="標楷體" w:hAnsi="標楷體"/>
          <w:b/>
          <w:sz w:val="32"/>
          <w:szCs w:val="32"/>
        </w:rPr>
        <w:t>預期效益</w:t>
      </w:r>
    </w:p>
    <w:p w:rsidR="004064BB" w:rsidRDefault="000748E9">
      <w:pPr>
        <w:numPr>
          <w:ilvl w:val="0"/>
          <w:numId w:val="54"/>
        </w:numPr>
        <w:spacing w:line="440" w:lineRule="exact"/>
      </w:pPr>
      <w:r>
        <w:rPr>
          <w:rFonts w:ascii="標楷體" w:eastAsia="標楷體" w:hAnsi="標楷體"/>
          <w:b/>
          <w:sz w:val="28"/>
          <w:szCs w:val="28"/>
        </w:rPr>
        <w:t>量化及質化效益：</w:t>
      </w:r>
    </w:p>
    <w:p w:rsidR="004064BB" w:rsidRDefault="000748E9">
      <w:pPr>
        <w:tabs>
          <w:tab w:val="left" w:pos="993"/>
        </w:tabs>
        <w:spacing w:line="440" w:lineRule="exact"/>
        <w:ind w:left="811"/>
      </w:pPr>
      <w:r>
        <w:rPr>
          <w:rFonts w:ascii="標楷體" w:eastAsia="標楷體" w:hAnsi="標楷體"/>
          <w:sz w:val="28"/>
          <w:szCs w:val="28"/>
        </w:rPr>
        <w:t>請具體說明計畫可達成之量化及質化效益，請參考依下表範例，並自行增列：</w:t>
      </w:r>
    </w:p>
    <w:tbl>
      <w:tblPr>
        <w:tblW w:w="8334" w:type="dxa"/>
        <w:jc w:val="center"/>
        <w:tblLayout w:type="fixed"/>
        <w:tblCellMar>
          <w:left w:w="10" w:type="dxa"/>
          <w:right w:w="10" w:type="dxa"/>
        </w:tblCellMar>
        <w:tblLook w:val="04A0" w:firstRow="1" w:lastRow="0" w:firstColumn="1" w:lastColumn="0" w:noHBand="0" w:noVBand="1"/>
      </w:tblPr>
      <w:tblGrid>
        <w:gridCol w:w="5234"/>
        <w:gridCol w:w="3100"/>
      </w:tblGrid>
      <w:tr w:rsidR="004064BB">
        <w:tblPrEx>
          <w:tblCellMar>
            <w:top w:w="0" w:type="dxa"/>
            <w:bottom w:w="0" w:type="dxa"/>
          </w:tblCellMar>
        </w:tblPrEx>
        <w:trPr>
          <w:cantSplit/>
          <w:trHeight w:val="597"/>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ind w:left="700" w:hanging="700"/>
            </w:pPr>
            <w:r>
              <w:rPr>
                <w:rFonts w:eastAsia="標楷體"/>
                <w:sz w:val="28"/>
                <w:szCs w:val="28"/>
              </w:rPr>
              <w:t>（一）量化效益</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jc w:val="center"/>
              <w:rPr>
                <w:rFonts w:eastAsia="標楷體"/>
                <w:b/>
                <w:sz w:val="28"/>
                <w:szCs w:val="28"/>
              </w:rPr>
            </w:pPr>
            <w:r>
              <w:rPr>
                <w:rFonts w:eastAsia="標楷體"/>
                <w:b/>
                <w:sz w:val="28"/>
                <w:szCs w:val="28"/>
              </w:rPr>
              <w:t>數量／單位</w:t>
            </w:r>
          </w:p>
        </w:tc>
      </w:tr>
      <w:tr w:rsidR="004064BB">
        <w:tblPrEx>
          <w:tblCellMar>
            <w:top w:w="0" w:type="dxa"/>
            <w:bottom w:w="0" w:type="dxa"/>
          </w:tblCellMar>
        </w:tblPrEx>
        <w:trPr>
          <w:cantSplit/>
          <w:trHeight w:val="721"/>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before="72" w:after="72"/>
              <w:jc w:val="both"/>
              <w:rPr>
                <w:rFonts w:eastAsia="標楷體"/>
                <w:sz w:val="26"/>
                <w:szCs w:val="26"/>
              </w:rPr>
            </w:pPr>
            <w:r>
              <w:rPr>
                <w:rFonts w:eastAsia="標楷體"/>
                <w:sz w:val="26"/>
                <w:szCs w:val="26"/>
              </w:rPr>
              <w:t>1.</w:t>
            </w:r>
            <w:r>
              <w:rPr>
                <w:rFonts w:eastAsia="標楷體"/>
                <w:sz w:val="26"/>
                <w:szCs w:val="26"/>
              </w:rPr>
              <w:t>補助就業人數</w:t>
            </w:r>
          </w:p>
          <w:p w:rsidR="004064BB" w:rsidRDefault="000748E9">
            <w:pPr>
              <w:snapToGrid w:val="0"/>
              <w:spacing w:before="48" w:after="48"/>
            </w:pPr>
            <w:r>
              <w:rPr>
                <w:rFonts w:eastAsia="標楷體"/>
                <w:sz w:val="22"/>
                <w:szCs w:val="26"/>
              </w:rPr>
              <w:t>（註：由補助經費支出者，如專案人員及臨時人員薪資）</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before="72" w:after="72"/>
              <w:rPr>
                <w:rFonts w:eastAsia="標楷體"/>
                <w:sz w:val="26"/>
                <w:szCs w:val="26"/>
              </w:rPr>
            </w:pPr>
            <w:r>
              <w:rPr>
                <w:rFonts w:eastAsia="標楷體"/>
                <w:sz w:val="26"/>
                <w:szCs w:val="26"/>
              </w:rPr>
              <w:t xml:space="preserve">　　　　</w:t>
            </w:r>
          </w:p>
        </w:tc>
      </w:tr>
      <w:tr w:rsidR="004064BB">
        <w:tblPrEx>
          <w:tblCellMar>
            <w:top w:w="0" w:type="dxa"/>
            <w:bottom w:w="0" w:type="dxa"/>
          </w:tblCellMar>
        </w:tblPrEx>
        <w:trPr>
          <w:cantSplit/>
          <w:trHeight w:val="1537"/>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jc w:val="both"/>
              <w:rPr>
                <w:rFonts w:eastAsia="標楷體"/>
                <w:sz w:val="28"/>
                <w:szCs w:val="28"/>
              </w:rPr>
            </w:pPr>
            <w:r>
              <w:rPr>
                <w:rFonts w:eastAsia="標楷體"/>
                <w:sz w:val="28"/>
                <w:szCs w:val="28"/>
              </w:rPr>
              <w:t>2.</w:t>
            </w:r>
            <w:r>
              <w:rPr>
                <w:rFonts w:eastAsia="標楷體"/>
                <w:sz w:val="28"/>
                <w:szCs w:val="28"/>
              </w:rPr>
              <w:t>促進就業總人數</w:t>
            </w:r>
          </w:p>
          <w:p w:rsidR="004064BB" w:rsidRDefault="000748E9">
            <w:pPr>
              <w:snapToGrid w:val="0"/>
              <w:spacing w:line="440" w:lineRule="exact"/>
              <w:jc w:val="both"/>
              <w:rPr>
                <w:rFonts w:eastAsia="標楷體"/>
                <w:sz w:val="28"/>
                <w:szCs w:val="28"/>
              </w:rPr>
            </w:pPr>
            <w:r>
              <w:rPr>
                <w:rFonts w:eastAsia="標楷體"/>
                <w:sz w:val="28"/>
                <w:szCs w:val="28"/>
              </w:rPr>
              <w:t>（</w:t>
            </w:r>
            <w:r>
              <w:rPr>
                <w:rFonts w:eastAsia="標楷體"/>
                <w:sz w:val="28"/>
                <w:szCs w:val="28"/>
              </w:rPr>
              <w:t>1</w:t>
            </w:r>
            <w:r>
              <w:rPr>
                <w:rFonts w:eastAsia="標楷體"/>
                <w:sz w:val="28"/>
                <w:szCs w:val="28"/>
              </w:rPr>
              <w:t>）</w:t>
            </w:r>
            <w:r>
              <w:rPr>
                <w:rFonts w:eastAsia="標楷體"/>
                <w:sz w:val="28"/>
                <w:szCs w:val="28"/>
              </w:rPr>
              <w:t xml:space="preserve"> </w:t>
            </w:r>
            <w:r>
              <w:rPr>
                <w:rFonts w:eastAsia="標楷體"/>
                <w:sz w:val="28"/>
                <w:szCs w:val="28"/>
              </w:rPr>
              <w:t>原住民身分：</w:t>
            </w:r>
          </w:p>
          <w:p w:rsidR="004064BB" w:rsidRDefault="000748E9">
            <w:pPr>
              <w:snapToGrid w:val="0"/>
              <w:spacing w:line="440" w:lineRule="exact"/>
              <w:jc w:val="both"/>
              <w:rPr>
                <w:rFonts w:eastAsia="標楷體"/>
                <w:sz w:val="28"/>
                <w:szCs w:val="28"/>
              </w:rPr>
            </w:pPr>
            <w:r>
              <w:rPr>
                <w:rFonts w:eastAsia="標楷體"/>
                <w:sz w:val="28"/>
                <w:szCs w:val="28"/>
              </w:rPr>
              <w:t>（</w:t>
            </w:r>
            <w:r>
              <w:rPr>
                <w:rFonts w:eastAsia="標楷體"/>
                <w:sz w:val="28"/>
                <w:szCs w:val="28"/>
              </w:rPr>
              <w:t>2</w:t>
            </w:r>
            <w:r>
              <w:rPr>
                <w:rFonts w:eastAsia="標楷體"/>
                <w:sz w:val="28"/>
                <w:szCs w:val="28"/>
              </w:rPr>
              <w:t>）</w:t>
            </w:r>
            <w:r>
              <w:rPr>
                <w:rFonts w:eastAsia="標楷體"/>
                <w:sz w:val="28"/>
                <w:szCs w:val="28"/>
              </w:rPr>
              <w:t xml:space="preserve"> </w:t>
            </w:r>
            <w:r>
              <w:rPr>
                <w:rFonts w:eastAsia="標楷體"/>
                <w:sz w:val="28"/>
                <w:szCs w:val="28"/>
              </w:rPr>
              <w:t>非原住民：</w:t>
            </w:r>
          </w:p>
          <w:p w:rsidR="004064BB" w:rsidRDefault="000748E9">
            <w:pPr>
              <w:snapToGrid w:val="0"/>
              <w:jc w:val="both"/>
              <w:rPr>
                <w:rFonts w:eastAsia="標楷體"/>
                <w:sz w:val="18"/>
                <w:szCs w:val="18"/>
              </w:rPr>
            </w:pPr>
            <w:r>
              <w:rPr>
                <w:rFonts w:eastAsia="標楷體"/>
                <w:sz w:val="18"/>
                <w:szCs w:val="18"/>
              </w:rPr>
              <w:t>（註：因計畫執行領有報酬者，如顧攤位人員、加工包裝人員、設計人員等，不得含補助就業人數及講師人數）</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4064BB" w:rsidRDefault="000748E9">
            <w:pPr>
              <w:snapToGrid w:val="0"/>
              <w:rPr>
                <w:rFonts w:ascii="標楷體" w:eastAsia="標楷體" w:hAnsi="標楷體"/>
                <w:sz w:val="22"/>
                <w:szCs w:val="22"/>
              </w:rPr>
            </w:pPr>
            <w:r>
              <w:rPr>
                <w:rFonts w:ascii="標楷體" w:eastAsia="標楷體" w:hAnsi="標楷體"/>
                <w:sz w:val="22"/>
                <w:szCs w:val="22"/>
              </w:rPr>
              <w:t>（需列出計算之人員說明，如展售市集顧攤</w:t>
            </w:r>
            <w:r>
              <w:rPr>
                <w:rFonts w:ascii="標楷體" w:eastAsia="標楷體" w:hAnsi="標楷體"/>
                <w:sz w:val="22"/>
                <w:szCs w:val="22"/>
              </w:rPr>
              <w:t>o</w:t>
            </w:r>
            <w:r>
              <w:rPr>
                <w:rFonts w:ascii="標楷體" w:eastAsia="標楷體" w:hAnsi="標楷體"/>
                <w:sz w:val="22"/>
                <w:szCs w:val="22"/>
              </w:rPr>
              <w:t>人、產品加工</w:t>
            </w:r>
            <w:r>
              <w:rPr>
                <w:rFonts w:ascii="標楷體" w:eastAsia="標楷體" w:hAnsi="標楷體"/>
                <w:sz w:val="22"/>
                <w:szCs w:val="22"/>
              </w:rPr>
              <w:t>o</w:t>
            </w:r>
            <w:r>
              <w:rPr>
                <w:rFonts w:ascii="標楷體" w:eastAsia="標楷體" w:hAnsi="標楷體"/>
                <w:sz w:val="22"/>
                <w:szCs w:val="22"/>
              </w:rPr>
              <w:t>人）</w:t>
            </w:r>
          </w:p>
        </w:tc>
      </w:tr>
      <w:tr w:rsidR="004064BB">
        <w:tblPrEx>
          <w:tblCellMar>
            <w:top w:w="0" w:type="dxa"/>
            <w:bottom w:w="0" w:type="dxa"/>
          </w:tblCellMar>
        </w:tblPrEx>
        <w:trPr>
          <w:cantSplit/>
          <w:trHeight w:val="409"/>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before="48" w:after="48"/>
              <w:jc w:val="both"/>
              <w:rPr>
                <w:rFonts w:eastAsia="標楷體"/>
                <w:sz w:val="26"/>
                <w:szCs w:val="26"/>
              </w:rPr>
            </w:pPr>
            <w:r>
              <w:rPr>
                <w:rFonts w:eastAsia="標楷體"/>
                <w:sz w:val="26"/>
                <w:szCs w:val="26"/>
              </w:rPr>
              <w:t>3.</w:t>
            </w:r>
            <w:r>
              <w:rPr>
                <w:rFonts w:eastAsia="標楷體"/>
                <w:sz w:val="26"/>
                <w:szCs w:val="26"/>
              </w:rPr>
              <w:t>訓練課程總班數</w:t>
            </w:r>
            <w:r>
              <w:rPr>
                <w:rFonts w:eastAsia="標楷體"/>
                <w:sz w:val="26"/>
                <w:szCs w:val="26"/>
              </w:rPr>
              <w:t>/</w:t>
            </w:r>
            <w:r>
              <w:rPr>
                <w:rFonts w:eastAsia="標楷體"/>
                <w:sz w:val="26"/>
                <w:szCs w:val="26"/>
              </w:rPr>
              <w:t>總時數</w:t>
            </w:r>
            <w:r>
              <w:rPr>
                <w:rFonts w:eastAsia="標楷體"/>
                <w:sz w:val="26"/>
                <w:szCs w:val="26"/>
              </w:rPr>
              <w:t>/</w:t>
            </w:r>
            <w:r>
              <w:rPr>
                <w:rFonts w:eastAsia="標楷體"/>
                <w:sz w:val="26"/>
                <w:szCs w:val="26"/>
              </w:rPr>
              <w:t>總人數</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before="48" w:after="48"/>
              <w:jc w:val="both"/>
              <w:rPr>
                <w:rFonts w:eastAsia="標楷體"/>
                <w:sz w:val="26"/>
                <w:szCs w:val="26"/>
              </w:rPr>
            </w:pPr>
            <w:r>
              <w:rPr>
                <w:rFonts w:eastAsia="標楷體"/>
                <w:sz w:val="26"/>
                <w:szCs w:val="26"/>
              </w:rPr>
              <w:t xml:space="preserve">    </w:t>
            </w:r>
            <w:r>
              <w:rPr>
                <w:rFonts w:eastAsia="標楷體"/>
                <w:sz w:val="26"/>
                <w:szCs w:val="26"/>
              </w:rPr>
              <w:t>班</w:t>
            </w:r>
            <w:r>
              <w:rPr>
                <w:rFonts w:eastAsia="標楷體"/>
                <w:sz w:val="26"/>
                <w:szCs w:val="26"/>
              </w:rPr>
              <w:t xml:space="preserve">/    </w:t>
            </w:r>
            <w:r>
              <w:rPr>
                <w:rFonts w:eastAsia="標楷體"/>
                <w:sz w:val="26"/>
                <w:szCs w:val="26"/>
              </w:rPr>
              <w:t>小時</w:t>
            </w:r>
            <w:r>
              <w:rPr>
                <w:rFonts w:eastAsia="標楷體"/>
                <w:sz w:val="26"/>
                <w:szCs w:val="26"/>
              </w:rPr>
              <w:t xml:space="preserve">/    </w:t>
            </w:r>
            <w:r>
              <w:rPr>
                <w:rFonts w:eastAsia="標楷體"/>
                <w:sz w:val="26"/>
                <w:szCs w:val="26"/>
              </w:rPr>
              <w:t>人數</w:t>
            </w:r>
          </w:p>
        </w:tc>
      </w:tr>
      <w:tr w:rsidR="004064BB">
        <w:tblPrEx>
          <w:tblCellMar>
            <w:top w:w="0" w:type="dxa"/>
            <w:bottom w:w="0" w:type="dxa"/>
          </w:tblCellMar>
        </w:tblPrEx>
        <w:trPr>
          <w:cantSplit/>
          <w:trHeight w:val="530"/>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before="48" w:after="48"/>
              <w:jc w:val="both"/>
              <w:rPr>
                <w:rFonts w:eastAsia="標楷體"/>
                <w:sz w:val="26"/>
                <w:szCs w:val="26"/>
              </w:rPr>
            </w:pPr>
            <w:r>
              <w:rPr>
                <w:rFonts w:eastAsia="標楷體"/>
                <w:sz w:val="26"/>
                <w:szCs w:val="26"/>
              </w:rPr>
              <w:t>4.</w:t>
            </w:r>
            <w:r>
              <w:rPr>
                <w:rFonts w:eastAsia="標楷體"/>
                <w:sz w:val="26"/>
                <w:szCs w:val="26"/>
              </w:rPr>
              <w:t>課輔或課後照顧之總班數</w:t>
            </w:r>
            <w:r>
              <w:rPr>
                <w:rFonts w:eastAsia="標楷體"/>
                <w:sz w:val="26"/>
                <w:szCs w:val="26"/>
              </w:rPr>
              <w:t>/</w:t>
            </w:r>
            <w:r>
              <w:rPr>
                <w:rFonts w:eastAsia="標楷體"/>
                <w:sz w:val="26"/>
                <w:szCs w:val="26"/>
              </w:rPr>
              <w:t>總時數</w:t>
            </w:r>
            <w:r>
              <w:rPr>
                <w:rFonts w:eastAsia="標楷體"/>
                <w:sz w:val="26"/>
                <w:szCs w:val="26"/>
              </w:rPr>
              <w:t>/</w:t>
            </w:r>
            <w:r>
              <w:rPr>
                <w:rFonts w:eastAsia="標楷體"/>
                <w:sz w:val="26"/>
                <w:szCs w:val="26"/>
              </w:rPr>
              <w:t>總人數</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before="48" w:after="48"/>
              <w:jc w:val="both"/>
              <w:rPr>
                <w:rFonts w:eastAsia="標楷體"/>
                <w:sz w:val="26"/>
                <w:szCs w:val="26"/>
              </w:rPr>
            </w:pPr>
            <w:r>
              <w:rPr>
                <w:rFonts w:eastAsia="標楷體"/>
                <w:sz w:val="26"/>
                <w:szCs w:val="26"/>
              </w:rPr>
              <w:t xml:space="preserve">    </w:t>
            </w:r>
            <w:r>
              <w:rPr>
                <w:rFonts w:eastAsia="標楷體"/>
                <w:sz w:val="26"/>
                <w:szCs w:val="26"/>
              </w:rPr>
              <w:t>班</w:t>
            </w:r>
            <w:r>
              <w:rPr>
                <w:rFonts w:eastAsia="標楷體"/>
                <w:sz w:val="26"/>
                <w:szCs w:val="26"/>
              </w:rPr>
              <w:t xml:space="preserve">/    </w:t>
            </w:r>
            <w:r>
              <w:rPr>
                <w:rFonts w:eastAsia="標楷體"/>
                <w:sz w:val="26"/>
                <w:szCs w:val="26"/>
              </w:rPr>
              <w:t>小時</w:t>
            </w:r>
            <w:r>
              <w:rPr>
                <w:rFonts w:eastAsia="標楷體"/>
                <w:sz w:val="26"/>
                <w:szCs w:val="26"/>
              </w:rPr>
              <w:t xml:space="preserve">/    </w:t>
            </w:r>
            <w:r>
              <w:rPr>
                <w:rFonts w:eastAsia="標楷體"/>
                <w:sz w:val="26"/>
                <w:szCs w:val="26"/>
              </w:rPr>
              <w:t>人數</w:t>
            </w:r>
          </w:p>
        </w:tc>
      </w:tr>
      <w:tr w:rsidR="004064BB">
        <w:tblPrEx>
          <w:tblCellMar>
            <w:top w:w="0" w:type="dxa"/>
            <w:bottom w:w="0" w:type="dxa"/>
          </w:tblCellMar>
        </w:tblPrEx>
        <w:trPr>
          <w:cantSplit/>
          <w:trHeight w:val="1209"/>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jc w:val="both"/>
              <w:rPr>
                <w:rFonts w:eastAsia="標楷體"/>
                <w:sz w:val="28"/>
                <w:szCs w:val="28"/>
              </w:rPr>
            </w:pPr>
            <w:r>
              <w:rPr>
                <w:rFonts w:eastAsia="標楷體"/>
                <w:sz w:val="28"/>
                <w:szCs w:val="28"/>
              </w:rPr>
              <w:t>5.</w:t>
            </w:r>
            <w:r>
              <w:rPr>
                <w:rFonts w:eastAsia="標楷體"/>
                <w:sz w:val="28"/>
                <w:szCs w:val="28"/>
              </w:rPr>
              <w:t>增進社會福利人數／人次</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4064BB" w:rsidRDefault="000748E9">
            <w:pPr>
              <w:snapToGrid w:val="0"/>
            </w:pPr>
            <w:r>
              <w:rPr>
                <w:rFonts w:ascii="標楷體" w:eastAsia="標楷體" w:hAnsi="標楷體"/>
                <w:sz w:val="22"/>
                <w:szCs w:val="22"/>
              </w:rPr>
              <w:t>（需列出計算之人數說明，如針對兒少、長者未收取參觀費或體驗費</w:t>
            </w:r>
            <w:r>
              <w:rPr>
                <w:rFonts w:ascii="標楷體" w:eastAsia="標楷體" w:hAnsi="標楷體"/>
                <w:sz w:val="22"/>
                <w:szCs w:val="22"/>
              </w:rPr>
              <w:t>o</w:t>
            </w:r>
            <w:r>
              <w:rPr>
                <w:rFonts w:ascii="標楷體" w:eastAsia="標楷體" w:hAnsi="標楷體"/>
                <w:sz w:val="22"/>
                <w:szCs w:val="22"/>
              </w:rPr>
              <w:t>人、送餐服務</w:t>
            </w:r>
            <w:r>
              <w:rPr>
                <w:rFonts w:ascii="標楷體" w:eastAsia="標楷體" w:hAnsi="標楷體"/>
                <w:sz w:val="22"/>
                <w:szCs w:val="22"/>
              </w:rPr>
              <w:t>o</w:t>
            </w:r>
            <w:r>
              <w:rPr>
                <w:rFonts w:ascii="標楷體" w:eastAsia="標楷體" w:hAnsi="標楷體"/>
                <w:sz w:val="22"/>
                <w:szCs w:val="22"/>
              </w:rPr>
              <w:t>人）</w:t>
            </w:r>
          </w:p>
        </w:tc>
      </w:tr>
      <w:tr w:rsidR="004064BB">
        <w:tblPrEx>
          <w:tblCellMar>
            <w:top w:w="0" w:type="dxa"/>
            <w:bottom w:w="0" w:type="dxa"/>
          </w:tblCellMar>
        </w:tblPrEx>
        <w:trPr>
          <w:cantSplit/>
          <w:trHeight w:val="441"/>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jc w:val="both"/>
              <w:rPr>
                <w:rFonts w:eastAsia="標楷體"/>
                <w:sz w:val="28"/>
                <w:szCs w:val="28"/>
              </w:rPr>
            </w:pPr>
            <w:r>
              <w:rPr>
                <w:rFonts w:eastAsia="標楷體"/>
                <w:sz w:val="28"/>
                <w:szCs w:val="28"/>
              </w:rPr>
              <w:t>6.</w:t>
            </w:r>
            <w:r>
              <w:rPr>
                <w:rFonts w:eastAsia="標楷體"/>
                <w:sz w:val="28"/>
                <w:szCs w:val="28"/>
              </w:rPr>
              <w:t>經濟收益數（促進原住民族就業事項計畫者填寫）</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4064BB" w:rsidRDefault="000748E9">
            <w:pPr>
              <w:snapToGrid w:val="0"/>
            </w:pPr>
            <w:r>
              <w:rPr>
                <w:rFonts w:ascii="標楷體" w:eastAsia="標楷體" w:hAnsi="標楷體"/>
                <w:sz w:val="22"/>
                <w:szCs w:val="22"/>
              </w:rPr>
              <w:t>（</w:t>
            </w:r>
            <w:r>
              <w:rPr>
                <w:rFonts w:ascii="標楷體" w:eastAsia="標楷體" w:hAnsi="標楷體"/>
                <w:sz w:val="22"/>
                <w:szCs w:val="22"/>
              </w:rPr>
              <w:t>整體計畫含自籌所帶動收益）</w:t>
            </w:r>
          </w:p>
        </w:tc>
      </w:tr>
      <w:tr w:rsidR="004064BB">
        <w:tblPrEx>
          <w:tblCellMar>
            <w:top w:w="0" w:type="dxa"/>
            <w:bottom w:w="0" w:type="dxa"/>
          </w:tblCellMar>
        </w:tblPrEx>
        <w:trPr>
          <w:cantSplit/>
          <w:trHeight w:val="441"/>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jc w:val="both"/>
              <w:rPr>
                <w:rFonts w:eastAsia="標楷體"/>
                <w:sz w:val="28"/>
                <w:szCs w:val="28"/>
              </w:rPr>
            </w:pPr>
            <w:r>
              <w:rPr>
                <w:rFonts w:eastAsia="標楷體"/>
                <w:sz w:val="28"/>
                <w:szCs w:val="28"/>
              </w:rPr>
              <w:t>7.</w:t>
            </w:r>
            <w:r>
              <w:rPr>
                <w:rFonts w:eastAsia="標楷體"/>
                <w:sz w:val="28"/>
                <w:szCs w:val="28"/>
              </w:rPr>
              <w:t>其他（計畫內容相關量化數據及產出）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spacing w:line="440" w:lineRule="exact"/>
              <w:rPr>
                <w:rFonts w:eastAsia="標楷體"/>
                <w:sz w:val="28"/>
                <w:szCs w:val="28"/>
              </w:rPr>
            </w:pPr>
          </w:p>
        </w:tc>
      </w:tr>
      <w:tr w:rsidR="004064BB">
        <w:tblPrEx>
          <w:tblCellMar>
            <w:top w:w="0" w:type="dxa"/>
            <w:bottom w:w="0" w:type="dxa"/>
          </w:tblCellMar>
        </w:tblPrEx>
        <w:trPr>
          <w:cantSplit/>
          <w:trHeight w:val="623"/>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ind w:left="700" w:hanging="700"/>
            </w:pPr>
            <w:r>
              <w:rPr>
                <w:rFonts w:eastAsia="標楷體"/>
                <w:sz w:val="28"/>
                <w:szCs w:val="28"/>
              </w:rPr>
              <w:t>（二）質化效益</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spacing w:line="440" w:lineRule="exact"/>
              <w:ind w:left="701" w:hanging="701"/>
              <w:rPr>
                <w:rFonts w:eastAsia="標楷體"/>
                <w:b/>
                <w:sz w:val="28"/>
                <w:szCs w:val="28"/>
              </w:rPr>
            </w:pPr>
          </w:p>
        </w:tc>
      </w:tr>
      <w:tr w:rsidR="004064BB">
        <w:tblPrEx>
          <w:tblCellMar>
            <w:top w:w="0" w:type="dxa"/>
            <w:bottom w:w="0" w:type="dxa"/>
          </w:tblCellMar>
        </w:tblPrEx>
        <w:trPr>
          <w:cantSplit/>
          <w:trHeight w:val="561"/>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ind w:left="700" w:hanging="700"/>
            </w:pPr>
            <w:r>
              <w:rPr>
                <w:rFonts w:eastAsia="標楷體"/>
                <w:sz w:val="28"/>
                <w:szCs w:val="28"/>
              </w:rPr>
              <w:t>1.</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spacing w:line="440" w:lineRule="exact"/>
              <w:ind w:left="701" w:hanging="701"/>
              <w:rPr>
                <w:rFonts w:eastAsia="標楷體"/>
                <w:b/>
                <w:sz w:val="28"/>
                <w:szCs w:val="28"/>
              </w:rPr>
            </w:pPr>
          </w:p>
        </w:tc>
      </w:tr>
      <w:tr w:rsidR="004064BB">
        <w:tblPrEx>
          <w:tblCellMar>
            <w:top w:w="0" w:type="dxa"/>
            <w:bottom w:w="0" w:type="dxa"/>
          </w:tblCellMar>
        </w:tblPrEx>
        <w:trPr>
          <w:cantSplit/>
          <w:trHeight w:val="555"/>
          <w:jc w:val="center"/>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spacing w:line="440" w:lineRule="exact"/>
              <w:ind w:left="700" w:hanging="700"/>
              <w:rPr>
                <w:rFonts w:eastAsia="標楷體"/>
                <w:sz w:val="28"/>
                <w:szCs w:val="28"/>
              </w:rPr>
            </w:pPr>
            <w:r>
              <w:rPr>
                <w:rFonts w:eastAsia="標楷體"/>
                <w:sz w:val="28"/>
                <w:szCs w:val="28"/>
              </w:rPr>
              <w:t>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spacing w:line="440" w:lineRule="exact"/>
              <w:ind w:left="701" w:hanging="701"/>
              <w:rPr>
                <w:rFonts w:eastAsia="標楷體"/>
                <w:b/>
                <w:sz w:val="28"/>
                <w:szCs w:val="28"/>
              </w:rPr>
            </w:pPr>
          </w:p>
        </w:tc>
      </w:tr>
    </w:tbl>
    <w:p w:rsidR="004064BB" w:rsidRDefault="000748E9">
      <w:pPr>
        <w:numPr>
          <w:ilvl w:val="0"/>
          <w:numId w:val="54"/>
        </w:numPr>
        <w:spacing w:line="440" w:lineRule="exact"/>
        <w:ind w:left="1213"/>
      </w:pPr>
      <w:r>
        <w:rPr>
          <w:rFonts w:ascii="標楷體" w:eastAsia="標楷體" w:hAnsi="標楷體"/>
          <w:b/>
          <w:sz w:val="32"/>
          <w:szCs w:val="32"/>
        </w:rPr>
        <w:t>社會公益性回饋機制</w:t>
      </w:r>
      <w:r>
        <w:rPr>
          <w:rFonts w:ascii="標楷體" w:eastAsia="標楷體" w:hAnsi="標楷體"/>
          <w:b/>
          <w:sz w:val="28"/>
          <w:szCs w:val="28"/>
        </w:rPr>
        <w:t>（</w:t>
      </w:r>
      <w:r>
        <w:rPr>
          <w:rFonts w:eastAsia="標楷體"/>
          <w:b/>
          <w:sz w:val="28"/>
          <w:szCs w:val="28"/>
        </w:rPr>
        <w:t>促進原住民族就業事項計畫者填寫，</w:t>
      </w:r>
      <w:r>
        <w:rPr>
          <w:rFonts w:ascii="標楷體" w:eastAsia="標楷體" w:hAnsi="標楷體"/>
          <w:b/>
          <w:sz w:val="28"/>
          <w:szCs w:val="28"/>
        </w:rPr>
        <w:t>計畫</w:t>
      </w:r>
      <w:r>
        <w:rPr>
          <w:rFonts w:eastAsia="標楷體"/>
          <w:b/>
          <w:sz w:val="28"/>
          <w:szCs w:val="28"/>
        </w:rPr>
        <w:t>係藉補助經費產生直接或間接營運收入或商業行為性質，且非回饋至受補助單位</w:t>
      </w:r>
      <w:r>
        <w:rPr>
          <w:rFonts w:ascii="標楷體" w:eastAsia="標楷體" w:hAnsi="標楷體"/>
          <w:b/>
          <w:sz w:val="28"/>
          <w:szCs w:val="28"/>
        </w:rPr>
        <w:t>）</w:t>
      </w:r>
    </w:p>
    <w:p w:rsidR="004064BB" w:rsidRDefault="000748E9">
      <w:pPr>
        <w:numPr>
          <w:ilvl w:val="0"/>
          <w:numId w:val="54"/>
        </w:numPr>
        <w:spacing w:line="440" w:lineRule="exact"/>
        <w:ind w:left="1213"/>
      </w:pPr>
      <w:r>
        <w:rPr>
          <w:rFonts w:ascii="標楷體" w:eastAsia="標楷體" w:hAnsi="標楷體"/>
          <w:b/>
          <w:sz w:val="32"/>
          <w:szCs w:val="32"/>
        </w:rPr>
        <w:t>產出持續運用</w:t>
      </w:r>
      <w:r>
        <w:rPr>
          <w:rFonts w:ascii="標楷體" w:eastAsia="標楷體" w:hAnsi="標楷體"/>
          <w:b/>
          <w:sz w:val="28"/>
          <w:szCs w:val="28"/>
        </w:rPr>
        <w:t>（</w:t>
      </w:r>
      <w:r>
        <w:rPr>
          <w:rFonts w:eastAsia="標楷體"/>
          <w:b/>
          <w:sz w:val="28"/>
          <w:szCs w:val="28"/>
        </w:rPr>
        <w:t>促進原住民族就業事項計畫者填寫，係藉</w:t>
      </w:r>
      <w:r>
        <w:rPr>
          <w:rFonts w:ascii="標楷體" w:eastAsia="標楷體" w:hAnsi="標楷體"/>
          <w:b/>
          <w:sz w:val="28"/>
          <w:szCs w:val="28"/>
        </w:rPr>
        <w:t>計畫</w:t>
      </w:r>
      <w:r>
        <w:rPr>
          <w:rFonts w:eastAsia="標楷體"/>
          <w:b/>
          <w:sz w:val="28"/>
          <w:szCs w:val="28"/>
        </w:rPr>
        <w:t>補助經費產出可供未來延續性運用之用途及管道具體說明</w:t>
      </w:r>
      <w:r>
        <w:rPr>
          <w:rFonts w:ascii="標楷體" w:eastAsia="標楷體" w:hAnsi="標楷體"/>
          <w:b/>
          <w:sz w:val="28"/>
          <w:szCs w:val="28"/>
        </w:rPr>
        <w:t>）</w:t>
      </w:r>
    </w:p>
    <w:p w:rsidR="004064BB" w:rsidRDefault="000748E9">
      <w:pPr>
        <w:numPr>
          <w:ilvl w:val="0"/>
          <w:numId w:val="49"/>
        </w:numPr>
        <w:spacing w:line="440" w:lineRule="exact"/>
        <w:rPr>
          <w:rFonts w:ascii="標楷體" w:eastAsia="標楷體" w:hAnsi="標楷體"/>
          <w:b/>
          <w:sz w:val="32"/>
          <w:szCs w:val="32"/>
        </w:rPr>
      </w:pPr>
      <w:r>
        <w:rPr>
          <w:rFonts w:ascii="標楷體" w:eastAsia="標楷體" w:hAnsi="標楷體"/>
          <w:b/>
          <w:sz w:val="32"/>
          <w:szCs w:val="32"/>
        </w:rPr>
        <w:lastRenderedPageBreak/>
        <w:t>經費概算</w:t>
      </w:r>
    </w:p>
    <w:p w:rsidR="004064BB" w:rsidRDefault="000748E9">
      <w:pPr>
        <w:snapToGrid w:val="0"/>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請依實際需求編列人事費及業務費，並依下表格式填列（表列為參考項目），請依計畫所需自行列舉：</w:t>
      </w:r>
    </w:p>
    <w:tbl>
      <w:tblPr>
        <w:tblW w:w="9813" w:type="dxa"/>
        <w:jc w:val="center"/>
        <w:tblLayout w:type="fixed"/>
        <w:tblCellMar>
          <w:left w:w="10" w:type="dxa"/>
          <w:right w:w="10" w:type="dxa"/>
        </w:tblCellMar>
        <w:tblLook w:val="04A0" w:firstRow="1" w:lastRow="0" w:firstColumn="1" w:lastColumn="0" w:noHBand="0" w:noVBand="1"/>
      </w:tblPr>
      <w:tblGrid>
        <w:gridCol w:w="989"/>
        <w:gridCol w:w="990"/>
        <w:gridCol w:w="1006"/>
        <w:gridCol w:w="720"/>
        <w:gridCol w:w="735"/>
        <w:gridCol w:w="1406"/>
        <w:gridCol w:w="1837"/>
        <w:gridCol w:w="2130"/>
      </w:tblGrid>
      <w:tr w:rsidR="004064BB">
        <w:tblPrEx>
          <w:tblCellMar>
            <w:top w:w="0" w:type="dxa"/>
            <w:bottom w:w="0" w:type="dxa"/>
          </w:tblCellMar>
        </w:tblPrEx>
        <w:trPr>
          <w:jc w:val="center"/>
        </w:trPr>
        <w:tc>
          <w:tcPr>
            <w:tcW w:w="9813" w:type="dxa"/>
            <w:gridSpan w:val="8"/>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pPr>
            <w:r>
              <w:rPr>
                <w:rFonts w:eastAsia="標楷體"/>
                <w:b/>
              </w:rPr>
              <w:t>一、人事費</w:t>
            </w:r>
          </w:p>
        </w:tc>
      </w:tr>
      <w:tr w:rsidR="004064BB">
        <w:tblPrEx>
          <w:tblCellMar>
            <w:top w:w="0" w:type="dxa"/>
            <w:bottom w:w="0" w:type="dxa"/>
          </w:tblCellMar>
        </w:tblPrEx>
        <w:trPr>
          <w:jc w:val="center"/>
        </w:trPr>
        <w:tc>
          <w:tcPr>
            <w:tcW w:w="1979" w:type="dxa"/>
            <w:gridSpan w:val="2"/>
            <w:tcBorders>
              <w:top w:val="single" w:sz="4" w:space="0" w:color="000000"/>
              <w:left w:val="single" w:sz="1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項　　目</w:t>
            </w:r>
          </w:p>
        </w:tc>
        <w:tc>
          <w:tcPr>
            <w:tcW w:w="10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單價</w:t>
            </w:r>
          </w:p>
        </w:tc>
        <w:tc>
          <w:tcPr>
            <w:tcW w:w="720"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數量</w:t>
            </w:r>
          </w:p>
        </w:tc>
        <w:tc>
          <w:tcPr>
            <w:tcW w:w="735"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jc w:val="center"/>
            </w:pPr>
            <w:r>
              <w:rPr>
                <w:rFonts w:eastAsia="標楷體"/>
                <w:b/>
              </w:rPr>
              <w:t>單位</w:t>
            </w:r>
          </w:p>
        </w:tc>
        <w:tc>
          <w:tcPr>
            <w:tcW w:w="14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補助經費</w:t>
            </w:r>
          </w:p>
        </w:tc>
        <w:tc>
          <w:tcPr>
            <w:tcW w:w="1837"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rPr>
                <w:rFonts w:eastAsia="標楷體"/>
                <w:b/>
              </w:rPr>
            </w:pPr>
            <w:r>
              <w:rPr>
                <w:rFonts w:eastAsia="標楷體"/>
                <w:b/>
              </w:rPr>
              <w:t>自籌經費</w:t>
            </w:r>
          </w:p>
        </w:tc>
        <w:tc>
          <w:tcPr>
            <w:tcW w:w="2130"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jc w:val="center"/>
            </w:pPr>
            <w:r>
              <w:rPr>
                <w:rFonts w:eastAsia="標楷體"/>
                <w:b/>
              </w:rPr>
              <w:t>備註</w:t>
            </w:r>
          </w:p>
        </w:tc>
      </w:tr>
      <w:tr w:rsidR="004064BB">
        <w:tblPrEx>
          <w:tblCellMar>
            <w:top w:w="0" w:type="dxa"/>
            <w:bottom w:w="0" w:type="dxa"/>
          </w:tblCellMar>
        </w:tblPrEx>
        <w:trPr>
          <w:jc w:val="center"/>
        </w:trPr>
        <w:tc>
          <w:tcPr>
            <w:tcW w:w="1979" w:type="dxa"/>
            <w:gridSpan w:val="2"/>
            <w:tcBorders>
              <w:top w:val="single" w:sz="4" w:space="0" w:color="000000"/>
              <w:left w:val="single" w:sz="1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pPr>
            <w:r>
              <w:rPr>
                <w:rFonts w:eastAsia="標楷體"/>
              </w:rPr>
              <w:t xml:space="preserve">1. </w:t>
            </w:r>
            <w:r>
              <w:rPr>
                <w:rFonts w:eastAsia="標楷體"/>
              </w:rPr>
              <w:t>專案管理人員薪資</w:t>
            </w:r>
          </w:p>
        </w:tc>
        <w:tc>
          <w:tcPr>
            <w:tcW w:w="10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720"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35"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sz w:val="20"/>
              </w:rPr>
            </w:pPr>
          </w:p>
        </w:tc>
        <w:tc>
          <w:tcPr>
            <w:tcW w:w="14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1837"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2130"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4064BB">
            <w:pPr>
              <w:snapToGrid w:val="0"/>
              <w:jc w:val="right"/>
              <w:rPr>
                <w:rFonts w:eastAsia="標楷體"/>
                <w:sz w:val="20"/>
              </w:rPr>
            </w:pPr>
          </w:p>
        </w:tc>
      </w:tr>
      <w:tr w:rsidR="004064BB">
        <w:tblPrEx>
          <w:tblCellMar>
            <w:top w:w="0" w:type="dxa"/>
            <w:bottom w:w="0" w:type="dxa"/>
          </w:tblCellMar>
        </w:tblPrEx>
        <w:trPr>
          <w:jc w:val="center"/>
        </w:trPr>
        <w:tc>
          <w:tcPr>
            <w:tcW w:w="1979" w:type="dxa"/>
            <w:gridSpan w:val="2"/>
            <w:tcBorders>
              <w:top w:val="single" w:sz="4" w:space="0" w:color="000000"/>
              <w:left w:val="single" w:sz="1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ind w:firstLine="240"/>
            </w:pPr>
            <w:r>
              <w:rPr>
                <w:rFonts w:eastAsia="標楷體"/>
              </w:rPr>
              <w:t>（</w:t>
            </w:r>
            <w:r>
              <w:rPr>
                <w:rFonts w:eastAsia="標楷體"/>
              </w:rPr>
              <w:t>1</w:t>
            </w:r>
            <w:r>
              <w:rPr>
                <w:rFonts w:eastAsia="標楷體"/>
              </w:rPr>
              <w:t>）</w:t>
            </w:r>
            <w:r>
              <w:rPr>
                <w:rFonts w:eastAsia="標楷體"/>
              </w:rPr>
              <w:t>○○○</w:t>
            </w:r>
          </w:p>
        </w:tc>
        <w:tc>
          <w:tcPr>
            <w:tcW w:w="1006" w:type="dxa"/>
            <w:tcBorders>
              <w:top w:val="single"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pacing w:val="-26"/>
                <w:sz w:val="16"/>
                <w:szCs w:val="16"/>
              </w:rPr>
            </w:pPr>
          </w:p>
        </w:tc>
        <w:tc>
          <w:tcPr>
            <w:tcW w:w="720" w:type="dxa"/>
            <w:tcBorders>
              <w:top w:val="single"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right"/>
              <w:rPr>
                <w:rFonts w:eastAsia="標楷體"/>
                <w:sz w:val="20"/>
              </w:rPr>
            </w:pPr>
            <w:r>
              <w:rPr>
                <w:rFonts w:eastAsia="標楷體"/>
                <w:sz w:val="20"/>
              </w:rPr>
              <w:t>人</w:t>
            </w:r>
          </w:p>
        </w:tc>
        <w:tc>
          <w:tcPr>
            <w:tcW w:w="735" w:type="dxa"/>
            <w:tcBorders>
              <w:top w:val="single"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jc w:val="center"/>
              <w:rPr>
                <w:rFonts w:eastAsia="標楷體"/>
                <w:spacing w:val="-26"/>
                <w:sz w:val="20"/>
              </w:rPr>
            </w:pPr>
            <w:r>
              <w:rPr>
                <w:rFonts w:eastAsia="標楷體"/>
                <w:spacing w:val="-26"/>
                <w:sz w:val="20"/>
              </w:rPr>
              <w:t>月</w:t>
            </w:r>
          </w:p>
        </w:tc>
        <w:tc>
          <w:tcPr>
            <w:tcW w:w="1406" w:type="dxa"/>
            <w:tcBorders>
              <w:top w:val="single"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1837" w:type="dxa"/>
            <w:tcBorders>
              <w:top w:val="single"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2130" w:type="dxa"/>
            <w:tcBorders>
              <w:top w:val="single"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pPr>
            <w:r>
              <w:rPr>
                <w:rFonts w:eastAsia="標楷體"/>
                <w:b/>
                <w:sz w:val="20"/>
                <w:shd w:val="clear" w:color="auto" w:fill="FFFFFF"/>
              </w:rPr>
              <w:t>（應以月計薪）</w:t>
            </w:r>
          </w:p>
        </w:tc>
      </w:tr>
      <w:tr w:rsidR="004064BB">
        <w:tblPrEx>
          <w:tblCellMar>
            <w:top w:w="0" w:type="dxa"/>
            <w:bottom w:w="0" w:type="dxa"/>
          </w:tblCellMar>
        </w:tblPrEx>
        <w:trPr>
          <w:jc w:val="center"/>
        </w:trPr>
        <w:tc>
          <w:tcPr>
            <w:tcW w:w="1979" w:type="dxa"/>
            <w:gridSpan w:val="2"/>
            <w:tcBorders>
              <w:top w:val="dotted" w:sz="4" w:space="0" w:color="000000"/>
              <w:left w:val="single" w:sz="1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rPr>
                <w:rFonts w:eastAsia="標楷體"/>
              </w:rPr>
            </w:pPr>
            <w:r>
              <w:rPr>
                <w:rFonts w:eastAsia="標楷體"/>
              </w:rPr>
              <w:t>2.</w:t>
            </w:r>
            <w:r>
              <w:rPr>
                <w:rFonts w:eastAsia="標楷體"/>
              </w:rPr>
              <w:t>專案管理人員勞健保費（雇主負擔部分）</w:t>
            </w:r>
          </w:p>
        </w:tc>
        <w:tc>
          <w:tcPr>
            <w:tcW w:w="1006" w:type="dxa"/>
            <w:tcBorders>
              <w:top w:val="dotted"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20" w:type="dxa"/>
            <w:tcBorders>
              <w:top w:val="dotted"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35" w:type="dxa"/>
            <w:tcBorders>
              <w:top w:val="dotted"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sz w:val="20"/>
              </w:rPr>
            </w:pPr>
          </w:p>
        </w:tc>
        <w:tc>
          <w:tcPr>
            <w:tcW w:w="1406" w:type="dxa"/>
            <w:tcBorders>
              <w:top w:val="dotted"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1837" w:type="dxa"/>
            <w:tcBorders>
              <w:top w:val="dotted"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2130" w:type="dxa"/>
            <w:tcBorders>
              <w:top w:val="dotted"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pPr>
            <w:r>
              <w:rPr>
                <w:rFonts w:eastAsia="標楷體"/>
                <w:b/>
                <w:sz w:val="20"/>
                <w:shd w:val="clear" w:color="auto" w:fill="FFFFFF"/>
              </w:rPr>
              <w:t>請註明計算</w:t>
            </w:r>
          </w:p>
        </w:tc>
      </w:tr>
      <w:tr w:rsidR="004064BB">
        <w:tblPrEx>
          <w:tblCellMar>
            <w:top w:w="0" w:type="dxa"/>
            <w:bottom w:w="0" w:type="dxa"/>
          </w:tblCellMar>
        </w:tblPrEx>
        <w:trPr>
          <w:jc w:val="center"/>
        </w:trPr>
        <w:tc>
          <w:tcPr>
            <w:tcW w:w="1979" w:type="dxa"/>
            <w:gridSpan w:val="2"/>
            <w:tcBorders>
              <w:top w:val="single" w:sz="4" w:space="0" w:color="000000"/>
              <w:left w:val="single" w:sz="1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3</w:t>
            </w:r>
            <w:r>
              <w:rPr>
                <w:rFonts w:eastAsia="標楷體"/>
              </w:rPr>
              <w:t>.</w:t>
            </w:r>
            <w:r>
              <w:rPr>
                <w:rFonts w:eastAsia="標楷體"/>
              </w:rPr>
              <w:t>臨時人員費用</w:t>
            </w:r>
          </w:p>
        </w:tc>
        <w:tc>
          <w:tcPr>
            <w:tcW w:w="10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20"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rPr>
                <w:rFonts w:eastAsia="標楷體"/>
                <w:sz w:val="20"/>
              </w:rPr>
            </w:pPr>
            <w:r>
              <w:rPr>
                <w:rFonts w:eastAsia="標楷體"/>
                <w:sz w:val="20"/>
              </w:rPr>
              <w:t xml:space="preserve">　</w:t>
            </w:r>
          </w:p>
        </w:tc>
        <w:tc>
          <w:tcPr>
            <w:tcW w:w="735" w:type="dxa"/>
            <w:tcBorders>
              <w:top w:val="single"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sz w:val="20"/>
              </w:rPr>
            </w:pPr>
          </w:p>
        </w:tc>
        <w:tc>
          <w:tcPr>
            <w:tcW w:w="14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1837"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2130"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pPr>
            <w:r>
              <w:rPr>
                <w:rFonts w:eastAsia="標楷體"/>
                <w:b/>
                <w:sz w:val="20"/>
                <w:shd w:val="clear" w:color="auto" w:fill="FFFFFF"/>
              </w:rPr>
              <w:t>請註明</w:t>
            </w:r>
            <w:r>
              <w:rPr>
                <w:rFonts w:eastAsia="標楷體"/>
                <w:b/>
                <w:sz w:val="20"/>
                <w:u w:val="single"/>
                <w:shd w:val="clear" w:color="auto" w:fill="FFFFFF"/>
              </w:rPr>
              <w:t xml:space="preserve">  </w:t>
            </w:r>
            <w:r>
              <w:rPr>
                <w:rFonts w:eastAsia="標楷體"/>
                <w:b/>
                <w:sz w:val="20"/>
                <w:shd w:val="clear" w:color="auto" w:fill="FFFFFF"/>
              </w:rPr>
              <w:t>元</w:t>
            </w:r>
            <w:r>
              <w:rPr>
                <w:rFonts w:eastAsia="標楷體"/>
                <w:b/>
                <w:sz w:val="20"/>
                <w:shd w:val="clear" w:color="auto" w:fill="FFFFFF"/>
              </w:rPr>
              <w:t>×</w:t>
            </w:r>
            <w:r>
              <w:rPr>
                <w:rFonts w:eastAsia="標楷體"/>
                <w:b/>
                <w:sz w:val="20"/>
                <w:u w:val="single"/>
                <w:shd w:val="clear" w:color="auto" w:fill="FFFFFF"/>
              </w:rPr>
              <w:t xml:space="preserve">  </w:t>
            </w:r>
            <w:r>
              <w:rPr>
                <w:rFonts w:eastAsia="標楷體"/>
                <w:b/>
                <w:sz w:val="20"/>
                <w:shd w:val="clear" w:color="auto" w:fill="FFFFFF"/>
              </w:rPr>
              <w:t>人</w:t>
            </w:r>
            <w:r>
              <w:rPr>
                <w:rFonts w:eastAsia="標楷體"/>
                <w:b/>
                <w:sz w:val="20"/>
                <w:shd w:val="clear" w:color="auto" w:fill="FFFFFF"/>
              </w:rPr>
              <w:t>×</w:t>
            </w:r>
            <w:r>
              <w:rPr>
                <w:rFonts w:eastAsia="標楷體"/>
                <w:b/>
                <w:sz w:val="20"/>
                <w:u w:val="single"/>
                <w:shd w:val="clear" w:color="auto" w:fill="FFFFFF"/>
              </w:rPr>
              <w:t xml:space="preserve">  </w:t>
            </w:r>
            <w:r>
              <w:rPr>
                <w:rFonts w:eastAsia="標楷體"/>
                <w:b/>
                <w:sz w:val="20"/>
                <w:shd w:val="clear" w:color="auto" w:fill="FFFFFF"/>
              </w:rPr>
              <w:t>時</w:t>
            </w:r>
          </w:p>
        </w:tc>
      </w:tr>
      <w:tr w:rsidR="004064BB">
        <w:tblPrEx>
          <w:tblCellMar>
            <w:top w:w="0" w:type="dxa"/>
            <w:bottom w:w="0" w:type="dxa"/>
          </w:tblCellMar>
        </w:tblPrEx>
        <w:trPr>
          <w:jc w:val="center"/>
        </w:trPr>
        <w:tc>
          <w:tcPr>
            <w:tcW w:w="1979" w:type="dxa"/>
            <w:gridSpan w:val="2"/>
            <w:tcBorders>
              <w:top w:val="single" w:sz="4" w:space="0" w:color="000000"/>
              <w:left w:val="single" w:sz="1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3.</w:t>
            </w:r>
            <w:r>
              <w:rPr>
                <w:rFonts w:eastAsia="標楷體"/>
              </w:rPr>
              <w:t>臨時人員勞健保費（雇主負擔部分）</w:t>
            </w:r>
          </w:p>
        </w:tc>
        <w:tc>
          <w:tcPr>
            <w:tcW w:w="10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20"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35" w:type="dxa"/>
            <w:tcBorders>
              <w:top w:val="single"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sz w:val="20"/>
              </w:rPr>
            </w:pPr>
          </w:p>
        </w:tc>
        <w:tc>
          <w:tcPr>
            <w:tcW w:w="140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1837"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sz w:val="20"/>
              </w:rPr>
            </w:pPr>
          </w:p>
        </w:tc>
        <w:tc>
          <w:tcPr>
            <w:tcW w:w="2130" w:type="dxa"/>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rPr>
                <w:rFonts w:eastAsia="標楷體"/>
                <w:b/>
                <w:sz w:val="20"/>
                <w:shd w:val="clear" w:color="auto" w:fill="FFFFFF"/>
              </w:rPr>
            </w:pPr>
            <w:r>
              <w:rPr>
                <w:rFonts w:eastAsia="標楷體"/>
                <w:b/>
                <w:sz w:val="20"/>
                <w:shd w:val="clear" w:color="auto" w:fill="FFFFFF"/>
              </w:rPr>
              <w:t>請註明計算</w:t>
            </w:r>
          </w:p>
        </w:tc>
      </w:tr>
      <w:tr w:rsidR="004064BB">
        <w:tblPrEx>
          <w:tblCellMar>
            <w:top w:w="0" w:type="dxa"/>
            <w:bottom w:w="0" w:type="dxa"/>
          </w:tblCellMar>
        </w:tblPrEx>
        <w:trPr>
          <w:trHeight w:val="367"/>
          <w:jc w:val="center"/>
        </w:trPr>
        <w:tc>
          <w:tcPr>
            <w:tcW w:w="1979" w:type="dxa"/>
            <w:gridSpan w:val="2"/>
            <w:tcBorders>
              <w:top w:val="single" w:sz="4" w:space="0" w:color="000000"/>
              <w:left w:val="single" w:sz="18" w:space="0" w:color="000000"/>
              <w:bottom w:val="single" w:sz="12"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pPr>
            <w:r>
              <w:rPr>
                <w:rFonts w:eastAsia="標楷體"/>
              </w:rPr>
              <w:t>小計</w:t>
            </w:r>
          </w:p>
        </w:tc>
        <w:tc>
          <w:tcPr>
            <w:tcW w:w="1006" w:type="dxa"/>
            <w:tcBorders>
              <w:top w:val="single" w:sz="4" w:space="0" w:color="000000"/>
              <w:left w:val="single" w:sz="8"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20" w:type="dxa"/>
            <w:tcBorders>
              <w:top w:val="single" w:sz="4" w:space="0" w:color="000000"/>
              <w:left w:val="single" w:sz="4" w:space="0" w:color="000000"/>
              <w:bottom w:val="single" w:sz="12"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sz w:val="20"/>
              </w:rPr>
            </w:pPr>
          </w:p>
        </w:tc>
        <w:tc>
          <w:tcPr>
            <w:tcW w:w="735" w:type="dxa"/>
            <w:tcBorders>
              <w:top w:val="single" w:sz="4"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rsidR="004064BB" w:rsidRDefault="004064BB">
            <w:pPr>
              <w:snapToGrid w:val="0"/>
              <w:ind w:right="67"/>
              <w:jc w:val="center"/>
              <w:rPr>
                <w:rFonts w:eastAsia="標楷體"/>
                <w:spacing w:val="-26"/>
                <w:sz w:val="16"/>
                <w:szCs w:val="16"/>
              </w:rPr>
            </w:pPr>
          </w:p>
        </w:tc>
        <w:tc>
          <w:tcPr>
            <w:tcW w:w="1406" w:type="dxa"/>
            <w:tcBorders>
              <w:top w:val="single" w:sz="4" w:space="0" w:color="000000"/>
              <w:left w:val="single" w:sz="8"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ind w:right="67"/>
              <w:jc w:val="right"/>
              <w:rPr>
                <w:rFonts w:eastAsia="標楷體"/>
                <w:sz w:val="20"/>
              </w:rPr>
            </w:pPr>
          </w:p>
        </w:tc>
        <w:tc>
          <w:tcPr>
            <w:tcW w:w="1837" w:type="dxa"/>
            <w:tcBorders>
              <w:top w:val="single" w:sz="4" w:space="0" w:color="000000"/>
              <w:left w:val="single" w:sz="4" w:space="0" w:color="000000"/>
              <w:bottom w:val="single" w:sz="12"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ind w:right="67"/>
              <w:jc w:val="right"/>
              <w:rPr>
                <w:rFonts w:eastAsia="標楷體"/>
                <w:sz w:val="20"/>
              </w:rPr>
            </w:pPr>
          </w:p>
        </w:tc>
        <w:tc>
          <w:tcPr>
            <w:tcW w:w="2130" w:type="dxa"/>
            <w:tcBorders>
              <w:top w:val="single" w:sz="4" w:space="0" w:color="000000"/>
              <w:left w:val="single" w:sz="8" w:space="0" w:color="000000"/>
              <w:bottom w:val="single" w:sz="12" w:space="0" w:color="000000"/>
              <w:right w:val="single" w:sz="18" w:space="0" w:color="000000"/>
            </w:tcBorders>
            <w:shd w:val="clear" w:color="auto" w:fill="auto"/>
            <w:tcMar>
              <w:top w:w="0" w:type="dxa"/>
              <w:left w:w="0" w:type="dxa"/>
              <w:bottom w:w="0" w:type="dxa"/>
              <w:right w:w="0" w:type="dxa"/>
            </w:tcMar>
            <w:vAlign w:val="center"/>
          </w:tcPr>
          <w:p w:rsidR="004064BB" w:rsidRDefault="000748E9">
            <w:pPr>
              <w:snapToGrid w:val="0"/>
              <w:spacing w:line="200" w:lineRule="exact"/>
              <w:ind w:right="176"/>
              <w:jc w:val="center"/>
              <w:rPr>
                <w:rFonts w:eastAsia="標楷體"/>
                <w:sz w:val="18"/>
                <w:szCs w:val="18"/>
              </w:rPr>
            </w:pPr>
            <w:r>
              <w:rPr>
                <w:rFonts w:eastAsia="標楷體"/>
                <w:sz w:val="18"/>
                <w:szCs w:val="18"/>
              </w:rPr>
              <w:t>人事補助經費</w:t>
            </w:r>
          </w:p>
          <w:p w:rsidR="004064BB" w:rsidRDefault="000748E9">
            <w:pPr>
              <w:snapToGrid w:val="0"/>
              <w:spacing w:line="200" w:lineRule="exact"/>
              <w:ind w:right="176"/>
              <w:jc w:val="center"/>
              <w:rPr>
                <w:rFonts w:eastAsia="標楷體"/>
                <w:sz w:val="18"/>
                <w:szCs w:val="18"/>
              </w:rPr>
            </w:pPr>
            <w:r>
              <w:rPr>
                <w:rFonts w:eastAsia="標楷體"/>
                <w:sz w:val="18"/>
                <w:szCs w:val="18"/>
              </w:rPr>
              <w:t>佔總補助經費比例</w:t>
            </w:r>
            <w:r>
              <w:rPr>
                <w:rFonts w:eastAsia="標楷體"/>
                <w:sz w:val="18"/>
                <w:szCs w:val="18"/>
              </w:rPr>
              <w:t xml:space="preserve">   </w:t>
            </w:r>
            <w:r>
              <w:rPr>
                <w:rFonts w:eastAsia="標楷體"/>
                <w:sz w:val="18"/>
                <w:szCs w:val="18"/>
              </w:rPr>
              <w:t>％</w:t>
            </w:r>
          </w:p>
          <w:p w:rsidR="004064BB" w:rsidRDefault="000748E9">
            <w:pPr>
              <w:snapToGrid w:val="0"/>
              <w:spacing w:line="200" w:lineRule="exact"/>
              <w:ind w:right="176"/>
              <w:jc w:val="center"/>
            </w:pPr>
            <w:r>
              <w:rPr>
                <w:rFonts w:eastAsia="標楷體"/>
                <w:sz w:val="18"/>
                <w:szCs w:val="18"/>
              </w:rPr>
              <w:t>（申請人事費用不得逾補助經費</w:t>
            </w:r>
            <w:r>
              <w:rPr>
                <w:rFonts w:eastAsia="標楷體"/>
                <w:sz w:val="18"/>
                <w:szCs w:val="18"/>
              </w:rPr>
              <w:t>80</w:t>
            </w:r>
            <w:r>
              <w:rPr>
                <w:rFonts w:eastAsia="標楷體"/>
                <w:sz w:val="18"/>
                <w:szCs w:val="18"/>
              </w:rPr>
              <w:t>％）</w:t>
            </w:r>
          </w:p>
        </w:tc>
      </w:tr>
      <w:tr w:rsidR="004064BB">
        <w:tblPrEx>
          <w:tblCellMar>
            <w:top w:w="0" w:type="dxa"/>
            <w:bottom w:w="0" w:type="dxa"/>
          </w:tblCellMar>
        </w:tblPrEx>
        <w:trPr>
          <w:trHeight w:val="346"/>
          <w:jc w:val="center"/>
        </w:trPr>
        <w:tc>
          <w:tcPr>
            <w:tcW w:w="9813" w:type="dxa"/>
            <w:gridSpan w:val="8"/>
            <w:tcBorders>
              <w:top w:val="single" w:sz="12"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pPr>
            <w:r>
              <w:rPr>
                <w:rFonts w:eastAsia="標楷體"/>
                <w:b/>
              </w:rPr>
              <w:t>二、業務費</w:t>
            </w:r>
          </w:p>
        </w:tc>
      </w:tr>
      <w:tr w:rsidR="004064BB">
        <w:tblPrEx>
          <w:tblCellMar>
            <w:top w:w="0" w:type="dxa"/>
            <w:bottom w:w="0" w:type="dxa"/>
          </w:tblCellMar>
        </w:tblPrEx>
        <w:trPr>
          <w:trHeight w:val="347"/>
          <w:jc w:val="center"/>
        </w:trPr>
        <w:tc>
          <w:tcPr>
            <w:tcW w:w="989" w:type="dxa"/>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項　　目</w:t>
            </w: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rPr>
                <w:rFonts w:eastAsia="標楷體"/>
                <w:b/>
              </w:rPr>
            </w:pPr>
            <w:r>
              <w:rPr>
                <w:rFonts w:eastAsia="標楷體"/>
                <w:b/>
              </w:rPr>
              <w:t>細項</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單價</w:t>
            </w: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數量</w:t>
            </w: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jc w:val="center"/>
            </w:pPr>
            <w:r>
              <w:rPr>
                <w:rFonts w:eastAsia="標楷體"/>
                <w:b/>
              </w:rPr>
              <w:t>單位</w:t>
            </w: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0748E9">
            <w:pPr>
              <w:snapToGrid w:val="0"/>
              <w:jc w:val="center"/>
            </w:pPr>
            <w:r>
              <w:rPr>
                <w:rFonts w:eastAsia="標楷體"/>
                <w:b/>
              </w:rPr>
              <w:t>補助經費</w:t>
            </w: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center"/>
              <w:rPr>
                <w:rFonts w:eastAsia="標楷體"/>
                <w:b/>
              </w:rPr>
            </w:pPr>
            <w:r>
              <w:rPr>
                <w:rFonts w:eastAsia="標楷體"/>
                <w:b/>
              </w:rPr>
              <w:t>自籌經費</w:t>
            </w: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pPr>
              <w:snapToGrid w:val="0"/>
              <w:jc w:val="center"/>
            </w:pPr>
            <w:r>
              <w:rPr>
                <w:rFonts w:eastAsia="標楷體"/>
                <w:b/>
              </w:rPr>
              <w:t>備註</w:t>
            </w:r>
          </w:p>
        </w:tc>
      </w:tr>
      <w:tr w:rsidR="004064BB">
        <w:tblPrEx>
          <w:tblCellMar>
            <w:top w:w="0" w:type="dxa"/>
            <w:bottom w:w="0" w:type="dxa"/>
          </w:tblCellMar>
        </w:tblPrEx>
        <w:trPr>
          <w:trHeight w:val="347"/>
          <w:jc w:val="center"/>
        </w:trPr>
        <w:tc>
          <w:tcPr>
            <w:tcW w:w="989" w:type="dxa"/>
            <w:vMerge w:val="restart"/>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0748E9">
            <w:pPr>
              <w:snapToGrid w:val="0"/>
              <w:jc w:val="both"/>
              <w:rPr>
                <w:rFonts w:eastAsia="標楷體"/>
              </w:rPr>
            </w:pPr>
            <w:r>
              <w:rPr>
                <w:rFonts w:eastAsia="標楷體"/>
              </w:rPr>
              <w:t>培訓課程相關費用</w:t>
            </w: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講師費</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vAlign w:val="center"/>
          </w:tcPr>
          <w:p w:rsidR="004064BB" w:rsidRDefault="000748E9">
            <w:pPr>
              <w:snapToGrid w:val="0"/>
            </w:pPr>
            <w:r>
              <w:rPr>
                <w:rFonts w:eastAsia="標楷體"/>
                <w:b/>
                <w:sz w:val="20"/>
                <w:shd w:val="clear" w:color="auto" w:fill="FFFFFF"/>
              </w:rPr>
              <w:t>請註明計算方式</w:t>
            </w:r>
          </w:p>
        </w:tc>
      </w:tr>
      <w:tr w:rsidR="004064BB">
        <w:tblPrEx>
          <w:tblCellMar>
            <w:top w:w="0" w:type="dxa"/>
            <w:bottom w:w="0" w:type="dxa"/>
          </w:tblCellMar>
        </w:tblPrEx>
        <w:trPr>
          <w:trHeight w:val="347"/>
          <w:jc w:val="center"/>
        </w:trPr>
        <w:tc>
          <w:tcPr>
            <w:tcW w:w="989" w:type="dxa"/>
            <w:vMerge/>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講師交通費</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347"/>
          <w:jc w:val="center"/>
        </w:trPr>
        <w:tc>
          <w:tcPr>
            <w:tcW w:w="989" w:type="dxa"/>
            <w:vMerge/>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誤餐費</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347"/>
          <w:jc w:val="center"/>
        </w:trPr>
        <w:tc>
          <w:tcPr>
            <w:tcW w:w="989" w:type="dxa"/>
            <w:vMerge/>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課程資料印製費</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347"/>
          <w:jc w:val="center"/>
        </w:trPr>
        <w:tc>
          <w:tcPr>
            <w:tcW w:w="989" w:type="dxa"/>
            <w:vMerge w:val="restart"/>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0748E9">
            <w:pPr>
              <w:snapToGrid w:val="0"/>
              <w:jc w:val="both"/>
              <w:rPr>
                <w:rFonts w:eastAsia="標楷體"/>
              </w:rPr>
            </w:pPr>
            <w:r>
              <w:rPr>
                <w:rFonts w:eastAsia="標楷體"/>
              </w:rPr>
              <w:t>耗材費</w:t>
            </w: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食材</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347"/>
          <w:jc w:val="center"/>
        </w:trPr>
        <w:tc>
          <w:tcPr>
            <w:tcW w:w="989" w:type="dxa"/>
            <w:vMerge/>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rPr>
                <w:rFonts w:eastAsia="標楷體"/>
              </w:rPr>
            </w:pP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623"/>
          <w:jc w:val="center"/>
        </w:trPr>
        <w:tc>
          <w:tcPr>
            <w:tcW w:w="989" w:type="dxa"/>
            <w:vMerge w:val="restart"/>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0748E9">
            <w:pPr>
              <w:snapToGrid w:val="0"/>
              <w:jc w:val="both"/>
              <w:rPr>
                <w:rFonts w:eastAsia="標楷體"/>
              </w:rPr>
            </w:pPr>
            <w:r>
              <w:rPr>
                <w:rFonts w:eastAsia="標楷體"/>
              </w:rPr>
              <w:t>專案管理人員行政業務相關費用</w:t>
            </w: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差旅費</w:t>
            </w:r>
          </w:p>
        </w:tc>
        <w:tc>
          <w:tcPr>
            <w:tcW w:w="1006" w:type="dxa"/>
            <w:vMerge w:val="restart"/>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vMerge w:val="restart"/>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vMerge w:val="restart"/>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vMerge w:val="restart"/>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vMerge w:val="restart"/>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vMerge w:val="restart"/>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622"/>
          <w:jc w:val="center"/>
        </w:trPr>
        <w:tc>
          <w:tcPr>
            <w:tcW w:w="989" w:type="dxa"/>
            <w:vMerge/>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rPr>
                <w:rFonts w:eastAsia="標楷體"/>
              </w:rPr>
            </w:pPr>
          </w:p>
        </w:tc>
        <w:tc>
          <w:tcPr>
            <w:tcW w:w="1006" w:type="dxa"/>
            <w:vMerge/>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vMerge/>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vMerge/>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vMerge/>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vMerge/>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vMerge/>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r>
      <w:tr w:rsidR="004064BB">
        <w:tblPrEx>
          <w:tblCellMar>
            <w:top w:w="0" w:type="dxa"/>
            <w:bottom w:w="0" w:type="dxa"/>
          </w:tblCellMar>
        </w:tblPrEx>
        <w:trPr>
          <w:trHeight w:val="465"/>
          <w:jc w:val="center"/>
        </w:trPr>
        <w:tc>
          <w:tcPr>
            <w:tcW w:w="989" w:type="dxa"/>
            <w:vMerge w:val="restart"/>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0748E9">
            <w:pPr>
              <w:snapToGrid w:val="0"/>
              <w:jc w:val="both"/>
              <w:rPr>
                <w:rFonts w:eastAsia="標楷體"/>
              </w:rPr>
            </w:pPr>
            <w:r>
              <w:rPr>
                <w:rFonts w:eastAsia="標楷體"/>
              </w:rPr>
              <w:t>計畫行銷相關活動費用</w:t>
            </w: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產品設計包裝費</w:t>
            </w:r>
          </w:p>
        </w:tc>
        <w:tc>
          <w:tcPr>
            <w:tcW w:w="1006" w:type="dxa"/>
            <w:vMerge w:val="restart"/>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vMerge w:val="restart"/>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vMerge w:val="restart"/>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vMerge w:val="restart"/>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vMerge w:val="restart"/>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vMerge w:val="restart"/>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465"/>
          <w:jc w:val="center"/>
        </w:trPr>
        <w:tc>
          <w:tcPr>
            <w:tcW w:w="989" w:type="dxa"/>
            <w:vMerge/>
            <w:tcBorders>
              <w:top w:val="dotted" w:sz="4" w:space="0" w:color="000000"/>
              <w:left w:val="single" w:sz="18" w:space="0" w:color="000000"/>
              <w:bottom w:val="dotted"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文宣品製作費</w:t>
            </w:r>
          </w:p>
        </w:tc>
        <w:tc>
          <w:tcPr>
            <w:tcW w:w="1006" w:type="dxa"/>
            <w:vMerge/>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vMerge/>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vMerge/>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vMerge/>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vMerge/>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vMerge/>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r>
      <w:tr w:rsidR="004064BB">
        <w:tblPrEx>
          <w:tblCellMar>
            <w:top w:w="0" w:type="dxa"/>
            <w:bottom w:w="0" w:type="dxa"/>
          </w:tblCellMar>
        </w:tblPrEx>
        <w:trPr>
          <w:trHeight w:val="233"/>
          <w:jc w:val="center"/>
        </w:trPr>
        <w:tc>
          <w:tcPr>
            <w:tcW w:w="989" w:type="dxa"/>
            <w:vMerge w:val="restart"/>
            <w:tcBorders>
              <w:top w:val="single" w:sz="4" w:space="0" w:color="000000"/>
              <w:left w:val="single" w:sz="18" w:space="0" w:color="000000"/>
              <w:bottom w:val="single" w:sz="4" w:space="0" w:color="000000"/>
              <w:right w:val="dotted" w:sz="4" w:space="0" w:color="000000"/>
            </w:tcBorders>
            <w:shd w:val="clear" w:color="auto" w:fill="auto"/>
            <w:tcMar>
              <w:top w:w="0" w:type="dxa"/>
              <w:left w:w="0" w:type="dxa"/>
              <w:bottom w:w="0" w:type="dxa"/>
              <w:right w:w="0" w:type="dxa"/>
            </w:tcMar>
            <w:vAlign w:val="center"/>
          </w:tcPr>
          <w:p w:rsidR="004064BB" w:rsidRDefault="000748E9">
            <w:pPr>
              <w:snapToGrid w:val="0"/>
              <w:jc w:val="both"/>
              <w:rPr>
                <w:rFonts w:eastAsia="標楷體"/>
              </w:rPr>
            </w:pPr>
            <w:r>
              <w:rPr>
                <w:rFonts w:eastAsia="標楷體"/>
              </w:rPr>
              <w:t>雜支</w:t>
            </w: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文具費</w:t>
            </w:r>
          </w:p>
        </w:tc>
        <w:tc>
          <w:tcPr>
            <w:tcW w:w="1006"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vMerge w:val="restart"/>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0748E9">
            <w:r>
              <w:rPr>
                <w:rFonts w:eastAsia="標楷體"/>
                <w:b/>
                <w:sz w:val="20"/>
                <w:shd w:val="clear" w:color="auto" w:fill="FFFFFF"/>
              </w:rPr>
              <w:t>請註明計算方式</w:t>
            </w:r>
          </w:p>
        </w:tc>
      </w:tr>
      <w:tr w:rsidR="004064BB">
        <w:tblPrEx>
          <w:tblCellMar>
            <w:top w:w="0" w:type="dxa"/>
            <w:bottom w:w="0" w:type="dxa"/>
          </w:tblCellMar>
        </w:tblPrEx>
        <w:trPr>
          <w:trHeight w:val="233"/>
          <w:jc w:val="center"/>
        </w:trPr>
        <w:tc>
          <w:tcPr>
            <w:tcW w:w="989" w:type="dxa"/>
            <w:vMerge/>
            <w:tcBorders>
              <w:top w:val="single" w:sz="4" w:space="0" w:color="000000"/>
              <w:left w:val="single" w:sz="18" w:space="0" w:color="000000"/>
              <w:bottom w:val="single" w:sz="4" w:space="0" w:color="000000"/>
              <w:right w:val="dotted" w:sz="4" w:space="0" w:color="000000"/>
            </w:tcBorders>
            <w:shd w:val="clear" w:color="auto" w:fill="auto"/>
            <w:tcMar>
              <w:top w:w="0" w:type="dxa"/>
              <w:left w:w="0" w:type="dxa"/>
              <w:bottom w:w="0" w:type="dxa"/>
              <w:right w:w="0" w:type="dxa"/>
            </w:tcMar>
            <w:vAlign w:val="center"/>
          </w:tcPr>
          <w:p w:rsidR="004064BB" w:rsidRDefault="004064BB">
            <w:pPr>
              <w:snapToGrid w:val="0"/>
              <w:jc w:val="both"/>
              <w:rPr>
                <w:rFonts w:eastAsia="標楷體"/>
              </w:rPr>
            </w:pPr>
          </w:p>
        </w:tc>
        <w:tc>
          <w:tcPr>
            <w:tcW w:w="990" w:type="dxa"/>
            <w:tcBorders>
              <w:top w:val="dotted" w:sz="4" w:space="0" w:color="000000"/>
              <w:left w:val="dotted" w:sz="4"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rPr>
                <w:rFonts w:eastAsia="標楷體"/>
              </w:rPr>
            </w:pPr>
            <w:r>
              <w:rPr>
                <w:rFonts w:eastAsia="標楷體"/>
              </w:rPr>
              <w:t>交通費用</w:t>
            </w:r>
          </w:p>
        </w:tc>
        <w:tc>
          <w:tcPr>
            <w:tcW w:w="1006"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vMerge/>
            <w:tcBorders>
              <w:top w:val="single" w:sz="4" w:space="0" w:color="000000"/>
              <w:left w:val="single" w:sz="8" w:space="0" w:color="000000"/>
              <w:bottom w:val="single" w:sz="4" w:space="0" w:color="000000"/>
              <w:right w:val="single" w:sz="1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r>
      <w:tr w:rsidR="004064BB">
        <w:tblPrEx>
          <w:tblCellMar>
            <w:top w:w="0" w:type="dxa"/>
            <w:bottom w:w="0" w:type="dxa"/>
          </w:tblCellMar>
        </w:tblPrEx>
        <w:trPr>
          <w:trHeight w:val="346"/>
          <w:jc w:val="center"/>
        </w:trPr>
        <w:tc>
          <w:tcPr>
            <w:tcW w:w="1979" w:type="dxa"/>
            <w:gridSpan w:val="2"/>
            <w:tcBorders>
              <w:top w:val="dotted" w:sz="4" w:space="0" w:color="000000"/>
              <w:left w:val="single" w:sz="1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0748E9">
            <w:pPr>
              <w:snapToGrid w:val="0"/>
              <w:ind w:left="167"/>
            </w:pPr>
            <w:r>
              <w:rPr>
                <w:rFonts w:eastAsia="標楷體"/>
              </w:rPr>
              <w:t>（請自行列舉）</w:t>
            </w:r>
          </w:p>
        </w:tc>
        <w:tc>
          <w:tcPr>
            <w:tcW w:w="10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20"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c>
          <w:tcPr>
            <w:tcW w:w="735" w:type="dxa"/>
            <w:tcBorders>
              <w:top w:val="dotted" w:sz="4" w:space="0" w:color="000000"/>
              <w:left w:val="single" w:sz="8" w:space="0" w:color="000000"/>
              <w:bottom w:val="dotted" w:sz="4"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rPr>
            </w:pPr>
          </w:p>
        </w:tc>
        <w:tc>
          <w:tcPr>
            <w:tcW w:w="1406" w:type="dxa"/>
            <w:tcBorders>
              <w:top w:val="dotted" w:sz="4" w:space="0" w:color="000000"/>
              <w:left w:val="single" w:sz="8" w:space="0" w:color="000000"/>
              <w:bottom w:val="dotted" w:sz="4"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dotted" w:sz="4" w:space="0" w:color="000000"/>
              <w:left w:val="single" w:sz="4" w:space="0" w:color="000000"/>
              <w:bottom w:val="dotted" w:sz="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dotted" w:sz="4" w:space="0" w:color="000000"/>
              <w:left w:val="single" w:sz="8" w:space="0" w:color="000000"/>
              <w:bottom w:val="dotted" w:sz="4" w:space="0" w:color="000000"/>
              <w:right w:val="single" w:sz="1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rPr>
            </w:pPr>
          </w:p>
        </w:tc>
      </w:tr>
      <w:tr w:rsidR="004064BB">
        <w:tblPrEx>
          <w:tblCellMar>
            <w:top w:w="0" w:type="dxa"/>
            <w:bottom w:w="0" w:type="dxa"/>
          </w:tblCellMar>
        </w:tblPrEx>
        <w:trPr>
          <w:trHeight w:val="568"/>
          <w:jc w:val="center"/>
        </w:trPr>
        <w:tc>
          <w:tcPr>
            <w:tcW w:w="1979" w:type="dxa"/>
            <w:gridSpan w:val="2"/>
            <w:tcBorders>
              <w:top w:val="single" w:sz="4" w:space="0" w:color="000000"/>
              <w:left w:val="single" w:sz="18"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both"/>
            </w:pPr>
            <w:r>
              <w:rPr>
                <w:rFonts w:eastAsia="標楷體"/>
              </w:rPr>
              <w:t>小計</w:t>
            </w:r>
          </w:p>
        </w:tc>
        <w:tc>
          <w:tcPr>
            <w:tcW w:w="1006" w:type="dxa"/>
            <w:tcBorders>
              <w:top w:val="single" w:sz="4" w:space="0" w:color="000000"/>
              <w:left w:val="single" w:sz="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z w:val="20"/>
              </w:rPr>
            </w:pPr>
          </w:p>
        </w:tc>
        <w:tc>
          <w:tcPr>
            <w:tcW w:w="720" w:type="dxa"/>
            <w:tcBorders>
              <w:top w:val="single" w:sz="4" w:space="0" w:color="000000"/>
              <w:left w:val="single" w:sz="4" w:space="0" w:color="000000"/>
              <w:bottom w:val="single" w:sz="18" w:space="0" w:color="000000"/>
              <w:right w:val="single" w:sz="8" w:space="0" w:color="000000"/>
            </w:tcBorders>
            <w:shd w:val="clear" w:color="auto" w:fill="auto"/>
            <w:tcMar>
              <w:top w:w="0" w:type="dxa"/>
              <w:left w:w="0" w:type="dxa"/>
              <w:bottom w:w="0" w:type="dxa"/>
              <w:right w:w="0" w:type="dxa"/>
            </w:tcMar>
          </w:tcPr>
          <w:p w:rsidR="004064BB" w:rsidRDefault="004064BB">
            <w:pPr>
              <w:snapToGrid w:val="0"/>
              <w:jc w:val="center"/>
              <w:rPr>
                <w:rFonts w:eastAsia="標楷體"/>
                <w:sz w:val="20"/>
              </w:rPr>
            </w:pPr>
          </w:p>
        </w:tc>
        <w:tc>
          <w:tcPr>
            <w:tcW w:w="735" w:type="dxa"/>
            <w:tcBorders>
              <w:top w:val="single" w:sz="4"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rsidR="004064BB" w:rsidRDefault="004064BB">
            <w:pPr>
              <w:snapToGrid w:val="0"/>
              <w:ind w:right="67"/>
              <w:jc w:val="center"/>
              <w:rPr>
                <w:rFonts w:eastAsia="標楷體"/>
                <w:spacing w:val="-26"/>
                <w:sz w:val="16"/>
                <w:szCs w:val="16"/>
              </w:rPr>
            </w:pPr>
          </w:p>
        </w:tc>
        <w:tc>
          <w:tcPr>
            <w:tcW w:w="1406" w:type="dxa"/>
            <w:tcBorders>
              <w:top w:val="single" w:sz="4" w:space="0" w:color="000000"/>
              <w:left w:val="single" w:sz="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ind w:right="67"/>
              <w:jc w:val="right"/>
              <w:rPr>
                <w:rFonts w:eastAsia="標楷體"/>
                <w:sz w:val="20"/>
              </w:rPr>
            </w:pPr>
          </w:p>
        </w:tc>
        <w:tc>
          <w:tcPr>
            <w:tcW w:w="1837" w:type="dxa"/>
            <w:tcBorders>
              <w:top w:val="single" w:sz="4" w:space="0" w:color="000000"/>
              <w:left w:val="single" w:sz="4"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ind w:right="67"/>
              <w:jc w:val="right"/>
              <w:rPr>
                <w:rFonts w:eastAsia="標楷體"/>
                <w:sz w:val="20"/>
              </w:rPr>
            </w:pPr>
          </w:p>
        </w:tc>
        <w:tc>
          <w:tcPr>
            <w:tcW w:w="2130" w:type="dxa"/>
            <w:tcBorders>
              <w:top w:val="single" w:sz="4" w:space="0" w:color="000000"/>
              <w:left w:val="single" w:sz="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4064BB" w:rsidRDefault="000748E9">
            <w:pPr>
              <w:snapToGrid w:val="0"/>
              <w:spacing w:line="200" w:lineRule="exact"/>
              <w:ind w:right="175"/>
              <w:jc w:val="center"/>
              <w:rPr>
                <w:rFonts w:eastAsia="標楷體"/>
                <w:sz w:val="18"/>
                <w:szCs w:val="18"/>
              </w:rPr>
            </w:pPr>
            <w:r>
              <w:rPr>
                <w:rFonts w:eastAsia="標楷體"/>
                <w:sz w:val="18"/>
                <w:szCs w:val="18"/>
              </w:rPr>
              <w:t>業務補助經費</w:t>
            </w:r>
          </w:p>
          <w:p w:rsidR="004064BB" w:rsidRDefault="000748E9">
            <w:pPr>
              <w:snapToGrid w:val="0"/>
              <w:spacing w:line="200" w:lineRule="exact"/>
              <w:ind w:right="67"/>
              <w:jc w:val="center"/>
            </w:pPr>
            <w:r>
              <w:rPr>
                <w:rFonts w:eastAsia="標楷體"/>
                <w:sz w:val="18"/>
                <w:szCs w:val="18"/>
              </w:rPr>
              <w:t>佔總補助經費比例</w:t>
            </w:r>
            <w:r>
              <w:rPr>
                <w:rFonts w:eastAsia="標楷體"/>
                <w:sz w:val="18"/>
                <w:szCs w:val="18"/>
              </w:rPr>
              <w:t xml:space="preserve">   </w:t>
            </w:r>
            <w:r>
              <w:rPr>
                <w:rFonts w:eastAsia="標楷體"/>
                <w:sz w:val="18"/>
                <w:szCs w:val="18"/>
              </w:rPr>
              <w:t>％</w:t>
            </w:r>
          </w:p>
        </w:tc>
      </w:tr>
      <w:tr w:rsidR="004064BB">
        <w:tblPrEx>
          <w:tblCellMar>
            <w:top w:w="0" w:type="dxa"/>
            <w:bottom w:w="0" w:type="dxa"/>
          </w:tblCellMar>
        </w:tblPrEx>
        <w:trPr>
          <w:trHeight w:val="542"/>
          <w:jc w:val="center"/>
        </w:trPr>
        <w:tc>
          <w:tcPr>
            <w:tcW w:w="1979" w:type="dxa"/>
            <w:gridSpan w:val="2"/>
            <w:tcBorders>
              <w:top w:val="single" w:sz="18" w:space="0" w:color="000000"/>
              <w:left w:val="single" w:sz="18"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both"/>
            </w:pPr>
            <w:r>
              <w:rPr>
                <w:rFonts w:eastAsia="標楷體"/>
              </w:rPr>
              <w:t>合</w:t>
            </w:r>
            <w:r>
              <w:rPr>
                <w:rFonts w:eastAsia="標楷體"/>
              </w:rPr>
              <w:t xml:space="preserve">      </w:t>
            </w:r>
            <w:r>
              <w:rPr>
                <w:rFonts w:eastAsia="標楷體"/>
              </w:rPr>
              <w:t>計</w:t>
            </w:r>
          </w:p>
        </w:tc>
        <w:tc>
          <w:tcPr>
            <w:tcW w:w="2461" w:type="dxa"/>
            <w:gridSpan w:val="3"/>
            <w:tcBorders>
              <w:top w:val="single" w:sz="1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pacing w:val="-26"/>
                <w:sz w:val="16"/>
                <w:szCs w:val="16"/>
              </w:rPr>
            </w:pPr>
          </w:p>
        </w:tc>
        <w:tc>
          <w:tcPr>
            <w:tcW w:w="1406" w:type="dxa"/>
            <w:tcBorders>
              <w:top w:val="single" w:sz="18" w:space="0" w:color="000000"/>
              <w:left w:val="single" w:sz="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1837" w:type="dxa"/>
            <w:tcBorders>
              <w:top w:val="single" w:sz="18" w:space="0" w:color="000000"/>
              <w:left w:val="single" w:sz="4"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single" w:sz="18" w:space="0" w:color="000000"/>
              <w:left w:val="single" w:sz="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4064BB" w:rsidRDefault="000748E9">
            <w:pPr>
              <w:snapToGrid w:val="0"/>
              <w:spacing w:line="200" w:lineRule="exact"/>
              <w:ind w:right="175"/>
              <w:jc w:val="center"/>
              <w:rPr>
                <w:rFonts w:eastAsia="標楷體"/>
                <w:sz w:val="18"/>
                <w:szCs w:val="18"/>
              </w:rPr>
            </w:pPr>
            <w:r>
              <w:rPr>
                <w:rFonts w:eastAsia="標楷體"/>
                <w:sz w:val="18"/>
                <w:szCs w:val="18"/>
              </w:rPr>
              <w:t>總補助經費</w:t>
            </w:r>
          </w:p>
          <w:p w:rsidR="004064BB" w:rsidRDefault="000748E9">
            <w:pPr>
              <w:snapToGrid w:val="0"/>
              <w:jc w:val="center"/>
            </w:pPr>
            <w:r>
              <w:rPr>
                <w:rFonts w:eastAsia="標楷體"/>
                <w:sz w:val="18"/>
                <w:szCs w:val="18"/>
              </w:rPr>
              <w:t>佔總計畫經費比例</w:t>
            </w:r>
            <w:r>
              <w:rPr>
                <w:rFonts w:eastAsia="標楷體"/>
                <w:sz w:val="18"/>
                <w:szCs w:val="18"/>
              </w:rPr>
              <w:t xml:space="preserve">   </w:t>
            </w:r>
            <w:r>
              <w:rPr>
                <w:rFonts w:eastAsia="標楷體"/>
                <w:sz w:val="18"/>
                <w:szCs w:val="18"/>
              </w:rPr>
              <w:t>％</w:t>
            </w:r>
          </w:p>
        </w:tc>
      </w:tr>
      <w:tr w:rsidR="004064BB">
        <w:tblPrEx>
          <w:tblCellMar>
            <w:top w:w="0" w:type="dxa"/>
            <w:bottom w:w="0" w:type="dxa"/>
          </w:tblCellMar>
        </w:tblPrEx>
        <w:trPr>
          <w:trHeight w:val="381"/>
          <w:jc w:val="center"/>
        </w:trPr>
        <w:tc>
          <w:tcPr>
            <w:tcW w:w="1979" w:type="dxa"/>
            <w:gridSpan w:val="2"/>
            <w:tcBorders>
              <w:top w:val="single" w:sz="18" w:space="0" w:color="000000"/>
              <w:left w:val="single" w:sz="18" w:space="0" w:color="000000"/>
              <w:bottom w:val="single" w:sz="24" w:space="0" w:color="000000"/>
              <w:right w:val="single" w:sz="8" w:space="0" w:color="000000"/>
            </w:tcBorders>
            <w:shd w:val="clear" w:color="auto" w:fill="auto"/>
            <w:tcMar>
              <w:top w:w="0" w:type="dxa"/>
              <w:left w:w="0" w:type="dxa"/>
              <w:bottom w:w="0" w:type="dxa"/>
              <w:right w:w="0" w:type="dxa"/>
            </w:tcMar>
            <w:vAlign w:val="center"/>
          </w:tcPr>
          <w:p w:rsidR="004064BB" w:rsidRDefault="000748E9">
            <w:pPr>
              <w:snapToGrid w:val="0"/>
              <w:jc w:val="both"/>
            </w:pPr>
            <w:r>
              <w:rPr>
                <w:rFonts w:eastAsia="標楷體"/>
              </w:rPr>
              <w:lastRenderedPageBreak/>
              <w:t>總</w:t>
            </w:r>
            <w:r>
              <w:rPr>
                <w:rFonts w:eastAsia="標楷體"/>
              </w:rPr>
              <w:t xml:space="preserve">      </w:t>
            </w:r>
            <w:r>
              <w:rPr>
                <w:rFonts w:eastAsia="標楷體"/>
              </w:rPr>
              <w:t>計</w:t>
            </w:r>
          </w:p>
        </w:tc>
        <w:tc>
          <w:tcPr>
            <w:tcW w:w="2461" w:type="dxa"/>
            <w:gridSpan w:val="3"/>
            <w:tcBorders>
              <w:top w:val="single" w:sz="18" w:space="0" w:color="000000"/>
              <w:left w:val="single" w:sz="8" w:space="0" w:color="000000"/>
              <w:bottom w:val="single" w:sz="2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center"/>
              <w:rPr>
                <w:rFonts w:eastAsia="標楷體"/>
                <w:spacing w:val="-26"/>
                <w:sz w:val="16"/>
                <w:szCs w:val="16"/>
              </w:rPr>
            </w:pPr>
          </w:p>
        </w:tc>
        <w:tc>
          <w:tcPr>
            <w:tcW w:w="3243" w:type="dxa"/>
            <w:gridSpan w:val="2"/>
            <w:tcBorders>
              <w:top w:val="single" w:sz="18" w:space="0" w:color="000000"/>
              <w:left w:val="single" w:sz="8" w:space="0" w:color="000000"/>
              <w:bottom w:val="single" w:sz="24" w:space="0" w:color="000000"/>
              <w:right w:val="single" w:sz="8" w:space="0" w:color="000000"/>
            </w:tcBorders>
            <w:shd w:val="clear" w:color="auto" w:fill="auto"/>
            <w:tcMar>
              <w:top w:w="0" w:type="dxa"/>
              <w:left w:w="0" w:type="dxa"/>
              <w:bottom w:w="0" w:type="dxa"/>
              <w:right w:w="0" w:type="dxa"/>
            </w:tcMar>
            <w:vAlign w:val="center"/>
          </w:tcPr>
          <w:p w:rsidR="004064BB" w:rsidRDefault="004064BB">
            <w:pPr>
              <w:snapToGrid w:val="0"/>
              <w:jc w:val="right"/>
              <w:rPr>
                <w:rFonts w:eastAsia="標楷體"/>
              </w:rPr>
            </w:pPr>
          </w:p>
        </w:tc>
        <w:tc>
          <w:tcPr>
            <w:tcW w:w="2130" w:type="dxa"/>
            <w:tcBorders>
              <w:top w:val="single" w:sz="18" w:space="0" w:color="000000"/>
              <w:left w:val="single" w:sz="8" w:space="0" w:color="000000"/>
              <w:bottom w:val="single" w:sz="24" w:space="0" w:color="000000"/>
              <w:right w:val="single" w:sz="18" w:space="0" w:color="000000"/>
            </w:tcBorders>
            <w:shd w:val="clear" w:color="auto" w:fill="auto"/>
            <w:tcMar>
              <w:top w:w="0" w:type="dxa"/>
              <w:left w:w="0" w:type="dxa"/>
              <w:bottom w:w="0" w:type="dxa"/>
              <w:right w:w="0" w:type="dxa"/>
            </w:tcMar>
            <w:vAlign w:val="center"/>
          </w:tcPr>
          <w:p w:rsidR="004064BB" w:rsidRDefault="004064BB">
            <w:pPr>
              <w:snapToGrid w:val="0"/>
              <w:spacing w:line="200" w:lineRule="exact"/>
              <w:ind w:right="175"/>
              <w:jc w:val="center"/>
              <w:rPr>
                <w:rFonts w:eastAsia="標楷體"/>
                <w:sz w:val="18"/>
                <w:szCs w:val="18"/>
              </w:rPr>
            </w:pPr>
          </w:p>
        </w:tc>
      </w:tr>
    </w:tbl>
    <w:p w:rsidR="004064BB" w:rsidRDefault="000748E9">
      <w:pPr>
        <w:numPr>
          <w:ilvl w:val="0"/>
          <w:numId w:val="49"/>
        </w:numPr>
        <w:spacing w:line="440" w:lineRule="exact"/>
        <w:rPr>
          <w:rFonts w:ascii="標楷體" w:eastAsia="標楷體" w:hAnsi="標楷體"/>
          <w:b/>
          <w:sz w:val="32"/>
          <w:szCs w:val="32"/>
        </w:rPr>
      </w:pPr>
      <w:r>
        <w:rPr>
          <w:rFonts w:ascii="標楷體" w:eastAsia="標楷體" w:hAnsi="標楷體"/>
          <w:b/>
          <w:sz w:val="32"/>
          <w:szCs w:val="32"/>
        </w:rPr>
        <w:t>附錄</w:t>
      </w:r>
    </w:p>
    <w:p w:rsidR="004064BB" w:rsidRDefault="000748E9">
      <w:pPr>
        <w:numPr>
          <w:ilvl w:val="0"/>
          <w:numId w:val="55"/>
        </w:numPr>
        <w:spacing w:line="440" w:lineRule="exact"/>
      </w:pPr>
      <w:bookmarkStart w:id="9" w:name="_Hlk123896819"/>
      <w:r>
        <w:rPr>
          <w:rFonts w:eastAsia="標楷體"/>
          <w:bCs/>
          <w:sz w:val="28"/>
          <w:szCs w:val="28"/>
        </w:rPr>
        <w:t>各級立案之</w:t>
      </w:r>
      <w:r>
        <w:rPr>
          <w:rFonts w:eastAsia="標楷體"/>
          <w:sz w:val="28"/>
          <w:szCs w:val="28"/>
        </w:rPr>
        <w:t>原住民機構、法人或團體須提出</w:t>
      </w:r>
      <w:r>
        <w:rPr>
          <w:rFonts w:ascii="標楷體" w:eastAsia="標楷體" w:hAnsi="標楷體"/>
          <w:sz w:val="28"/>
          <w:szCs w:val="28"/>
        </w:rPr>
        <w:t>原住民機構、法人或團體證明書</w:t>
      </w:r>
      <w:bookmarkEnd w:id="9"/>
      <w:r>
        <w:rPr>
          <w:rFonts w:ascii="標楷體" w:eastAsia="標楷體" w:hAnsi="標楷體"/>
          <w:sz w:val="28"/>
          <w:szCs w:val="28"/>
        </w:rPr>
        <w:t>，非原住民族團體須提出法人或團體組織立案證明（政府機關免附）。</w:t>
      </w:r>
    </w:p>
    <w:p w:rsidR="004064BB" w:rsidRDefault="000748E9">
      <w:pPr>
        <w:numPr>
          <w:ilvl w:val="0"/>
          <w:numId w:val="55"/>
        </w:numPr>
        <w:spacing w:line="440" w:lineRule="exact"/>
        <w:rPr>
          <w:rFonts w:ascii="標楷體" w:eastAsia="標楷體" w:hAnsi="標楷體"/>
          <w:sz w:val="28"/>
          <w:szCs w:val="28"/>
        </w:rPr>
      </w:pPr>
      <w:r>
        <w:rPr>
          <w:rFonts w:ascii="標楷體" w:eastAsia="標楷體" w:hAnsi="標楷體"/>
          <w:sz w:val="28"/>
          <w:szCs w:val="28"/>
        </w:rPr>
        <w:t>相關信用之證明，以下擇一提供（政府機關免附）：</w:t>
      </w:r>
    </w:p>
    <w:p w:rsidR="004064BB" w:rsidRDefault="000748E9">
      <w:pPr>
        <w:numPr>
          <w:ilvl w:val="1"/>
          <w:numId w:val="56"/>
        </w:numPr>
        <w:spacing w:line="440" w:lineRule="exact"/>
        <w:ind w:left="964" w:hanging="482"/>
      </w:pPr>
      <w:r>
        <w:rPr>
          <w:rFonts w:ascii="標楷體" w:eastAsia="標楷體" w:hAnsi="標楷體"/>
          <w:sz w:val="28"/>
          <w:szCs w:val="28"/>
        </w:rPr>
        <w:t>納稅之證明：如營業稅、所得稅，需提出最近一期證明，或申請單位存摺影本，需列印近</w:t>
      </w:r>
      <w:r>
        <w:rPr>
          <w:rFonts w:ascii="標楷體" w:eastAsia="標楷體" w:hAnsi="標楷體"/>
          <w:sz w:val="28"/>
          <w:szCs w:val="28"/>
        </w:rPr>
        <w:t>10</w:t>
      </w:r>
      <w:r>
        <w:rPr>
          <w:rFonts w:ascii="標楷體" w:eastAsia="標楷體" w:hAnsi="標楷體"/>
          <w:sz w:val="28"/>
          <w:szCs w:val="28"/>
        </w:rPr>
        <w:t>筆交易明細；新設立且未屆第</w:t>
      </w:r>
      <w:r>
        <w:rPr>
          <w:rFonts w:ascii="標楷體" w:eastAsia="標楷體" w:hAnsi="標楷體"/>
          <w:sz w:val="28"/>
          <w:szCs w:val="28"/>
        </w:rPr>
        <w:t>1</w:t>
      </w:r>
      <w:r>
        <w:rPr>
          <w:rFonts w:ascii="標楷體" w:eastAsia="標楷體" w:hAnsi="標楷體"/>
          <w:sz w:val="28"/>
          <w:szCs w:val="28"/>
        </w:rPr>
        <w:t>期營業稅繳納期限者，得以營業稅主管稽徵機關核發</w:t>
      </w:r>
      <w:r>
        <w:rPr>
          <w:rFonts w:ascii="標楷體" w:eastAsia="標楷體" w:hAnsi="標楷體"/>
          <w:sz w:val="28"/>
        </w:rPr>
        <w:t>之核准設立登記公函代之。</w:t>
      </w:r>
    </w:p>
    <w:p w:rsidR="004064BB" w:rsidRDefault="000748E9">
      <w:pPr>
        <w:numPr>
          <w:ilvl w:val="1"/>
          <w:numId w:val="56"/>
        </w:numPr>
        <w:spacing w:line="440" w:lineRule="exact"/>
        <w:ind w:left="964" w:hanging="482"/>
      </w:pPr>
      <w:r>
        <w:rPr>
          <w:rFonts w:ascii="標楷體" w:eastAsia="標楷體" w:hAnsi="標楷體"/>
          <w:sz w:val="28"/>
        </w:rPr>
        <w:t>法人、機構或團體：得提出主管稽徵機關核章之最近一年度或前一年度「教育、文化、公益、慈善機關或團體及其作業組織結算申報書」。</w:t>
      </w:r>
    </w:p>
    <w:p w:rsidR="004064BB" w:rsidRDefault="000748E9">
      <w:pPr>
        <w:numPr>
          <w:ilvl w:val="1"/>
          <w:numId w:val="56"/>
        </w:numPr>
        <w:spacing w:line="440" w:lineRule="exact"/>
        <w:ind w:left="964" w:hanging="482"/>
      </w:pPr>
      <w:r>
        <w:rPr>
          <w:rFonts w:ascii="標楷體" w:eastAsia="標楷體" w:hAnsi="標楷體"/>
          <w:sz w:val="28"/>
        </w:rPr>
        <w:t>信用之證明：如票據交換機構或受理查詢之金融機構於</w:t>
      </w:r>
      <w:r>
        <w:rPr>
          <w:rFonts w:ascii="標楷體" w:eastAsia="標楷體" w:hAnsi="標楷體"/>
          <w:sz w:val="28"/>
        </w:rPr>
        <w:t>3</w:t>
      </w:r>
      <w:r>
        <w:rPr>
          <w:rFonts w:ascii="標楷體" w:eastAsia="標楷體" w:hAnsi="標楷體"/>
          <w:sz w:val="28"/>
        </w:rPr>
        <w:t>個月內所出具之非拒絕往來戶、最近</w:t>
      </w:r>
      <w:r>
        <w:rPr>
          <w:rFonts w:ascii="標楷體" w:eastAsia="標楷體" w:hAnsi="標楷體"/>
          <w:sz w:val="28"/>
        </w:rPr>
        <w:t>1</w:t>
      </w:r>
      <w:r>
        <w:rPr>
          <w:rFonts w:ascii="標楷體" w:eastAsia="標楷體" w:hAnsi="標楷體"/>
          <w:sz w:val="28"/>
        </w:rPr>
        <w:t>年內無退票紀錄證明、會計師簽證之財務報表或金融機構或徵信機構出具之信用證明等。</w:t>
      </w:r>
    </w:p>
    <w:p w:rsidR="004064BB" w:rsidRDefault="000748E9">
      <w:pPr>
        <w:numPr>
          <w:ilvl w:val="0"/>
          <w:numId w:val="55"/>
        </w:numPr>
        <w:spacing w:line="440" w:lineRule="exact"/>
        <w:rPr>
          <w:rFonts w:ascii="標楷體" w:eastAsia="標楷體" w:hAnsi="標楷體"/>
          <w:sz w:val="28"/>
          <w:szCs w:val="28"/>
        </w:rPr>
      </w:pPr>
      <w:r>
        <w:rPr>
          <w:rFonts w:ascii="標楷體" w:eastAsia="標楷體" w:hAnsi="標楷體"/>
          <w:sz w:val="28"/>
          <w:szCs w:val="28"/>
        </w:rPr>
        <w:t>為保護幼兒及學童，申請幼兒照顧、教保服務、學生課後輔導等補助方案之直接服務工作人員應檢附警察刑事紀錄證明書。</w:t>
      </w:r>
    </w:p>
    <w:p w:rsidR="004064BB" w:rsidRDefault="000748E9">
      <w:pPr>
        <w:numPr>
          <w:ilvl w:val="0"/>
          <w:numId w:val="55"/>
        </w:numPr>
        <w:spacing w:line="440" w:lineRule="exact"/>
        <w:rPr>
          <w:rFonts w:ascii="標楷體" w:eastAsia="標楷體" w:hAnsi="標楷體"/>
          <w:sz w:val="28"/>
          <w:szCs w:val="28"/>
        </w:rPr>
      </w:pPr>
      <w:r>
        <w:rPr>
          <w:rFonts w:ascii="標楷體" w:eastAsia="標楷體" w:hAnsi="標楷體"/>
          <w:sz w:val="28"/>
          <w:szCs w:val="28"/>
        </w:rPr>
        <w:t>土地或建物使用合法證明及使用同意書</w:t>
      </w:r>
    </w:p>
    <w:p w:rsidR="004064BB" w:rsidRDefault="000748E9">
      <w:pPr>
        <w:numPr>
          <w:ilvl w:val="0"/>
          <w:numId w:val="55"/>
        </w:numPr>
        <w:spacing w:line="440" w:lineRule="exact"/>
        <w:rPr>
          <w:rFonts w:ascii="標楷體" w:eastAsia="標楷體" w:hAnsi="標楷體"/>
          <w:sz w:val="28"/>
          <w:szCs w:val="28"/>
        </w:rPr>
      </w:pPr>
      <w:r>
        <w:rPr>
          <w:rFonts w:ascii="標楷體" w:eastAsia="標楷體" w:hAnsi="標楷體"/>
          <w:sz w:val="28"/>
          <w:szCs w:val="28"/>
        </w:rPr>
        <w:t>計畫規定須佐證之相關資料</w:t>
      </w:r>
    </w:p>
    <w:p w:rsidR="004064BB" w:rsidRDefault="000748E9">
      <w:pPr>
        <w:pStyle w:val="afd"/>
        <w:tabs>
          <w:tab w:val="left" w:pos="0"/>
        </w:tabs>
        <w:snapToGrid w:val="0"/>
        <w:spacing w:line="440" w:lineRule="exact"/>
        <w:ind w:left="0"/>
        <w:sectPr w:rsidR="004064BB">
          <w:footerReference w:type="default" r:id="rId10"/>
          <w:pgSz w:w="11906" w:h="16838"/>
          <w:pgMar w:top="1304" w:right="1469" w:bottom="720" w:left="1797" w:header="720" w:footer="720" w:gutter="0"/>
          <w:cols w:space="720"/>
        </w:sectPr>
      </w:pPr>
      <w:r>
        <w:rPr>
          <w:noProof/>
        </w:rPr>
        <mc:AlternateContent>
          <mc:Choice Requires="wps">
            <w:drawing>
              <wp:anchor distT="0" distB="0" distL="114300" distR="114300" simplePos="0" relativeHeight="251647488" behindDoc="0" locked="0" layoutInCell="1" allowOverlap="1">
                <wp:simplePos x="0" y="0"/>
                <wp:positionH relativeFrom="column">
                  <wp:posOffset>-83182</wp:posOffset>
                </wp:positionH>
                <wp:positionV relativeFrom="paragraph">
                  <wp:posOffset>20958</wp:posOffset>
                </wp:positionV>
                <wp:extent cx="5495928" cy="3025777"/>
                <wp:effectExtent l="0" t="0" r="28572" b="22223"/>
                <wp:wrapSquare wrapText="bothSides"/>
                <wp:docPr id="9" name="Text Box 27"/>
                <wp:cNvGraphicFramePr/>
                <a:graphic xmlns:a="http://schemas.openxmlformats.org/drawingml/2006/main">
                  <a:graphicData uri="http://schemas.microsoft.com/office/word/2010/wordprocessingShape">
                    <wps:wsp>
                      <wps:cNvSpPr txBox="1"/>
                      <wps:spPr>
                        <a:xfrm>
                          <a:off x="0" y="0"/>
                          <a:ext cx="5495928" cy="3025777"/>
                        </a:xfrm>
                        <a:prstGeom prst="rect">
                          <a:avLst/>
                        </a:prstGeom>
                        <a:solidFill>
                          <a:srgbClr val="FFFFFF"/>
                        </a:solidFill>
                        <a:ln w="9528">
                          <a:solidFill>
                            <a:srgbClr val="000000"/>
                          </a:solidFill>
                          <a:prstDash val="solid"/>
                        </a:ln>
                      </wps:spPr>
                      <wps:txbx>
                        <w:txbxContent>
                          <w:p w:rsidR="004064BB" w:rsidRDefault="000748E9">
                            <w:r>
                              <w:rPr>
                                <w:rFonts w:eastAsia="標楷體"/>
                                <w:sz w:val="32"/>
                                <w:szCs w:val="32"/>
                              </w:rPr>
                              <w:t>計畫書撰寫說明</w:t>
                            </w:r>
                          </w:p>
                          <w:p w:rsidR="004064BB" w:rsidRDefault="000748E9">
                            <w:pPr>
                              <w:rPr>
                                <w:rFonts w:eastAsia="標楷體"/>
                                <w:b/>
                              </w:rPr>
                            </w:pPr>
                            <w:r>
                              <w:rPr>
                                <w:rFonts w:eastAsia="標楷體"/>
                                <w:b/>
                              </w:rPr>
                              <w:t>計畫書應以下列說明撰寫，未符應一律退回不予受理申請。</w:t>
                            </w:r>
                          </w:p>
                          <w:p w:rsidR="004064BB" w:rsidRDefault="000748E9">
                            <w:pPr>
                              <w:numPr>
                                <w:ilvl w:val="0"/>
                                <w:numId w:val="57"/>
                              </w:numPr>
                              <w:snapToGrid w:val="0"/>
                              <w:spacing w:before="120"/>
                              <w:ind w:left="567" w:hanging="567"/>
                            </w:pPr>
                            <w:r>
                              <w:rPr>
                                <w:rFonts w:eastAsia="標楷體"/>
                                <w:sz w:val="28"/>
                                <w:szCs w:val="28"/>
                              </w:rPr>
                              <w:t>計畫書請以</w:t>
                            </w:r>
                            <w:r>
                              <w:rPr>
                                <w:rFonts w:eastAsia="標楷體"/>
                                <w:sz w:val="28"/>
                                <w:szCs w:val="28"/>
                              </w:rPr>
                              <w:t>A4</w:t>
                            </w:r>
                            <w:r>
                              <w:rPr>
                                <w:rFonts w:eastAsia="標楷體"/>
                                <w:sz w:val="28"/>
                                <w:szCs w:val="28"/>
                              </w:rPr>
                              <w:t>規格紙張直式橫書（由左至右）製作，編列頁碼並以左邊為書脊進行裝訂（勿膠裝），採雙面影印方式，頁數至多</w:t>
                            </w:r>
                            <w:r>
                              <w:rPr>
                                <w:rFonts w:eastAsia="標楷體"/>
                                <w:sz w:val="28"/>
                                <w:szCs w:val="28"/>
                              </w:rPr>
                              <w:t>30</w:t>
                            </w:r>
                            <w:r>
                              <w:rPr>
                                <w:rFonts w:eastAsia="標楷體"/>
                                <w:sz w:val="28"/>
                                <w:szCs w:val="28"/>
                              </w:rPr>
                              <w:t>頁（不含封面及附錄）。</w:t>
                            </w:r>
                          </w:p>
                          <w:p w:rsidR="004064BB" w:rsidRDefault="000748E9">
                            <w:pPr>
                              <w:numPr>
                                <w:ilvl w:val="0"/>
                                <w:numId w:val="57"/>
                              </w:numPr>
                              <w:snapToGrid w:val="0"/>
                              <w:spacing w:before="120"/>
                              <w:ind w:left="567" w:hanging="567"/>
                            </w:pPr>
                            <w:r>
                              <w:rPr>
                                <w:rFonts w:eastAsia="標楷體"/>
                                <w:sz w:val="28"/>
                                <w:szCs w:val="28"/>
                              </w:rPr>
                              <w:t>字型請以</w:t>
                            </w:r>
                            <w:r>
                              <w:rPr>
                                <w:rFonts w:eastAsia="標楷體"/>
                                <w:b/>
                                <w:sz w:val="28"/>
                                <w:szCs w:val="28"/>
                              </w:rPr>
                              <w:t>標楷體</w:t>
                            </w:r>
                            <w:r>
                              <w:rPr>
                                <w:rFonts w:eastAsia="標楷體"/>
                                <w:sz w:val="28"/>
                                <w:szCs w:val="28"/>
                              </w:rPr>
                              <w:t>撰寫，大小為</w:t>
                            </w:r>
                            <w:r>
                              <w:rPr>
                                <w:rFonts w:eastAsia="標楷體"/>
                                <w:sz w:val="28"/>
                                <w:szCs w:val="28"/>
                              </w:rPr>
                              <w:t>14</w:t>
                            </w:r>
                            <w:r>
                              <w:rPr>
                                <w:rFonts w:eastAsia="標楷體"/>
                                <w:sz w:val="28"/>
                                <w:szCs w:val="28"/>
                              </w:rPr>
                              <w:t>號字。</w:t>
                            </w:r>
                          </w:p>
                          <w:p w:rsidR="004064BB" w:rsidRDefault="000748E9">
                            <w:pPr>
                              <w:numPr>
                                <w:ilvl w:val="0"/>
                                <w:numId w:val="57"/>
                              </w:numPr>
                              <w:snapToGrid w:val="0"/>
                              <w:spacing w:before="120"/>
                              <w:ind w:left="567" w:hanging="567"/>
                            </w:pPr>
                            <w:r>
                              <w:rPr>
                                <w:rFonts w:eastAsia="標楷體"/>
                                <w:sz w:val="28"/>
                                <w:szCs w:val="28"/>
                              </w:rPr>
                              <w:t>請依計畫書格式之目錄架構撰寫計畫書，</w:t>
                            </w:r>
                            <w:r>
                              <w:rPr>
                                <w:rFonts w:eastAsia="標楷體"/>
                                <w:b/>
                                <w:sz w:val="28"/>
                                <w:szCs w:val="28"/>
                              </w:rPr>
                              <w:t>請勿刪除任一項目</w:t>
                            </w:r>
                            <w:r>
                              <w:rPr>
                                <w:rFonts w:eastAsia="標楷體"/>
                                <w:sz w:val="28"/>
                                <w:szCs w:val="28"/>
                              </w:rPr>
                              <w:t>，並確實撰寫。</w:t>
                            </w:r>
                          </w:p>
                          <w:p w:rsidR="004064BB" w:rsidRDefault="000748E9">
                            <w:pPr>
                              <w:numPr>
                                <w:ilvl w:val="0"/>
                                <w:numId w:val="57"/>
                              </w:numPr>
                              <w:snapToGrid w:val="0"/>
                              <w:spacing w:before="120"/>
                              <w:ind w:left="567" w:hanging="567"/>
                            </w:pPr>
                            <w:r>
                              <w:rPr>
                                <w:rFonts w:eastAsia="標楷體"/>
                                <w:sz w:val="28"/>
                                <w:szCs w:val="28"/>
                              </w:rPr>
                              <w:t>書表中表格化之項目，長度如不敷使用時，請自行增列。</w:t>
                            </w:r>
                          </w:p>
                          <w:p w:rsidR="004064BB" w:rsidRDefault="000748E9">
                            <w:pPr>
                              <w:numPr>
                                <w:ilvl w:val="0"/>
                                <w:numId w:val="57"/>
                              </w:numPr>
                              <w:snapToGrid w:val="0"/>
                              <w:spacing w:before="120"/>
                              <w:ind w:left="567" w:hanging="567"/>
                            </w:pPr>
                            <w:r>
                              <w:rPr>
                                <w:rFonts w:eastAsia="標楷體"/>
                                <w:sz w:val="28"/>
                                <w:szCs w:val="28"/>
                              </w:rPr>
                              <w:t>經費的編列請以</w:t>
                            </w:r>
                            <w:r>
                              <w:rPr>
                                <w:rFonts w:eastAsia="標楷體"/>
                                <w:b/>
                                <w:sz w:val="28"/>
                                <w:szCs w:val="28"/>
                              </w:rPr>
                              <w:t>「元」</w:t>
                            </w:r>
                            <w:r>
                              <w:rPr>
                                <w:rFonts w:eastAsia="標楷體"/>
                                <w:sz w:val="28"/>
                                <w:szCs w:val="28"/>
                              </w:rPr>
                              <w:t>為單位，金額之呈現務請加上千分位，若有小數點，請四捨五入取整數。</w:t>
                            </w:r>
                          </w:p>
                        </w:txbxContent>
                      </wps:txbx>
                      <wps:bodyPr vert="horz" wrap="none" lIns="91440" tIns="45720" rIns="91440" bIns="45720" anchor="t" anchorCtr="0" compatLnSpc="0">
                        <a:spAutoFit/>
                      </wps:bodyPr>
                    </wps:wsp>
                  </a:graphicData>
                </a:graphic>
              </wp:anchor>
            </w:drawing>
          </mc:Choice>
          <mc:Fallback>
            <w:pict>
              <v:shape id="Text Box 27" o:spid="_x0000_s1031" type="#_x0000_t202" style="position:absolute;margin-left:-6.55pt;margin-top:1.65pt;width:432.75pt;height:238.25pt;z-index:251647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" strokeweight=".26467mm">
                <v:textbox style="mso-fit-shape-to-text:t">
                  <w:txbxContent>
                    <w:p w:rsidR="004064BB" w:rsidRDefault="000748E9">
                      <w:r>
                        <w:rPr>
                          <w:rFonts w:eastAsia="標楷體"/>
                          <w:sz w:val="32"/>
                          <w:szCs w:val="32"/>
                        </w:rPr>
                        <w:t>計畫書撰寫說明</w:t>
                      </w:r>
                    </w:p>
                    <w:p w:rsidR="004064BB" w:rsidRDefault="000748E9">
                      <w:pPr>
                        <w:rPr>
                          <w:rFonts w:eastAsia="標楷體"/>
                          <w:b/>
                        </w:rPr>
                      </w:pPr>
                      <w:r>
                        <w:rPr>
                          <w:rFonts w:eastAsia="標楷體"/>
                          <w:b/>
                        </w:rPr>
                        <w:t>計畫書應以下列說明撰寫，未符應一律退回不予受理申請。</w:t>
                      </w:r>
                    </w:p>
                    <w:p w:rsidR="004064BB" w:rsidRDefault="000748E9">
                      <w:pPr>
                        <w:numPr>
                          <w:ilvl w:val="0"/>
                          <w:numId w:val="57"/>
                        </w:numPr>
                        <w:snapToGrid w:val="0"/>
                        <w:spacing w:before="120"/>
                        <w:ind w:left="567" w:hanging="567"/>
                      </w:pPr>
                      <w:r>
                        <w:rPr>
                          <w:rFonts w:eastAsia="標楷體"/>
                          <w:sz w:val="28"/>
                          <w:szCs w:val="28"/>
                        </w:rPr>
                        <w:t>計畫書請以</w:t>
                      </w:r>
                      <w:r>
                        <w:rPr>
                          <w:rFonts w:eastAsia="標楷體"/>
                          <w:sz w:val="28"/>
                          <w:szCs w:val="28"/>
                        </w:rPr>
                        <w:t>A4</w:t>
                      </w:r>
                      <w:r>
                        <w:rPr>
                          <w:rFonts w:eastAsia="標楷體"/>
                          <w:sz w:val="28"/>
                          <w:szCs w:val="28"/>
                        </w:rPr>
                        <w:t>規格紙張直式橫書（由左至右）製作，編列頁碼並以左邊為書脊進行裝訂（勿膠裝），採雙面影印方式，頁數至多</w:t>
                      </w:r>
                      <w:r>
                        <w:rPr>
                          <w:rFonts w:eastAsia="標楷體"/>
                          <w:sz w:val="28"/>
                          <w:szCs w:val="28"/>
                        </w:rPr>
                        <w:t>30</w:t>
                      </w:r>
                      <w:r>
                        <w:rPr>
                          <w:rFonts w:eastAsia="標楷體"/>
                          <w:sz w:val="28"/>
                          <w:szCs w:val="28"/>
                        </w:rPr>
                        <w:t>頁（不含封面及附錄）。</w:t>
                      </w:r>
                    </w:p>
                    <w:p w:rsidR="004064BB" w:rsidRDefault="000748E9">
                      <w:pPr>
                        <w:numPr>
                          <w:ilvl w:val="0"/>
                          <w:numId w:val="57"/>
                        </w:numPr>
                        <w:snapToGrid w:val="0"/>
                        <w:spacing w:before="120"/>
                        <w:ind w:left="567" w:hanging="567"/>
                      </w:pPr>
                      <w:r>
                        <w:rPr>
                          <w:rFonts w:eastAsia="標楷體"/>
                          <w:sz w:val="28"/>
                          <w:szCs w:val="28"/>
                        </w:rPr>
                        <w:t>字型請以</w:t>
                      </w:r>
                      <w:r>
                        <w:rPr>
                          <w:rFonts w:eastAsia="標楷體"/>
                          <w:b/>
                          <w:sz w:val="28"/>
                          <w:szCs w:val="28"/>
                        </w:rPr>
                        <w:t>標楷體</w:t>
                      </w:r>
                      <w:r>
                        <w:rPr>
                          <w:rFonts w:eastAsia="標楷體"/>
                          <w:sz w:val="28"/>
                          <w:szCs w:val="28"/>
                        </w:rPr>
                        <w:t>撰寫，大小為</w:t>
                      </w:r>
                      <w:r>
                        <w:rPr>
                          <w:rFonts w:eastAsia="標楷體"/>
                          <w:sz w:val="28"/>
                          <w:szCs w:val="28"/>
                        </w:rPr>
                        <w:t>14</w:t>
                      </w:r>
                      <w:r>
                        <w:rPr>
                          <w:rFonts w:eastAsia="標楷體"/>
                          <w:sz w:val="28"/>
                          <w:szCs w:val="28"/>
                        </w:rPr>
                        <w:t>號字。</w:t>
                      </w:r>
                    </w:p>
                    <w:p w:rsidR="004064BB" w:rsidRDefault="000748E9">
                      <w:pPr>
                        <w:numPr>
                          <w:ilvl w:val="0"/>
                          <w:numId w:val="57"/>
                        </w:numPr>
                        <w:snapToGrid w:val="0"/>
                        <w:spacing w:before="120"/>
                        <w:ind w:left="567" w:hanging="567"/>
                      </w:pPr>
                      <w:r>
                        <w:rPr>
                          <w:rFonts w:eastAsia="標楷體"/>
                          <w:sz w:val="28"/>
                          <w:szCs w:val="28"/>
                        </w:rPr>
                        <w:t>請依計畫書格式之目錄架構撰寫計畫書，</w:t>
                      </w:r>
                      <w:r>
                        <w:rPr>
                          <w:rFonts w:eastAsia="標楷體"/>
                          <w:b/>
                          <w:sz w:val="28"/>
                          <w:szCs w:val="28"/>
                        </w:rPr>
                        <w:t>請勿刪除任一項目</w:t>
                      </w:r>
                      <w:r>
                        <w:rPr>
                          <w:rFonts w:eastAsia="標楷體"/>
                          <w:sz w:val="28"/>
                          <w:szCs w:val="28"/>
                        </w:rPr>
                        <w:t>，並確實撰寫。</w:t>
                      </w:r>
                    </w:p>
                    <w:p w:rsidR="004064BB" w:rsidRDefault="000748E9">
                      <w:pPr>
                        <w:numPr>
                          <w:ilvl w:val="0"/>
                          <w:numId w:val="57"/>
                        </w:numPr>
                        <w:snapToGrid w:val="0"/>
                        <w:spacing w:before="120"/>
                        <w:ind w:left="567" w:hanging="567"/>
                      </w:pPr>
                      <w:r>
                        <w:rPr>
                          <w:rFonts w:eastAsia="標楷體"/>
                          <w:sz w:val="28"/>
                          <w:szCs w:val="28"/>
                        </w:rPr>
                        <w:t>書表中表格化之項目，長度如不敷使用時，請自行增列。</w:t>
                      </w:r>
                    </w:p>
                    <w:p w:rsidR="004064BB" w:rsidRDefault="000748E9">
                      <w:pPr>
                        <w:numPr>
                          <w:ilvl w:val="0"/>
                          <w:numId w:val="57"/>
                        </w:numPr>
                        <w:snapToGrid w:val="0"/>
                        <w:spacing w:before="120"/>
                        <w:ind w:left="567" w:hanging="567"/>
                      </w:pPr>
                      <w:r>
                        <w:rPr>
                          <w:rFonts w:eastAsia="標楷體"/>
                          <w:sz w:val="28"/>
                          <w:szCs w:val="28"/>
                        </w:rPr>
                        <w:t>經費的編列請以</w:t>
                      </w:r>
                      <w:r>
                        <w:rPr>
                          <w:rFonts w:eastAsia="標楷體"/>
                          <w:b/>
                          <w:sz w:val="28"/>
                          <w:szCs w:val="28"/>
                        </w:rPr>
                        <w:t>「元」</w:t>
                      </w:r>
                      <w:r>
                        <w:rPr>
                          <w:rFonts w:eastAsia="標楷體"/>
                          <w:sz w:val="28"/>
                          <w:szCs w:val="28"/>
                        </w:rPr>
                        <w:t>為單位，金額之呈現務請加上千分位，若有小數點，請四捨五入取整數。</w:t>
                      </w:r>
                    </w:p>
                  </w:txbxContent>
                </v:textbox>
                <w10:wrap type="square"/>
              </v:shape>
            </w:pict>
          </mc:Fallback>
        </mc:AlternateContent>
      </w:r>
    </w:p>
    <w:p w:rsidR="004064BB" w:rsidRDefault="000748E9">
      <w:pPr>
        <w:spacing w:line="360" w:lineRule="exact"/>
        <w:ind w:left="2" w:right="-1325" w:hanging="993"/>
        <w:jc w:val="center"/>
      </w:pPr>
      <w:r>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-340998</wp:posOffset>
                </wp:positionH>
                <wp:positionV relativeFrom="paragraph">
                  <wp:posOffset>-304166</wp:posOffset>
                </wp:positionV>
                <wp:extent cx="982980" cy="608962"/>
                <wp:effectExtent l="0" t="0" r="26670" b="19688"/>
                <wp:wrapNone/>
                <wp:docPr id="10" name="文字方塊 1"/>
                <wp:cNvGraphicFramePr/>
                <a:graphic xmlns:a="http://schemas.openxmlformats.org/drawingml/2006/main">
                  <a:graphicData uri="http://schemas.microsoft.com/office/word/2010/wordprocessingShape">
                    <wps:wsp>
                      <wps:cNvSpPr txBox="1"/>
                      <wps:spPr>
                        <a:xfrm>
                          <a:off x="0" y="0"/>
                          <a:ext cx="982980" cy="608962"/>
                        </a:xfrm>
                        <a:prstGeom prst="rect">
                          <a:avLst/>
                        </a:prstGeom>
                        <a:solidFill>
                          <a:srgbClr val="FFFFFF"/>
                        </a:solidFill>
                        <a:ln w="9528">
                          <a:solidFill>
                            <a:srgbClr val="000000"/>
                          </a:solidFill>
                          <a:prstDash val="solid"/>
                        </a:ln>
                      </wps:spPr>
                      <wps:txbx>
                        <w:txbxContent>
                          <w:p w:rsidR="004064BB" w:rsidRDefault="000748E9">
                            <w:pPr>
                              <w:spacing w:line="200" w:lineRule="exact"/>
                              <w:jc w:val="center"/>
                              <w:rPr>
                                <w:rFonts w:ascii="標楷體" w:eastAsia="標楷體" w:hAnsi="標楷體"/>
                                <w:sz w:val="20"/>
                              </w:rPr>
                            </w:pPr>
                            <w:r>
                              <w:rPr>
                                <w:rFonts w:ascii="標楷體" w:eastAsia="標楷體" w:hAnsi="標楷體"/>
                                <w:sz w:val="20"/>
                              </w:rPr>
                              <w:t>附件</w:t>
                            </w:r>
                            <w:r>
                              <w:rPr>
                                <w:rFonts w:ascii="標楷體" w:eastAsia="標楷體" w:hAnsi="標楷體"/>
                                <w:sz w:val="20"/>
                              </w:rPr>
                              <w:t>2-1</w:t>
                            </w:r>
                          </w:p>
                          <w:p w:rsidR="004064BB" w:rsidRDefault="000748E9">
                            <w:pPr>
                              <w:spacing w:line="200" w:lineRule="exact"/>
                              <w:jc w:val="center"/>
                              <w:rPr>
                                <w:rFonts w:ascii="標楷體" w:eastAsia="標楷體" w:hAnsi="標楷體"/>
                                <w:sz w:val="20"/>
                              </w:rPr>
                            </w:pPr>
                            <w:r>
                              <w:rPr>
                                <w:rFonts w:ascii="標楷體" w:eastAsia="標楷體" w:hAnsi="標楷體"/>
                                <w:sz w:val="20"/>
                              </w:rPr>
                              <w:t>民間團體申請</w:t>
                            </w:r>
                          </w:p>
                          <w:p w:rsidR="004064BB" w:rsidRDefault="000748E9">
                            <w:pPr>
                              <w:spacing w:line="200" w:lineRule="exact"/>
                              <w:jc w:val="center"/>
                              <w:rPr>
                                <w:rFonts w:ascii="標楷體" w:eastAsia="標楷體" w:hAnsi="標楷體"/>
                                <w:sz w:val="20"/>
                              </w:rPr>
                            </w:pPr>
                            <w:r>
                              <w:rPr>
                                <w:rFonts w:ascii="標楷體" w:eastAsia="標楷體" w:hAnsi="標楷體"/>
                                <w:sz w:val="20"/>
                              </w:rPr>
                              <w:t>此致地方政府</w:t>
                            </w:r>
                          </w:p>
                          <w:p w:rsidR="004064BB" w:rsidRDefault="000748E9">
                            <w:pPr>
                              <w:spacing w:line="200" w:lineRule="exact"/>
                              <w:jc w:val="center"/>
                              <w:rPr>
                                <w:rFonts w:ascii="標楷體" w:eastAsia="標楷體" w:hAnsi="標楷體"/>
                                <w:sz w:val="20"/>
                              </w:rPr>
                            </w:pPr>
                            <w:r>
                              <w:rPr>
                                <w:rFonts w:ascii="標楷體" w:eastAsia="標楷體" w:hAnsi="標楷體"/>
                                <w:sz w:val="20"/>
                              </w:rPr>
                              <w:t>初審用</w:t>
                            </w:r>
                          </w:p>
                        </w:txbxContent>
                      </wps:txbx>
                      <wps:bodyPr vert="horz" wrap="square" lIns="91440" tIns="45720" rIns="91440" bIns="45720" anchor="t" anchorCtr="0" compatLnSpc="0">
                        <a:spAutoFit/>
                      </wps:bodyPr>
                    </wps:wsp>
                  </a:graphicData>
                </a:graphic>
              </wp:anchor>
            </w:drawing>
          </mc:Choice>
          <mc:Fallback>
            <w:pict>
              <v:shape id="文字方塊 1" o:spid="_x0000_s1032" type="#_x0000_t202" style="position:absolute;left:0;text-align:left;margin-left:-26.85pt;margin-top:-23.95pt;width:77.4pt;height:47.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" strokeweight=".26467mm">
                <v:textbox style="mso-fit-shape-to-text:t">
                  <w:txbxContent>
                    <w:p w:rsidR="004064BB" w:rsidRDefault="000748E9">
                      <w:pPr>
                        <w:spacing w:line="200" w:lineRule="exact"/>
                        <w:jc w:val="center"/>
                        <w:rPr>
                          <w:rFonts w:ascii="標楷體" w:eastAsia="標楷體" w:hAnsi="標楷體"/>
                          <w:sz w:val="20"/>
                        </w:rPr>
                      </w:pPr>
                      <w:r>
                        <w:rPr>
                          <w:rFonts w:ascii="標楷體" w:eastAsia="標楷體" w:hAnsi="標楷體"/>
                          <w:sz w:val="20"/>
                        </w:rPr>
                        <w:t>附件</w:t>
                      </w:r>
                      <w:r>
                        <w:rPr>
                          <w:rFonts w:ascii="標楷體" w:eastAsia="標楷體" w:hAnsi="標楷體"/>
                          <w:sz w:val="20"/>
                        </w:rPr>
                        <w:t>2-1</w:t>
                      </w:r>
                    </w:p>
                    <w:p w:rsidR="004064BB" w:rsidRDefault="000748E9">
                      <w:pPr>
                        <w:spacing w:line="200" w:lineRule="exact"/>
                        <w:jc w:val="center"/>
                        <w:rPr>
                          <w:rFonts w:ascii="標楷體" w:eastAsia="標楷體" w:hAnsi="標楷體"/>
                          <w:sz w:val="20"/>
                        </w:rPr>
                      </w:pPr>
                      <w:r>
                        <w:rPr>
                          <w:rFonts w:ascii="標楷體" w:eastAsia="標楷體" w:hAnsi="標楷體"/>
                          <w:sz w:val="20"/>
                        </w:rPr>
                        <w:t>民間團體申請</w:t>
                      </w:r>
                    </w:p>
                    <w:p w:rsidR="004064BB" w:rsidRDefault="000748E9">
                      <w:pPr>
                        <w:spacing w:line="200" w:lineRule="exact"/>
                        <w:jc w:val="center"/>
                        <w:rPr>
                          <w:rFonts w:ascii="標楷體" w:eastAsia="標楷體" w:hAnsi="標楷體"/>
                          <w:sz w:val="20"/>
                        </w:rPr>
                      </w:pPr>
                      <w:r>
                        <w:rPr>
                          <w:rFonts w:ascii="標楷體" w:eastAsia="標楷體" w:hAnsi="標楷體"/>
                          <w:sz w:val="20"/>
                        </w:rPr>
                        <w:t>此致地方政府</w:t>
                      </w:r>
                    </w:p>
                    <w:p w:rsidR="004064BB" w:rsidRDefault="000748E9">
                      <w:pPr>
                        <w:spacing w:line="200" w:lineRule="exact"/>
                        <w:jc w:val="center"/>
                        <w:rPr>
                          <w:rFonts w:ascii="標楷體" w:eastAsia="標楷體" w:hAnsi="標楷體"/>
                          <w:sz w:val="20"/>
                        </w:rPr>
                      </w:pPr>
                      <w:r>
                        <w:rPr>
                          <w:rFonts w:ascii="標楷體" w:eastAsia="標楷體" w:hAnsi="標楷體"/>
                          <w:sz w:val="20"/>
                        </w:rPr>
                        <w:t>初審用</w:t>
                      </w:r>
                    </w:p>
                  </w:txbxContent>
                </v:textbox>
              </v:shape>
            </w:pict>
          </mc:Fallback>
        </mc:AlternateContent>
      </w:r>
      <w:r>
        <w:rPr>
          <w:rFonts w:ascii="標楷體" w:eastAsia="標楷體" w:hAnsi="標楷體"/>
          <w:b/>
          <w:sz w:val="32"/>
          <w:szCs w:val="32"/>
        </w:rPr>
        <w:t>公職人員利益衝</w:t>
      </w:r>
      <w:r>
        <w:rPr>
          <w:rFonts w:ascii="標楷體" w:eastAsia="標楷體" w:hAnsi="標楷體"/>
          <w:b/>
          <w:sz w:val="32"/>
          <w:szCs w:val="32"/>
        </w:rPr>
        <w:t>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064BB" w:rsidRDefault="000748E9">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4064BB" w:rsidRDefault="000748E9">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4064BB" w:rsidRDefault="000748E9">
      <w:pPr>
        <w:pStyle w:val="afd"/>
        <w:spacing w:line="340" w:lineRule="exact"/>
        <w:ind w:left="-708" w:right="-708" w:hanging="281"/>
        <w:rPr>
          <w:rFonts w:ascii="標楷體" w:eastAsia="標楷體" w:hAnsi="標楷體" w:cs="細明體"/>
        </w:rPr>
      </w:pPr>
      <w:r>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rsidR="004064BB" w:rsidRDefault="000748E9">
      <w:pPr>
        <w:pStyle w:val="afd"/>
        <w:spacing w:line="340" w:lineRule="exact"/>
        <w:ind w:left="-905" w:right="-708" w:hanging="86"/>
        <w:rPr>
          <w:rFonts w:ascii="標楷體" w:eastAsia="標楷體" w:hAnsi="標楷體" w:cs="細明體"/>
          <w:b/>
          <w:shd w:val="clear" w:color="auto" w:fill="D8D8D8"/>
        </w:rPr>
      </w:pPr>
      <w:r>
        <w:rPr>
          <w:rFonts w:ascii="標楷體" w:eastAsia="標楷體" w:hAnsi="標楷體" w:cs="細明體"/>
          <w:b/>
          <w:shd w:val="clear" w:color="auto" w:fill="D8D8D8"/>
        </w:rPr>
        <w:t>※</w:t>
      </w:r>
      <w:r>
        <w:rPr>
          <w:rFonts w:ascii="標楷體" w:eastAsia="標楷體" w:hAnsi="標楷體" w:cs="細明體"/>
          <w:b/>
          <w:shd w:val="clear" w:color="auto" w:fill="D8D8D8"/>
        </w:rPr>
        <w:t>交易或補助對象屬公職人員或關係人者，請填寫此表。非屬公職人員或關係人者，免填此表。</w:t>
      </w:r>
    </w:p>
    <w:p w:rsidR="004064BB" w:rsidRDefault="000748E9">
      <w:pPr>
        <w:spacing w:line="340" w:lineRule="exact"/>
        <w:ind w:left="-371" w:right="-758" w:hanging="62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1</w:t>
      </w:r>
      <w:r>
        <w:rPr>
          <w:rFonts w:ascii="標楷體" w:eastAsia="標楷體" w:hAnsi="標楷體"/>
          <w:sz w:val="20"/>
        </w:rPr>
        <w:t>：</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4064BB">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rPr>
              <w:t>（無案號者免填）</w:t>
            </w:r>
          </w:p>
        </w:tc>
      </w:tr>
      <w:tr w:rsidR="004064BB">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064BB">
        <w:tblPrEx>
          <w:tblCellMar>
            <w:top w:w="0" w:type="dxa"/>
            <w:bottom w:w="0" w:type="dxa"/>
          </w:tblCellMar>
        </w:tblPrEx>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64BB" w:rsidRDefault="000748E9">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rPr>
              <w:t>（勾選此項者，無需填寫表</w:t>
            </w:r>
            <w:r>
              <w:rPr>
                <w:rFonts w:ascii="標楷體" w:eastAsia="標楷體" w:hAnsi="標楷體"/>
                <w:sz w:val="20"/>
              </w:rPr>
              <w:t>2</w:t>
            </w:r>
            <w:r>
              <w:rPr>
                <w:rFonts w:ascii="標楷體" w:eastAsia="標楷體" w:hAnsi="標楷體"/>
                <w:sz w:val="20"/>
              </w:rPr>
              <w:t>）</w:t>
            </w:r>
          </w:p>
          <w:p w:rsidR="004064BB" w:rsidRDefault="000748E9">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064BB">
        <w:tblPrEx>
          <w:tblCellMar>
            <w:top w:w="0" w:type="dxa"/>
            <w:bottom w:w="0" w:type="dxa"/>
          </w:tblCellMar>
        </w:tblPrEx>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64BB" w:rsidRDefault="000748E9">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rPr>
              <w:t>（勾選此項者，請繼續填寫表</w:t>
            </w:r>
            <w:r>
              <w:rPr>
                <w:rFonts w:ascii="標楷體" w:eastAsia="標楷體" w:hAnsi="標楷體"/>
                <w:sz w:val="20"/>
              </w:rPr>
              <w:t>2</w:t>
            </w:r>
            <w:r>
              <w:rPr>
                <w:rFonts w:ascii="標楷體" w:eastAsia="標楷體" w:hAnsi="標楷體"/>
                <w:sz w:val="20"/>
              </w:rPr>
              <w:t>）</w:t>
            </w:r>
          </w:p>
        </w:tc>
      </w:tr>
    </w:tbl>
    <w:p w:rsidR="004064BB" w:rsidRDefault="000748E9">
      <w:pPr>
        <w:spacing w:line="500" w:lineRule="exact"/>
        <w:ind w:left="-371" w:hanging="62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2</w:t>
      </w:r>
      <w:r>
        <w:rPr>
          <w:rFonts w:ascii="標楷體" w:eastAsia="標楷體" w:hAnsi="標楷體"/>
          <w:sz w:val="20"/>
        </w:rPr>
        <w:t>：</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4064BB">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4064BB" w:rsidRDefault="000748E9">
            <w:pPr>
              <w:spacing w:line="320" w:lineRule="exact"/>
              <w:rPr>
                <w:rFonts w:ascii="標楷體" w:eastAsia="標楷體" w:hAnsi="標楷體"/>
                <w:sz w:val="28"/>
                <w:szCs w:val="28"/>
              </w:rPr>
            </w:pPr>
            <w:r>
              <w:rPr>
                <w:rFonts w:ascii="標楷體" w:eastAsia="標楷體" w:hAnsi="標楷體"/>
                <w:sz w:val="28"/>
                <w:szCs w:val="28"/>
              </w:rPr>
              <w:t>公職人員：</w:t>
            </w:r>
          </w:p>
          <w:p w:rsidR="004064BB" w:rsidRDefault="000748E9">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064BB">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4064BB" w:rsidRDefault="000748E9">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4064BB" w:rsidRDefault="000748E9">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064BB" w:rsidRDefault="000748E9">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064BB">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4064BB">
            <w:pPr>
              <w:spacing w:line="320" w:lineRule="exact"/>
              <w:jc w:val="center"/>
              <w:rPr>
                <w:rFonts w:ascii="標楷體" w:eastAsia="標楷體" w:hAnsi="標楷體"/>
                <w:b/>
                <w:sz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064BB" w:rsidRDefault="000748E9">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4064BB">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4064BB">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4064BB">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4064BB">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4064BB" w:rsidRDefault="000748E9">
            <w:pPr>
              <w:spacing w:line="320" w:lineRule="exact"/>
              <w:rPr>
                <w:rFonts w:ascii="標楷體" w:eastAsia="標楷體" w:hAnsi="標楷體"/>
                <w:sz w:val="20"/>
              </w:rPr>
            </w:pPr>
            <w:r>
              <w:rPr>
                <w:rFonts w:ascii="標楷體" w:eastAsia="標楷體" w:hAnsi="標楷體"/>
                <w:sz w:val="20"/>
              </w:rPr>
              <w:t>（請填寫</w:t>
            </w:r>
            <w:r>
              <w:rPr>
                <w:rFonts w:ascii="標楷體" w:eastAsia="標楷體" w:hAnsi="標楷體"/>
                <w:sz w:val="20"/>
              </w:rPr>
              <w:t>abc</w:t>
            </w:r>
            <w:r>
              <w:rPr>
                <w:rFonts w:ascii="標楷體" w:eastAsia="標楷體" w:hAnsi="標楷體"/>
                <w:sz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4064BB" w:rsidRDefault="000748E9">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jc w:val="both"/>
              <w:rPr>
                <w:rFonts w:ascii="標楷體" w:eastAsia="標楷體" w:hAnsi="標楷體"/>
                <w:sz w:val="20"/>
              </w:rPr>
            </w:pPr>
            <w:r>
              <w:rPr>
                <w:rFonts w:ascii="標楷體" w:eastAsia="標楷體" w:hAnsi="標楷體"/>
                <w:sz w:val="20"/>
              </w:rPr>
              <w:t>b.</w:t>
            </w:r>
            <w:r>
              <w:rPr>
                <w:rFonts w:ascii="標楷體" w:eastAsia="標楷體" w:hAnsi="標楷體"/>
                <w:sz w:val="20"/>
              </w:rPr>
              <w:t>請勾選係以下何者擔任職務：</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4064BB" w:rsidRDefault="000748E9">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064BB" w:rsidRDefault="000748E9">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4064BB" w:rsidRDefault="000748E9">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rPr>
              <w:t>(</w:t>
            </w:r>
            <w:r>
              <w:rPr>
                <w:rFonts w:ascii="標楷體" w:eastAsia="標楷體" w:hAnsi="標楷體" w:cs="細明體"/>
                <w:kern w:val="0"/>
                <w:sz w:val="20"/>
              </w:rPr>
              <w:t>填寫親屬稱謂例如：兒媳、女婿、兄嫂、弟媳、連襟、妯娌</w:t>
            </w:r>
            <w:r>
              <w:rPr>
                <w:rFonts w:ascii="標楷體" w:eastAsia="標楷體" w:hAnsi="標楷體" w:cs="細明體"/>
                <w:kern w:val="0"/>
                <w:sz w:val="20"/>
              </w:rPr>
              <w:t>)</w:t>
            </w:r>
          </w:p>
          <w:p w:rsidR="004064BB" w:rsidRDefault="000748E9">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 w:val="20"/>
              </w:rPr>
            </w:pPr>
            <w:r>
              <w:rPr>
                <w:rFonts w:ascii="標楷體" w:eastAsia="標楷體" w:hAnsi="標楷體"/>
                <w:sz w:val="20"/>
              </w:rPr>
              <w:t>c.</w:t>
            </w:r>
            <w:r>
              <w:rPr>
                <w:rFonts w:ascii="標楷體" w:eastAsia="標楷體" w:hAnsi="標楷體"/>
                <w:sz w:val="20"/>
              </w:rPr>
              <w:t>請勾選擔任職務名稱：</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4064BB" w:rsidRDefault="000748E9">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4064BB">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r w:rsidR="004064BB">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bl>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064BB" w:rsidRDefault="000748E9">
      <w:pPr>
        <w:spacing w:line="360" w:lineRule="exact"/>
        <w:ind w:right="-1140" w:hanging="993"/>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rsidR="004064BB" w:rsidRDefault="000748E9">
      <w:pPr>
        <w:spacing w:line="360" w:lineRule="exact"/>
        <w:ind w:hanging="708"/>
        <w:rPr>
          <w:rFonts w:ascii="標楷體" w:eastAsia="標楷體" w:hAnsi="標楷體"/>
          <w:sz w:val="28"/>
          <w:szCs w:val="28"/>
        </w:rPr>
      </w:pPr>
      <w:r>
        <w:rPr>
          <w:rFonts w:ascii="標楷體" w:eastAsia="標楷體" w:hAnsi="標楷體"/>
          <w:sz w:val="28"/>
          <w:szCs w:val="28"/>
        </w:rPr>
        <w:t>備註：</w:t>
      </w:r>
    </w:p>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r>
        <w:rPr>
          <w:rFonts w:ascii="標楷體" w:eastAsia="標楷體" w:hAnsi="標楷體"/>
          <w:sz w:val="28"/>
          <w:szCs w:val="28"/>
        </w:rPr>
        <w:t>_________</w:t>
      </w:r>
      <w:r>
        <w:rPr>
          <w:rFonts w:ascii="標楷體" w:eastAsia="標楷體" w:hAnsi="標楷體"/>
          <w:sz w:val="28"/>
          <w:szCs w:val="28"/>
        </w:rPr>
        <w:t>政府</w:t>
      </w:r>
    </w:p>
    <w:p w:rsidR="004064BB" w:rsidRDefault="004064BB">
      <w:pPr>
        <w:spacing w:line="280" w:lineRule="exact"/>
        <w:ind w:left="118" w:hanging="826"/>
        <w:rPr>
          <w:rFonts w:ascii="標楷體" w:eastAsia="標楷體" w:hAnsi="標楷體"/>
          <w:sz w:val="28"/>
          <w:szCs w:val="28"/>
        </w:rPr>
      </w:pPr>
    </w:p>
    <w:p w:rsidR="004064BB" w:rsidRDefault="000748E9">
      <w:pPr>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5.</w:t>
      </w:r>
      <w:r>
        <w:rPr>
          <w:rFonts w:ascii="標楷體" w:eastAsia="標楷體" w:hAnsi="標楷體"/>
          <w:sz w:val="18"/>
          <w:szCs w:val="18"/>
        </w:rPr>
        <w:t>請填寫參與交易或補助案件名稱，填表人即公職人員或關係人請於簽名欄位簽名或蓋章，並填寫填表日期。</w:t>
      </w:r>
    </w:p>
    <w:p w:rsidR="004064BB" w:rsidRDefault="004064BB">
      <w:pPr>
        <w:spacing w:line="220" w:lineRule="exact"/>
        <w:ind w:left="-582" w:right="-900" w:hanging="126"/>
        <w:rPr>
          <w:rFonts w:ascii="標楷體" w:eastAsia="標楷體" w:hAnsi="標楷體"/>
          <w:sz w:val="18"/>
          <w:szCs w:val="18"/>
        </w:rPr>
      </w:pPr>
    </w:p>
    <w:p w:rsidR="004064BB" w:rsidRDefault="000748E9">
      <w:pPr>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w:t>
      </w:r>
      <w:r>
        <w:rPr>
          <w:rFonts w:ascii="標楷體" w:eastAsia="標楷體" w:hAnsi="標楷體" w:cs="細明體"/>
          <w:kern w:val="0"/>
          <w:sz w:val="18"/>
          <w:szCs w:val="18"/>
        </w:rPr>
        <w:t>該職務期間亦屬本法之公職人員。</w:t>
      </w:r>
    </w:p>
    <w:p w:rsidR="004064BB" w:rsidRDefault="004064BB">
      <w:pPr>
        <w:spacing w:line="220" w:lineRule="exact"/>
        <w:ind w:left="-582" w:right="-900" w:hanging="126"/>
        <w:jc w:val="both"/>
        <w:rPr>
          <w:rFonts w:ascii="標楷體" w:eastAsia="標楷體" w:hAnsi="標楷體"/>
          <w:sz w:val="18"/>
          <w:szCs w:val="18"/>
        </w:rPr>
      </w:pP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064BB" w:rsidRDefault="004064BB">
      <w:pPr>
        <w:spacing w:line="220" w:lineRule="exact"/>
        <w:ind w:left="-582" w:right="-900" w:hanging="126"/>
        <w:jc w:val="both"/>
        <w:rPr>
          <w:rFonts w:ascii="標楷體" w:eastAsia="標楷體" w:hAnsi="標楷體"/>
          <w:sz w:val="18"/>
          <w:szCs w:val="18"/>
        </w:rPr>
      </w:pP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rsidR="004064BB" w:rsidRDefault="004064BB">
      <w:pPr>
        <w:spacing w:line="360" w:lineRule="exact"/>
        <w:ind w:left="2" w:right="-1325" w:hanging="993"/>
        <w:jc w:val="center"/>
        <w:rPr>
          <w:rFonts w:ascii="標楷體" w:eastAsia="標楷體" w:hAnsi="標楷體"/>
          <w:b/>
          <w:sz w:val="32"/>
          <w:szCs w:val="32"/>
        </w:rPr>
      </w:pPr>
    </w:p>
    <w:p w:rsidR="004064BB" w:rsidRDefault="000748E9">
      <w:pPr>
        <w:spacing w:line="360" w:lineRule="exact"/>
        <w:ind w:left="2" w:right="-1325" w:hanging="993"/>
        <w:jc w:val="center"/>
      </w:pPr>
      <w:r>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-504191</wp:posOffset>
                </wp:positionH>
                <wp:positionV relativeFrom="paragraph">
                  <wp:posOffset>-304166</wp:posOffset>
                </wp:positionV>
                <wp:extent cx="1384931" cy="608962"/>
                <wp:effectExtent l="0" t="0" r="24769" b="19688"/>
                <wp:wrapNone/>
                <wp:docPr id="11" name="文字方塊 1"/>
                <wp:cNvGraphicFramePr/>
                <a:graphic xmlns:a="http://schemas.openxmlformats.org/drawingml/2006/main">
                  <a:graphicData uri="http://schemas.microsoft.com/office/word/2010/wordprocessingShape">
                    <wps:wsp>
                      <wps:cNvSpPr txBox="1"/>
                      <wps:spPr>
                        <a:xfrm>
                          <a:off x="0" y="0"/>
                          <a:ext cx="1384931" cy="608962"/>
                        </a:xfrm>
                        <a:prstGeom prst="rect">
                          <a:avLst/>
                        </a:prstGeom>
                        <a:solidFill>
                          <a:srgbClr val="FFFFFF"/>
                        </a:solidFill>
                        <a:ln w="9528">
                          <a:solidFill>
                            <a:srgbClr val="000000"/>
                          </a:solidFill>
                          <a:prstDash val="solid"/>
                        </a:ln>
                      </wps:spPr>
                      <wps:txbx>
                        <w:txbxContent>
                          <w:p w:rsidR="004064BB" w:rsidRDefault="000748E9">
                            <w:pPr>
                              <w:spacing w:line="200" w:lineRule="exact"/>
                              <w:jc w:val="center"/>
                              <w:rPr>
                                <w:rFonts w:ascii="標楷體" w:eastAsia="標楷體" w:hAnsi="標楷體"/>
                                <w:sz w:val="20"/>
                              </w:rPr>
                            </w:pPr>
                            <w:r>
                              <w:rPr>
                                <w:rFonts w:ascii="標楷體" w:eastAsia="標楷體" w:hAnsi="標楷體"/>
                                <w:sz w:val="20"/>
                              </w:rPr>
                              <w:t>附件</w:t>
                            </w:r>
                            <w:r>
                              <w:rPr>
                                <w:rFonts w:ascii="標楷體" w:eastAsia="標楷體" w:hAnsi="標楷體"/>
                                <w:sz w:val="20"/>
                              </w:rPr>
                              <w:t>2-2</w:t>
                            </w:r>
                          </w:p>
                          <w:p w:rsidR="004064BB" w:rsidRDefault="000748E9">
                            <w:pPr>
                              <w:spacing w:line="200" w:lineRule="exact"/>
                              <w:jc w:val="center"/>
                              <w:rPr>
                                <w:rFonts w:ascii="標楷體" w:eastAsia="標楷體" w:hAnsi="標楷體"/>
                                <w:sz w:val="20"/>
                              </w:rPr>
                            </w:pPr>
                            <w:r>
                              <w:rPr>
                                <w:rFonts w:ascii="標楷體" w:eastAsia="標楷體" w:hAnsi="標楷體"/>
                                <w:sz w:val="20"/>
                              </w:rPr>
                              <w:t>民間團體申請</w:t>
                            </w:r>
                          </w:p>
                          <w:p w:rsidR="004064BB" w:rsidRDefault="000748E9">
                            <w:pPr>
                              <w:spacing w:line="200" w:lineRule="exact"/>
                              <w:jc w:val="center"/>
                              <w:rPr>
                                <w:rFonts w:ascii="標楷體" w:eastAsia="標楷體" w:hAnsi="標楷體"/>
                                <w:sz w:val="20"/>
                              </w:rPr>
                            </w:pPr>
                            <w:r>
                              <w:rPr>
                                <w:rFonts w:ascii="標楷體" w:eastAsia="標楷體" w:hAnsi="標楷體"/>
                                <w:sz w:val="20"/>
                              </w:rPr>
                              <w:t>此致原住民族委員會</w:t>
                            </w:r>
                          </w:p>
                          <w:p w:rsidR="004064BB" w:rsidRDefault="000748E9">
                            <w:pPr>
                              <w:spacing w:line="200" w:lineRule="exact"/>
                              <w:jc w:val="center"/>
                              <w:rPr>
                                <w:rFonts w:ascii="標楷體" w:eastAsia="標楷體" w:hAnsi="標楷體"/>
                                <w:sz w:val="20"/>
                              </w:rPr>
                            </w:pPr>
                            <w:r>
                              <w:rPr>
                                <w:rFonts w:ascii="標楷體" w:eastAsia="標楷體" w:hAnsi="標楷體"/>
                                <w:sz w:val="20"/>
                              </w:rPr>
                              <w:t>複審用</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39.7pt;margin-top:-23.95pt;width:109.05pt;height:47.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" strokeweight=".26467mm">
                <v:textbox style="mso-fit-shape-to-text:t">
                  <w:txbxContent>
                    <w:p w:rsidR="004064BB" w:rsidRDefault="000748E9">
                      <w:pPr>
                        <w:spacing w:line="200" w:lineRule="exact"/>
                        <w:jc w:val="center"/>
                        <w:rPr>
                          <w:rFonts w:ascii="標楷體" w:eastAsia="標楷體" w:hAnsi="標楷體"/>
                          <w:sz w:val="20"/>
                        </w:rPr>
                      </w:pPr>
                      <w:r>
                        <w:rPr>
                          <w:rFonts w:ascii="標楷體" w:eastAsia="標楷體" w:hAnsi="標楷體"/>
                          <w:sz w:val="20"/>
                        </w:rPr>
                        <w:t>附件</w:t>
                      </w:r>
                      <w:r>
                        <w:rPr>
                          <w:rFonts w:ascii="標楷體" w:eastAsia="標楷體" w:hAnsi="標楷體"/>
                          <w:sz w:val="20"/>
                        </w:rPr>
                        <w:t>2-2</w:t>
                      </w:r>
                    </w:p>
                    <w:p w:rsidR="004064BB" w:rsidRDefault="000748E9">
                      <w:pPr>
                        <w:spacing w:line="200" w:lineRule="exact"/>
                        <w:jc w:val="center"/>
                        <w:rPr>
                          <w:rFonts w:ascii="標楷體" w:eastAsia="標楷體" w:hAnsi="標楷體"/>
                          <w:sz w:val="20"/>
                        </w:rPr>
                      </w:pPr>
                      <w:r>
                        <w:rPr>
                          <w:rFonts w:ascii="標楷體" w:eastAsia="標楷體" w:hAnsi="標楷體"/>
                          <w:sz w:val="20"/>
                        </w:rPr>
                        <w:t>民間團體申請</w:t>
                      </w:r>
                    </w:p>
                    <w:p w:rsidR="004064BB" w:rsidRDefault="000748E9">
                      <w:pPr>
                        <w:spacing w:line="200" w:lineRule="exact"/>
                        <w:jc w:val="center"/>
                        <w:rPr>
                          <w:rFonts w:ascii="標楷體" w:eastAsia="標楷體" w:hAnsi="標楷體"/>
                          <w:sz w:val="20"/>
                        </w:rPr>
                      </w:pPr>
                      <w:r>
                        <w:rPr>
                          <w:rFonts w:ascii="標楷體" w:eastAsia="標楷體" w:hAnsi="標楷體"/>
                          <w:sz w:val="20"/>
                        </w:rPr>
                        <w:t>此致原住民族委員會</w:t>
                      </w:r>
                    </w:p>
                    <w:p w:rsidR="004064BB" w:rsidRDefault="000748E9">
                      <w:pPr>
                        <w:spacing w:line="200" w:lineRule="exact"/>
                        <w:jc w:val="center"/>
                        <w:rPr>
                          <w:rFonts w:ascii="標楷體" w:eastAsia="標楷體" w:hAnsi="標楷體"/>
                          <w:sz w:val="20"/>
                        </w:rPr>
                      </w:pPr>
                      <w:r>
                        <w:rPr>
                          <w:rFonts w:ascii="標楷體" w:eastAsia="標楷體" w:hAnsi="標楷體"/>
                          <w:sz w:val="20"/>
                        </w:rPr>
                        <w:t>複審用</w:t>
                      </w:r>
                    </w:p>
                  </w:txbxContent>
                </v:textbox>
              </v:shape>
            </w:pict>
          </mc:Fallback>
        </mc:AlternateContent>
      </w: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064BB" w:rsidRDefault="000748E9">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4064BB" w:rsidRDefault="000748E9">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4064BB" w:rsidRDefault="000748E9">
      <w:pPr>
        <w:pStyle w:val="afd"/>
        <w:spacing w:line="340" w:lineRule="exact"/>
        <w:ind w:left="-708" w:right="-708" w:hanging="281"/>
        <w:rPr>
          <w:rFonts w:ascii="標楷體" w:eastAsia="標楷體" w:hAnsi="標楷體" w:cs="細明體"/>
        </w:rPr>
      </w:pPr>
      <w:r>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rsidR="004064BB" w:rsidRDefault="000748E9">
      <w:pPr>
        <w:pStyle w:val="afd"/>
        <w:spacing w:line="340" w:lineRule="exact"/>
        <w:ind w:left="-905" w:right="-708" w:hanging="86"/>
        <w:rPr>
          <w:rFonts w:ascii="標楷體" w:eastAsia="標楷體" w:hAnsi="標楷體" w:cs="細明體"/>
          <w:b/>
          <w:shd w:val="clear" w:color="auto" w:fill="D8D8D8"/>
        </w:rPr>
      </w:pPr>
      <w:r>
        <w:rPr>
          <w:rFonts w:ascii="標楷體" w:eastAsia="標楷體" w:hAnsi="標楷體" w:cs="細明體"/>
          <w:b/>
          <w:shd w:val="clear" w:color="auto" w:fill="D8D8D8"/>
        </w:rPr>
        <w:t>※</w:t>
      </w:r>
      <w:r>
        <w:rPr>
          <w:rFonts w:ascii="標楷體" w:eastAsia="標楷體" w:hAnsi="標楷體" w:cs="細明體"/>
          <w:b/>
          <w:shd w:val="clear" w:color="auto" w:fill="D8D8D8"/>
        </w:rPr>
        <w:t>交易或補助對象屬公職人員或關係人者，請填寫此表。非屬公職人員或關係人者，免填此表。</w:t>
      </w:r>
    </w:p>
    <w:p w:rsidR="004064BB" w:rsidRDefault="000748E9">
      <w:pPr>
        <w:spacing w:line="340" w:lineRule="exact"/>
        <w:ind w:left="-371" w:right="-758" w:hanging="62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1</w:t>
      </w:r>
      <w:r>
        <w:rPr>
          <w:rFonts w:ascii="標楷體" w:eastAsia="標楷體" w:hAnsi="標楷體"/>
          <w:sz w:val="20"/>
        </w:rPr>
        <w:t>：</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4064BB">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rPr>
              <w:t>（無案號者免填）</w:t>
            </w:r>
          </w:p>
        </w:tc>
      </w:tr>
      <w:tr w:rsidR="004064BB">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064BB">
        <w:tblPrEx>
          <w:tblCellMar>
            <w:top w:w="0" w:type="dxa"/>
            <w:bottom w:w="0" w:type="dxa"/>
          </w:tblCellMar>
        </w:tblPrEx>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64BB" w:rsidRDefault="000748E9">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rPr>
              <w:t>（勾選此項者，無需填寫表</w:t>
            </w:r>
            <w:r>
              <w:rPr>
                <w:rFonts w:ascii="標楷體" w:eastAsia="標楷體" w:hAnsi="標楷體"/>
                <w:sz w:val="20"/>
              </w:rPr>
              <w:t>2</w:t>
            </w:r>
            <w:r>
              <w:rPr>
                <w:rFonts w:ascii="標楷體" w:eastAsia="標楷體" w:hAnsi="標楷體"/>
                <w:sz w:val="20"/>
              </w:rPr>
              <w:t>）</w:t>
            </w:r>
          </w:p>
          <w:p w:rsidR="004064BB" w:rsidRDefault="000748E9">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064BB">
        <w:tblPrEx>
          <w:tblCellMar>
            <w:top w:w="0" w:type="dxa"/>
            <w:bottom w:w="0" w:type="dxa"/>
          </w:tblCellMar>
        </w:tblPrEx>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64BB" w:rsidRDefault="000748E9">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rPr>
              <w:t>（勾選此項者，請繼續填寫表</w:t>
            </w:r>
            <w:r>
              <w:rPr>
                <w:rFonts w:ascii="標楷體" w:eastAsia="標楷體" w:hAnsi="標楷體"/>
                <w:sz w:val="20"/>
              </w:rPr>
              <w:t>2</w:t>
            </w:r>
            <w:r>
              <w:rPr>
                <w:rFonts w:ascii="標楷體" w:eastAsia="標楷體" w:hAnsi="標楷體"/>
                <w:sz w:val="20"/>
              </w:rPr>
              <w:t>）</w:t>
            </w:r>
          </w:p>
        </w:tc>
      </w:tr>
    </w:tbl>
    <w:p w:rsidR="004064BB" w:rsidRDefault="000748E9">
      <w:pPr>
        <w:spacing w:line="500" w:lineRule="exact"/>
        <w:ind w:left="-371" w:hanging="62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2</w:t>
      </w:r>
      <w:r>
        <w:rPr>
          <w:rFonts w:ascii="標楷體" w:eastAsia="標楷體" w:hAnsi="標楷體"/>
          <w:sz w:val="20"/>
        </w:rPr>
        <w:t>：</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4064BB">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4064BB" w:rsidRDefault="000748E9">
            <w:pPr>
              <w:spacing w:line="320" w:lineRule="exact"/>
              <w:rPr>
                <w:rFonts w:ascii="標楷體" w:eastAsia="標楷體" w:hAnsi="標楷體"/>
                <w:sz w:val="28"/>
                <w:szCs w:val="28"/>
              </w:rPr>
            </w:pPr>
            <w:r>
              <w:rPr>
                <w:rFonts w:ascii="標楷體" w:eastAsia="標楷體" w:hAnsi="標楷體"/>
                <w:sz w:val="28"/>
                <w:szCs w:val="28"/>
              </w:rPr>
              <w:t>公職人員：</w:t>
            </w:r>
          </w:p>
          <w:p w:rsidR="004064BB" w:rsidRDefault="000748E9">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064BB">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4064BB" w:rsidRDefault="000748E9">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4064BB" w:rsidRDefault="000748E9">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064BB" w:rsidRDefault="000748E9">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064BB">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4064BB">
            <w:pPr>
              <w:spacing w:line="320" w:lineRule="exact"/>
              <w:jc w:val="center"/>
              <w:rPr>
                <w:rFonts w:ascii="標楷體" w:eastAsia="標楷體" w:hAnsi="標楷體"/>
                <w:b/>
                <w:sz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064BB" w:rsidRDefault="000748E9">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4064BB">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4064BB">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4064BB">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4064BB">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4064BB" w:rsidRDefault="000748E9">
            <w:pPr>
              <w:spacing w:line="320" w:lineRule="exact"/>
              <w:rPr>
                <w:rFonts w:ascii="標楷體" w:eastAsia="標楷體" w:hAnsi="標楷體"/>
                <w:sz w:val="20"/>
              </w:rPr>
            </w:pPr>
            <w:r>
              <w:rPr>
                <w:rFonts w:ascii="標楷體" w:eastAsia="標楷體" w:hAnsi="標楷體"/>
                <w:sz w:val="20"/>
              </w:rPr>
              <w:t>（請填寫</w:t>
            </w:r>
            <w:r>
              <w:rPr>
                <w:rFonts w:ascii="標楷體" w:eastAsia="標楷體" w:hAnsi="標楷體"/>
                <w:sz w:val="20"/>
              </w:rPr>
              <w:t>abc</w:t>
            </w:r>
            <w:r>
              <w:rPr>
                <w:rFonts w:ascii="標楷體" w:eastAsia="標楷體" w:hAnsi="標楷體"/>
                <w:sz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4064BB" w:rsidRDefault="000748E9">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jc w:val="both"/>
              <w:rPr>
                <w:rFonts w:ascii="標楷體" w:eastAsia="標楷體" w:hAnsi="標楷體"/>
                <w:sz w:val="20"/>
              </w:rPr>
            </w:pPr>
            <w:r>
              <w:rPr>
                <w:rFonts w:ascii="標楷體" w:eastAsia="標楷體" w:hAnsi="標楷體"/>
                <w:sz w:val="20"/>
              </w:rPr>
              <w:t>b.</w:t>
            </w:r>
            <w:r>
              <w:rPr>
                <w:rFonts w:ascii="標楷體" w:eastAsia="標楷體" w:hAnsi="標楷體"/>
                <w:sz w:val="20"/>
              </w:rPr>
              <w:t>請勾選係以下何者擔任職務：</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4064BB" w:rsidRDefault="000748E9">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064BB" w:rsidRDefault="000748E9">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4064BB" w:rsidRDefault="000748E9">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rPr>
              <w:t>(</w:t>
            </w:r>
            <w:r>
              <w:rPr>
                <w:rFonts w:ascii="標楷體" w:eastAsia="標楷體" w:hAnsi="標楷體" w:cs="細明體"/>
                <w:kern w:val="0"/>
                <w:sz w:val="20"/>
              </w:rPr>
              <w:t>填寫親屬稱謂例如：兒媳、女婿、兄嫂、弟媳、連襟、妯娌</w:t>
            </w:r>
            <w:r>
              <w:rPr>
                <w:rFonts w:ascii="標楷體" w:eastAsia="標楷體" w:hAnsi="標楷體" w:cs="細明體"/>
                <w:kern w:val="0"/>
                <w:sz w:val="20"/>
              </w:rPr>
              <w:t>)</w:t>
            </w:r>
          </w:p>
          <w:p w:rsidR="004064BB" w:rsidRDefault="000748E9">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 w:val="20"/>
              </w:rPr>
            </w:pPr>
            <w:r>
              <w:rPr>
                <w:rFonts w:ascii="標楷體" w:eastAsia="標楷體" w:hAnsi="標楷體"/>
                <w:sz w:val="20"/>
              </w:rPr>
              <w:t>c.</w:t>
            </w:r>
            <w:r>
              <w:rPr>
                <w:rFonts w:ascii="標楷體" w:eastAsia="標楷體" w:hAnsi="標楷體"/>
                <w:sz w:val="20"/>
              </w:rPr>
              <w:t>請勾選擔任職務名稱：</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4064BB" w:rsidRDefault="000748E9">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4064BB">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r w:rsidR="004064BB">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bl>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064BB" w:rsidRDefault="000748E9">
      <w:pPr>
        <w:spacing w:line="360" w:lineRule="exact"/>
        <w:ind w:right="-1140" w:hanging="993"/>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rsidR="004064BB" w:rsidRDefault="000748E9">
      <w:pPr>
        <w:spacing w:line="360" w:lineRule="exact"/>
        <w:ind w:hanging="708"/>
        <w:rPr>
          <w:rFonts w:ascii="標楷體" w:eastAsia="標楷體" w:hAnsi="標楷體"/>
          <w:sz w:val="28"/>
          <w:szCs w:val="28"/>
        </w:rPr>
      </w:pPr>
      <w:r>
        <w:rPr>
          <w:rFonts w:ascii="標楷體" w:eastAsia="標楷體" w:hAnsi="標楷體"/>
          <w:sz w:val="28"/>
          <w:szCs w:val="28"/>
        </w:rPr>
        <w:t>備註：</w:t>
      </w:r>
    </w:p>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此致原住民族委員會</w:t>
      </w:r>
    </w:p>
    <w:p w:rsidR="004064BB" w:rsidRDefault="004064BB">
      <w:pPr>
        <w:spacing w:line="280" w:lineRule="exact"/>
        <w:ind w:left="118" w:hanging="826"/>
        <w:rPr>
          <w:rFonts w:ascii="標楷體" w:eastAsia="標楷體" w:hAnsi="標楷體"/>
          <w:sz w:val="28"/>
          <w:szCs w:val="28"/>
        </w:rPr>
      </w:pPr>
    </w:p>
    <w:p w:rsidR="004064BB" w:rsidRDefault="000748E9">
      <w:pPr>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4064BB" w:rsidRDefault="004064BB">
      <w:pPr>
        <w:spacing w:line="220" w:lineRule="exact"/>
        <w:ind w:left="-582" w:right="-900" w:hanging="126"/>
        <w:rPr>
          <w:rFonts w:ascii="標楷體" w:eastAsia="標楷體" w:hAnsi="標楷體"/>
          <w:sz w:val="18"/>
          <w:szCs w:val="18"/>
        </w:rPr>
      </w:pPr>
    </w:p>
    <w:p w:rsidR="004064BB" w:rsidRDefault="000748E9">
      <w:pPr>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064BB" w:rsidRDefault="004064BB">
      <w:pPr>
        <w:spacing w:line="220" w:lineRule="exact"/>
        <w:ind w:left="-582" w:right="-900" w:hanging="126"/>
        <w:jc w:val="both"/>
        <w:rPr>
          <w:rFonts w:ascii="標楷體" w:eastAsia="標楷體" w:hAnsi="標楷體"/>
          <w:sz w:val="18"/>
          <w:szCs w:val="18"/>
        </w:rPr>
      </w:pP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w:t>
      </w:r>
      <w:r>
        <w:rPr>
          <w:rFonts w:ascii="標楷體" w:eastAsia="標楷體" w:hAnsi="標楷體"/>
          <w:sz w:val="18"/>
          <w:szCs w:val="18"/>
        </w:rPr>
        <w:t>信託財產之受託人。但依法辦理強制信託時，不在此限。</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w:t>
      </w:r>
      <w:r>
        <w:rPr>
          <w:rFonts w:ascii="標楷體" w:eastAsia="標楷體" w:hAnsi="標楷體"/>
          <w:sz w:val="18"/>
          <w:szCs w:val="18"/>
        </w:rPr>
        <w:t>易。</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064BB" w:rsidRDefault="004064BB">
      <w:pPr>
        <w:spacing w:line="220" w:lineRule="exact"/>
        <w:ind w:left="-582" w:right="-900" w:hanging="126"/>
        <w:jc w:val="both"/>
        <w:rPr>
          <w:rFonts w:ascii="標楷體" w:eastAsia="標楷體" w:hAnsi="標楷體"/>
          <w:sz w:val="18"/>
          <w:szCs w:val="18"/>
        </w:rPr>
      </w:pP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w:t>
      </w:r>
      <w:r>
        <w:rPr>
          <w:rFonts w:ascii="標楷體" w:eastAsia="標楷體" w:hAnsi="標楷體"/>
          <w:sz w:val="18"/>
          <w:szCs w:val="18"/>
        </w:rPr>
        <w:t>後之金額高於該價格者，依結算金額。</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rsidR="004064BB" w:rsidRDefault="004064BB">
      <w:pPr>
        <w:pStyle w:val="HTML"/>
        <w:spacing w:line="190" w:lineRule="exact"/>
        <w:jc w:val="both"/>
        <w:rPr>
          <w:rFonts w:ascii="標楷體" w:eastAsia="標楷體" w:hAnsi="標楷體"/>
          <w:sz w:val="18"/>
          <w:szCs w:val="18"/>
        </w:rPr>
      </w:pPr>
    </w:p>
    <w:p w:rsidR="004064BB" w:rsidRDefault="004064BB">
      <w:pPr>
        <w:spacing w:line="360" w:lineRule="exact"/>
        <w:ind w:left="2" w:right="-1325" w:hanging="993"/>
        <w:jc w:val="center"/>
        <w:rPr>
          <w:rFonts w:ascii="標楷體" w:eastAsia="標楷體" w:hAnsi="標楷體"/>
          <w:b/>
          <w:sz w:val="32"/>
          <w:szCs w:val="32"/>
        </w:rPr>
      </w:pPr>
    </w:p>
    <w:p w:rsidR="004064BB" w:rsidRDefault="000748E9">
      <w:pPr>
        <w:spacing w:line="360" w:lineRule="exact"/>
        <w:ind w:left="2" w:right="-1325" w:hanging="993"/>
        <w:jc w:val="cente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-504191</wp:posOffset>
                </wp:positionH>
                <wp:positionV relativeFrom="paragraph">
                  <wp:posOffset>-304166</wp:posOffset>
                </wp:positionV>
                <wp:extent cx="1384931" cy="481961"/>
                <wp:effectExtent l="0" t="0" r="24769" b="13339"/>
                <wp:wrapNone/>
                <wp:docPr id="12" name="文字方塊 1"/>
                <wp:cNvGraphicFramePr/>
                <a:graphic xmlns:a="http://schemas.openxmlformats.org/drawingml/2006/main">
                  <a:graphicData uri="http://schemas.microsoft.com/office/word/2010/wordprocessingShape">
                    <wps:wsp>
                      <wps:cNvSpPr txBox="1"/>
                      <wps:spPr>
                        <a:xfrm>
                          <a:off x="0" y="0"/>
                          <a:ext cx="1384931" cy="481961"/>
                        </a:xfrm>
                        <a:prstGeom prst="rect">
                          <a:avLst/>
                        </a:prstGeom>
                        <a:solidFill>
                          <a:srgbClr val="FFFFFF"/>
                        </a:solidFill>
                        <a:ln w="9528">
                          <a:solidFill>
                            <a:srgbClr val="000000"/>
                          </a:solidFill>
                          <a:prstDash val="solid"/>
                        </a:ln>
                      </wps:spPr>
                      <wps:txbx>
                        <w:txbxContent>
                          <w:p w:rsidR="004064BB" w:rsidRDefault="000748E9">
                            <w:pPr>
                              <w:spacing w:line="200" w:lineRule="exact"/>
                              <w:jc w:val="center"/>
                              <w:rPr>
                                <w:rFonts w:ascii="標楷體" w:eastAsia="標楷體" w:hAnsi="標楷體"/>
                                <w:sz w:val="20"/>
                              </w:rPr>
                            </w:pPr>
                            <w:r>
                              <w:rPr>
                                <w:rFonts w:ascii="標楷體" w:eastAsia="標楷體" w:hAnsi="標楷體"/>
                                <w:sz w:val="20"/>
                              </w:rPr>
                              <w:t>附件</w:t>
                            </w:r>
                            <w:r>
                              <w:rPr>
                                <w:rFonts w:ascii="標楷體" w:eastAsia="標楷體" w:hAnsi="標楷體"/>
                                <w:sz w:val="20"/>
                              </w:rPr>
                              <w:t>2-3</w:t>
                            </w:r>
                          </w:p>
                          <w:p w:rsidR="004064BB" w:rsidRDefault="000748E9">
                            <w:pPr>
                              <w:spacing w:line="200" w:lineRule="exact"/>
                              <w:jc w:val="center"/>
                              <w:rPr>
                                <w:rFonts w:ascii="標楷體" w:eastAsia="標楷體" w:hAnsi="標楷體"/>
                                <w:sz w:val="20"/>
                              </w:rPr>
                            </w:pPr>
                            <w:r>
                              <w:rPr>
                                <w:rFonts w:ascii="標楷體" w:eastAsia="標楷體" w:hAnsi="標楷體"/>
                                <w:sz w:val="20"/>
                              </w:rPr>
                              <w:t>民間團體申請</w:t>
                            </w:r>
                          </w:p>
                          <w:p w:rsidR="004064BB" w:rsidRDefault="000748E9">
                            <w:pPr>
                              <w:spacing w:line="200" w:lineRule="exact"/>
                              <w:jc w:val="center"/>
                              <w:rPr>
                                <w:rFonts w:ascii="標楷體" w:eastAsia="標楷體" w:hAnsi="標楷體"/>
                                <w:sz w:val="20"/>
                              </w:rPr>
                            </w:pPr>
                            <w:r>
                              <w:rPr>
                                <w:rFonts w:ascii="標楷體" w:eastAsia="標楷體" w:hAnsi="標楷體"/>
                                <w:sz w:val="20"/>
                              </w:rPr>
                              <w:t>此致原住民族委員會</w:t>
                            </w:r>
                          </w:p>
                        </w:txbxContent>
                      </wps:txbx>
                      <wps:bodyPr vert="horz" wrap="square" lIns="91440" tIns="45720" rIns="91440" bIns="45720" anchor="t" anchorCtr="0" compatLnSpc="0">
                        <a:spAutoFit/>
                      </wps:bodyPr>
                    </wps:wsp>
                  </a:graphicData>
                </a:graphic>
              </wp:anchor>
            </w:drawing>
          </mc:Choice>
          <mc:Fallback>
            <w:pict>
              <v:shape id="_x0000_s1034" type="#_x0000_t202" style="position:absolute;left:0;text-align:left;margin-left:-39.7pt;margin-top:-23.95pt;width:109.05pt;height:37.9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" strokeweight=".26467mm">
                <v:textbox style="mso-fit-shape-to-text:t">
                  <w:txbxContent>
                    <w:p w:rsidR="004064BB" w:rsidRDefault="000748E9">
                      <w:pPr>
                        <w:spacing w:line="200" w:lineRule="exact"/>
                        <w:jc w:val="center"/>
                        <w:rPr>
                          <w:rFonts w:ascii="標楷體" w:eastAsia="標楷體" w:hAnsi="標楷體"/>
                          <w:sz w:val="20"/>
                        </w:rPr>
                      </w:pPr>
                      <w:r>
                        <w:rPr>
                          <w:rFonts w:ascii="標楷體" w:eastAsia="標楷體" w:hAnsi="標楷體"/>
                          <w:sz w:val="20"/>
                        </w:rPr>
                        <w:t>附件</w:t>
                      </w:r>
                      <w:r>
                        <w:rPr>
                          <w:rFonts w:ascii="標楷體" w:eastAsia="標楷體" w:hAnsi="標楷體"/>
                          <w:sz w:val="20"/>
                        </w:rPr>
                        <w:t>2-3</w:t>
                      </w:r>
                    </w:p>
                    <w:p w:rsidR="004064BB" w:rsidRDefault="000748E9">
                      <w:pPr>
                        <w:spacing w:line="200" w:lineRule="exact"/>
                        <w:jc w:val="center"/>
                        <w:rPr>
                          <w:rFonts w:ascii="標楷體" w:eastAsia="標楷體" w:hAnsi="標楷體"/>
                          <w:sz w:val="20"/>
                        </w:rPr>
                      </w:pPr>
                      <w:r>
                        <w:rPr>
                          <w:rFonts w:ascii="標楷體" w:eastAsia="標楷體" w:hAnsi="標楷體"/>
                          <w:sz w:val="20"/>
                        </w:rPr>
                        <w:t>民間團體申請</w:t>
                      </w:r>
                    </w:p>
                    <w:p w:rsidR="004064BB" w:rsidRDefault="000748E9">
                      <w:pPr>
                        <w:spacing w:line="200" w:lineRule="exact"/>
                        <w:jc w:val="center"/>
                        <w:rPr>
                          <w:rFonts w:ascii="標楷體" w:eastAsia="標楷體" w:hAnsi="標楷體"/>
                          <w:sz w:val="20"/>
                        </w:rPr>
                      </w:pPr>
                      <w:r>
                        <w:rPr>
                          <w:rFonts w:ascii="標楷體" w:eastAsia="標楷體" w:hAnsi="標楷體"/>
                          <w:sz w:val="20"/>
                        </w:rPr>
                        <w:t>此致原住民族委員會</w:t>
                      </w:r>
                    </w:p>
                  </w:txbxContent>
                </v:textbox>
              </v:shape>
            </w:pict>
          </mc:Fallback>
        </mc:AlternateContent>
      </w: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064BB" w:rsidRDefault="000748E9">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4064BB" w:rsidRDefault="000748E9">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4064BB" w:rsidRDefault="000748E9">
      <w:pPr>
        <w:pStyle w:val="afd"/>
        <w:spacing w:line="340" w:lineRule="exact"/>
        <w:ind w:left="-708" w:right="-708" w:hanging="281"/>
        <w:rPr>
          <w:rFonts w:ascii="標楷體" w:eastAsia="標楷體" w:hAnsi="標楷體" w:cs="細明體"/>
        </w:rPr>
      </w:pPr>
      <w:r>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rsidR="004064BB" w:rsidRDefault="000748E9">
      <w:pPr>
        <w:pStyle w:val="afd"/>
        <w:spacing w:line="340" w:lineRule="exact"/>
        <w:ind w:left="-905" w:right="-708" w:hanging="86"/>
        <w:rPr>
          <w:rFonts w:ascii="標楷體" w:eastAsia="標楷體" w:hAnsi="標楷體" w:cs="細明體"/>
          <w:b/>
          <w:shd w:val="clear" w:color="auto" w:fill="D8D8D8"/>
        </w:rPr>
      </w:pPr>
      <w:r>
        <w:rPr>
          <w:rFonts w:ascii="標楷體" w:eastAsia="標楷體" w:hAnsi="標楷體" w:cs="細明體"/>
          <w:b/>
          <w:shd w:val="clear" w:color="auto" w:fill="D8D8D8"/>
        </w:rPr>
        <w:t>※</w:t>
      </w:r>
      <w:r>
        <w:rPr>
          <w:rFonts w:ascii="標楷體" w:eastAsia="標楷體" w:hAnsi="標楷體" w:cs="細明體"/>
          <w:b/>
          <w:shd w:val="clear" w:color="auto" w:fill="D8D8D8"/>
        </w:rPr>
        <w:t>交易或補助對象屬公職人員或關係人者，請填寫此表。非屬公職人員或關係人者，免填此表。</w:t>
      </w:r>
    </w:p>
    <w:p w:rsidR="004064BB" w:rsidRDefault="000748E9">
      <w:pPr>
        <w:spacing w:line="340" w:lineRule="exact"/>
        <w:ind w:left="-371" w:right="-758" w:hanging="62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1</w:t>
      </w:r>
      <w:r>
        <w:rPr>
          <w:rFonts w:ascii="標楷體" w:eastAsia="標楷體" w:hAnsi="標楷體"/>
          <w:sz w:val="20"/>
        </w:rPr>
        <w:t>：</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4064BB">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rPr>
              <w:t>（無案號者免填）</w:t>
            </w:r>
          </w:p>
        </w:tc>
      </w:tr>
      <w:tr w:rsidR="004064BB">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064BB" w:rsidRDefault="000748E9">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064BB">
        <w:tblPrEx>
          <w:tblCellMar>
            <w:top w:w="0" w:type="dxa"/>
            <w:bottom w:w="0" w:type="dxa"/>
          </w:tblCellMar>
        </w:tblPrEx>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64BB" w:rsidRDefault="000748E9">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rPr>
              <w:t>（勾選此項者，無需填寫表</w:t>
            </w:r>
            <w:r>
              <w:rPr>
                <w:rFonts w:ascii="標楷體" w:eastAsia="標楷體" w:hAnsi="標楷體"/>
                <w:sz w:val="20"/>
              </w:rPr>
              <w:t>2</w:t>
            </w:r>
            <w:r>
              <w:rPr>
                <w:rFonts w:ascii="標楷體" w:eastAsia="標楷體" w:hAnsi="標楷體"/>
                <w:sz w:val="20"/>
              </w:rPr>
              <w:t>）</w:t>
            </w:r>
          </w:p>
          <w:p w:rsidR="004064BB" w:rsidRDefault="000748E9">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064BB">
        <w:tblPrEx>
          <w:tblCellMar>
            <w:top w:w="0" w:type="dxa"/>
            <w:bottom w:w="0" w:type="dxa"/>
          </w:tblCellMar>
        </w:tblPrEx>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64BB" w:rsidRDefault="000748E9">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rPr>
              <w:t>（勾選此項者，請繼續填寫表</w:t>
            </w:r>
            <w:r>
              <w:rPr>
                <w:rFonts w:ascii="標楷體" w:eastAsia="標楷體" w:hAnsi="標楷體"/>
                <w:sz w:val="20"/>
              </w:rPr>
              <w:t>2</w:t>
            </w:r>
            <w:r>
              <w:rPr>
                <w:rFonts w:ascii="標楷體" w:eastAsia="標楷體" w:hAnsi="標楷體"/>
                <w:sz w:val="20"/>
              </w:rPr>
              <w:t>）</w:t>
            </w:r>
          </w:p>
        </w:tc>
      </w:tr>
    </w:tbl>
    <w:p w:rsidR="004064BB" w:rsidRDefault="000748E9">
      <w:pPr>
        <w:spacing w:line="500" w:lineRule="exact"/>
        <w:ind w:left="-371" w:hanging="620"/>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2</w:t>
      </w:r>
      <w:r>
        <w:rPr>
          <w:rFonts w:ascii="標楷體" w:eastAsia="標楷體" w:hAnsi="標楷體"/>
          <w:sz w:val="20"/>
        </w:rPr>
        <w:t>：</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4064BB">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4064BB" w:rsidRDefault="000748E9">
            <w:pPr>
              <w:spacing w:line="320" w:lineRule="exact"/>
              <w:rPr>
                <w:rFonts w:ascii="標楷體" w:eastAsia="標楷體" w:hAnsi="標楷體"/>
                <w:sz w:val="28"/>
                <w:szCs w:val="28"/>
              </w:rPr>
            </w:pPr>
            <w:r>
              <w:rPr>
                <w:rFonts w:ascii="標楷體" w:eastAsia="標楷體" w:hAnsi="標楷體"/>
                <w:sz w:val="28"/>
                <w:szCs w:val="28"/>
              </w:rPr>
              <w:t>公職人員：</w:t>
            </w:r>
          </w:p>
          <w:p w:rsidR="004064BB" w:rsidRDefault="000748E9">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064BB">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4064BB" w:rsidRDefault="000748E9">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4064BB" w:rsidRDefault="000748E9">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064BB" w:rsidRDefault="000748E9">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064BB">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4064BB">
            <w:pPr>
              <w:spacing w:line="320" w:lineRule="exact"/>
              <w:jc w:val="center"/>
              <w:rPr>
                <w:rFonts w:ascii="標楷體" w:eastAsia="標楷體" w:hAnsi="標楷體"/>
                <w:b/>
                <w:sz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064BB" w:rsidRDefault="000748E9">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4064BB">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4064BB">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4064BB">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4064BB">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4064BB" w:rsidRDefault="000748E9">
            <w:pPr>
              <w:spacing w:line="320" w:lineRule="exact"/>
              <w:rPr>
                <w:rFonts w:ascii="標楷體" w:eastAsia="標楷體" w:hAnsi="標楷體"/>
                <w:sz w:val="20"/>
              </w:rPr>
            </w:pPr>
            <w:r>
              <w:rPr>
                <w:rFonts w:ascii="標楷體" w:eastAsia="標楷體" w:hAnsi="標楷體"/>
                <w:sz w:val="20"/>
              </w:rPr>
              <w:t>（請填寫</w:t>
            </w:r>
            <w:r>
              <w:rPr>
                <w:rFonts w:ascii="標楷體" w:eastAsia="標楷體" w:hAnsi="標楷體"/>
                <w:sz w:val="20"/>
              </w:rPr>
              <w:t>abc</w:t>
            </w:r>
            <w:r>
              <w:rPr>
                <w:rFonts w:ascii="標楷體" w:eastAsia="標楷體" w:hAnsi="標楷體"/>
                <w:sz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4064BB" w:rsidRDefault="000748E9">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064BB" w:rsidRDefault="000748E9">
            <w:pPr>
              <w:spacing w:line="320" w:lineRule="exact"/>
              <w:jc w:val="both"/>
              <w:rPr>
                <w:rFonts w:ascii="標楷體" w:eastAsia="標楷體" w:hAnsi="標楷體"/>
                <w:sz w:val="20"/>
              </w:rPr>
            </w:pPr>
            <w:r>
              <w:rPr>
                <w:rFonts w:ascii="標楷體" w:eastAsia="標楷體" w:hAnsi="標楷體"/>
                <w:sz w:val="20"/>
              </w:rPr>
              <w:t>b.</w:t>
            </w:r>
            <w:r>
              <w:rPr>
                <w:rFonts w:ascii="標楷體" w:eastAsia="標楷體" w:hAnsi="標楷體"/>
                <w:sz w:val="20"/>
              </w:rPr>
              <w:t>請勾選係以下何者擔任職務：</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4064BB" w:rsidRDefault="000748E9">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064BB" w:rsidRDefault="000748E9">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4064BB" w:rsidRDefault="000748E9">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rPr>
              <w:t>(</w:t>
            </w:r>
            <w:r>
              <w:rPr>
                <w:rFonts w:ascii="標楷體" w:eastAsia="標楷體" w:hAnsi="標楷體" w:cs="細明體"/>
                <w:kern w:val="0"/>
                <w:sz w:val="20"/>
              </w:rPr>
              <w:t>填寫親屬稱謂例如：兒媳、女婿、兄嫂、弟媳、連襟、妯娌</w:t>
            </w:r>
            <w:r>
              <w:rPr>
                <w:rFonts w:ascii="標楷體" w:eastAsia="標楷體" w:hAnsi="標楷體" w:cs="細明體"/>
                <w:kern w:val="0"/>
                <w:sz w:val="20"/>
              </w:rPr>
              <w:t>)</w:t>
            </w:r>
          </w:p>
          <w:p w:rsidR="004064BB" w:rsidRDefault="000748E9">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064BB" w:rsidRDefault="000748E9">
            <w:pPr>
              <w:spacing w:line="320" w:lineRule="exact"/>
              <w:rPr>
                <w:rFonts w:ascii="標楷體" w:eastAsia="標楷體" w:hAnsi="標楷體"/>
                <w:sz w:val="20"/>
              </w:rPr>
            </w:pPr>
            <w:r>
              <w:rPr>
                <w:rFonts w:ascii="標楷體" w:eastAsia="標楷體" w:hAnsi="標楷體"/>
                <w:sz w:val="20"/>
              </w:rPr>
              <w:t>c.</w:t>
            </w:r>
            <w:r>
              <w:rPr>
                <w:rFonts w:ascii="標楷體" w:eastAsia="標楷體" w:hAnsi="標楷體"/>
                <w:sz w:val="20"/>
              </w:rPr>
              <w:t>請勾選擔任職務名稱：</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4064BB" w:rsidRDefault="000748E9">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4064BB" w:rsidRDefault="000748E9">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4064BB">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r w:rsidR="004064BB">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rsidR="004064BB" w:rsidRDefault="000748E9">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bl>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064BB" w:rsidRDefault="000748E9">
      <w:pPr>
        <w:spacing w:line="360" w:lineRule="exact"/>
        <w:ind w:right="-1140" w:hanging="993"/>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rsidR="004064BB" w:rsidRDefault="000748E9">
      <w:pPr>
        <w:spacing w:line="360" w:lineRule="exact"/>
        <w:ind w:hanging="708"/>
        <w:rPr>
          <w:rFonts w:ascii="標楷體" w:eastAsia="標楷體" w:hAnsi="標楷體"/>
          <w:sz w:val="28"/>
          <w:szCs w:val="28"/>
        </w:rPr>
      </w:pPr>
      <w:r>
        <w:rPr>
          <w:rFonts w:ascii="標楷體" w:eastAsia="標楷體" w:hAnsi="標楷體"/>
          <w:sz w:val="28"/>
          <w:szCs w:val="28"/>
        </w:rPr>
        <w:t>備註：</w:t>
      </w:r>
    </w:p>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064BB" w:rsidRDefault="000748E9">
      <w:pPr>
        <w:spacing w:line="360" w:lineRule="exact"/>
        <w:ind w:left="118" w:hanging="826"/>
        <w:rPr>
          <w:rFonts w:ascii="標楷體" w:eastAsia="標楷體" w:hAnsi="標楷體"/>
          <w:sz w:val="28"/>
          <w:szCs w:val="28"/>
        </w:rPr>
      </w:pPr>
      <w:r>
        <w:rPr>
          <w:rFonts w:ascii="標楷體" w:eastAsia="標楷體" w:hAnsi="標楷體"/>
          <w:sz w:val="28"/>
          <w:szCs w:val="28"/>
        </w:rPr>
        <w:t>此致原住民族委員會</w:t>
      </w:r>
    </w:p>
    <w:p w:rsidR="004064BB" w:rsidRDefault="004064BB">
      <w:pPr>
        <w:spacing w:line="280" w:lineRule="exact"/>
        <w:ind w:left="118" w:hanging="826"/>
        <w:rPr>
          <w:rFonts w:ascii="標楷體" w:eastAsia="標楷體" w:hAnsi="標楷體"/>
          <w:sz w:val="28"/>
          <w:szCs w:val="28"/>
        </w:rPr>
      </w:pPr>
    </w:p>
    <w:p w:rsidR="004064BB" w:rsidRDefault="000748E9">
      <w:pPr>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4064BB" w:rsidRDefault="000748E9">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4064BB" w:rsidRDefault="004064BB">
      <w:pPr>
        <w:spacing w:line="220" w:lineRule="exact"/>
        <w:ind w:left="-582" w:right="-900" w:hanging="126"/>
        <w:rPr>
          <w:rFonts w:ascii="標楷體" w:eastAsia="標楷體" w:hAnsi="標楷體"/>
          <w:sz w:val="18"/>
          <w:szCs w:val="18"/>
        </w:rPr>
      </w:pPr>
    </w:p>
    <w:p w:rsidR="004064BB" w:rsidRDefault="000748E9">
      <w:pPr>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w:t>
      </w:r>
      <w:r>
        <w:rPr>
          <w:rFonts w:ascii="標楷體" w:eastAsia="標楷體" w:hAnsi="標楷體" w:cs="細明體"/>
          <w:kern w:val="0"/>
          <w:sz w:val="18"/>
          <w:szCs w:val="18"/>
        </w:rPr>
        <w:t>者，該機構之首長、副首長。</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064BB" w:rsidRDefault="0007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064BB" w:rsidRDefault="004064BB">
      <w:pPr>
        <w:spacing w:line="220" w:lineRule="exact"/>
        <w:ind w:left="-582" w:right="-900" w:hanging="126"/>
        <w:jc w:val="both"/>
        <w:rPr>
          <w:rFonts w:ascii="標楷體" w:eastAsia="標楷體" w:hAnsi="標楷體"/>
          <w:sz w:val="18"/>
          <w:szCs w:val="18"/>
        </w:rPr>
      </w:pP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w:t>
      </w:r>
      <w:r>
        <w:rPr>
          <w:rFonts w:ascii="標楷體" w:eastAsia="標楷體" w:hAnsi="標楷體"/>
          <w:sz w:val="18"/>
          <w:szCs w:val="18"/>
        </w:rPr>
        <w:t>人員、第一款與第二款所列人員擔任負責人、董事、獨立董事、監察人、經理人或相類似職務之營利事業、非營利之法人及非法人團體。但屬政府或公股指派、遴聘代表或由政府聘任者，不包括之。</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064BB" w:rsidRDefault="004064BB">
      <w:pPr>
        <w:spacing w:line="220" w:lineRule="exact"/>
        <w:ind w:left="-582" w:right="-900" w:hanging="126"/>
        <w:jc w:val="both"/>
        <w:rPr>
          <w:rFonts w:ascii="標楷體" w:eastAsia="標楷體" w:hAnsi="標楷體"/>
          <w:sz w:val="18"/>
          <w:szCs w:val="18"/>
        </w:rPr>
      </w:pPr>
    </w:p>
    <w:p w:rsidR="004064BB" w:rsidRDefault="000748E9">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064BB" w:rsidRDefault="000748E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064BB" w:rsidRDefault="000748E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rsidR="004064BB" w:rsidRDefault="004064BB">
      <w:pPr>
        <w:pStyle w:val="HTML"/>
        <w:spacing w:line="190" w:lineRule="exact"/>
        <w:jc w:val="both"/>
        <w:rPr>
          <w:rFonts w:ascii="標楷體" w:eastAsia="標楷體" w:hAnsi="標楷體"/>
          <w:sz w:val="18"/>
          <w:szCs w:val="18"/>
        </w:rPr>
      </w:pPr>
    </w:p>
    <w:p w:rsidR="004064BB" w:rsidRDefault="004064BB">
      <w:pPr>
        <w:spacing w:line="440" w:lineRule="exact"/>
        <w:jc w:val="center"/>
        <w:rPr>
          <w:rFonts w:ascii="標楷體" w:eastAsia="標楷體" w:hAnsi="標楷體"/>
          <w:sz w:val="32"/>
          <w:szCs w:val="32"/>
        </w:rPr>
      </w:pPr>
    </w:p>
    <w:p w:rsidR="004064BB" w:rsidRDefault="000748E9">
      <w:pPr>
        <w:spacing w:line="440" w:lineRule="exact"/>
        <w:jc w:val="center"/>
      </w:pPr>
      <w:r>
        <w:rPr>
          <w:rFonts w:ascii="標楷體" w:eastAsia="標楷體" w:hAnsi="標楷體"/>
          <w:noProof/>
          <w:sz w:val="32"/>
          <w:szCs w:val="32"/>
        </w:rPr>
        <w:lastRenderedPageBreak/>
        <mc:AlternateContent>
          <mc:Choice Requires="wps">
            <w:drawing>
              <wp:anchor distT="0" distB="0" distL="114300" distR="114300" simplePos="0" relativeHeight="251649536" behindDoc="0" locked="0" layoutInCell="1" allowOverlap="1">
                <wp:simplePos x="0" y="0"/>
                <wp:positionH relativeFrom="column">
                  <wp:posOffset>-175263</wp:posOffset>
                </wp:positionH>
                <wp:positionV relativeFrom="paragraph">
                  <wp:posOffset>-208912</wp:posOffset>
                </wp:positionV>
                <wp:extent cx="795656" cy="292095"/>
                <wp:effectExtent l="0" t="0" r="23494" b="12705"/>
                <wp:wrapNone/>
                <wp:docPr id="13" name="Text Box 30"/>
                <wp:cNvGraphicFramePr/>
                <a:graphic xmlns:a="http://schemas.openxmlformats.org/drawingml/2006/main">
                  <a:graphicData uri="http://schemas.microsoft.com/office/word/2010/wordprocessingShape">
                    <wps:wsp>
                      <wps:cNvSpPr txBox="1"/>
                      <wps:spPr>
                        <a:xfrm>
                          <a:off x="0" y="0"/>
                          <a:ext cx="795656" cy="292095"/>
                        </a:xfrm>
                        <a:prstGeom prst="rect">
                          <a:avLst/>
                        </a:prstGeom>
                        <a:solidFill>
                          <a:srgbClr val="FFFFFF"/>
                        </a:solidFill>
                        <a:ln w="9528">
                          <a:solidFill>
                            <a:srgbClr val="000000"/>
                          </a:solidFill>
                          <a:prstDash val="solid"/>
                        </a:ln>
                      </wps:spPr>
                      <wps:txbx>
                        <w:txbxContent>
                          <w:p w:rsidR="004064BB" w:rsidRDefault="000748E9">
                            <w:pPr>
                              <w:jc w:val="center"/>
                            </w:pPr>
                            <w:r>
                              <w:t>附件</w:t>
                            </w:r>
                            <w:r>
                              <w:t>3</w:t>
                            </w:r>
                          </w:p>
                        </w:txbxContent>
                      </wps:txbx>
                      <wps:bodyPr vert="horz" wrap="square" lIns="91440" tIns="45720" rIns="91440" bIns="45720" anchor="t" anchorCtr="0" compatLnSpc="0">
                        <a:noAutofit/>
                      </wps:bodyPr>
                    </wps:wsp>
                  </a:graphicData>
                </a:graphic>
              </wp:anchor>
            </w:drawing>
          </mc:Choice>
          <mc:Fallback>
            <w:pict>
              <v:shape id="Text Box 30" o:spid="_x0000_s1035" type="#_x0000_t202" style="position:absolute;left:0;text-align:left;margin-left:-13.8pt;margin-top:-16.45pt;width:62.65pt;height:23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" strokeweight=".26467mm">
                <v:textbox>
                  <w:txbxContent>
                    <w:p w:rsidR="004064BB" w:rsidRDefault="000748E9">
                      <w:pPr>
                        <w:jc w:val="center"/>
                      </w:pPr>
                      <w:r>
                        <w:t>附件</w:t>
                      </w:r>
                      <w:r>
                        <w:t>3</w:t>
                      </w:r>
                    </w:p>
                  </w:txbxContent>
                </v:textbox>
              </v:shape>
            </w:pict>
          </mc:Fallback>
        </mc:AlternateContent>
      </w:r>
      <w:r>
        <w:rPr>
          <w:rFonts w:ascii="標楷體" w:eastAsia="標楷體" w:hAnsi="標楷體"/>
          <w:sz w:val="32"/>
          <w:szCs w:val="32"/>
        </w:rPr>
        <w:t>○○○</w:t>
      </w:r>
      <w:r>
        <w:rPr>
          <w:rFonts w:ascii="標楷體" w:eastAsia="標楷體" w:hAnsi="標楷體"/>
          <w:sz w:val="32"/>
          <w:szCs w:val="32"/>
        </w:rPr>
        <w:t>政府</w:t>
      </w:r>
    </w:p>
    <w:p w:rsidR="004064BB" w:rsidRDefault="000748E9">
      <w:pPr>
        <w:spacing w:line="440" w:lineRule="exact"/>
        <w:jc w:val="center"/>
        <w:rPr>
          <w:rFonts w:ascii="標楷體" w:eastAsia="標楷體" w:hAnsi="標楷體"/>
          <w:sz w:val="32"/>
          <w:szCs w:val="32"/>
        </w:rPr>
      </w:pPr>
      <w:r>
        <w:rPr>
          <w:rFonts w:ascii="標楷體" w:eastAsia="標楷體" w:hAnsi="標楷體"/>
          <w:sz w:val="32"/>
          <w:szCs w:val="32"/>
        </w:rPr>
        <w:t>115</w:t>
      </w:r>
      <w:r>
        <w:rPr>
          <w:rFonts w:ascii="標楷體" w:eastAsia="標楷體" w:hAnsi="標楷體"/>
          <w:sz w:val="32"/>
          <w:szCs w:val="32"/>
        </w:rPr>
        <w:t>年度公益彩券回饋金補助計畫</w:t>
      </w:r>
    </w:p>
    <w:p w:rsidR="004064BB" w:rsidRDefault="000748E9">
      <w:pPr>
        <w:spacing w:line="440" w:lineRule="exact"/>
        <w:jc w:val="center"/>
        <w:rPr>
          <w:rFonts w:ascii="標楷體" w:eastAsia="標楷體" w:hAnsi="標楷體"/>
          <w:sz w:val="32"/>
          <w:szCs w:val="32"/>
        </w:rPr>
      </w:pPr>
      <w:r>
        <w:rPr>
          <w:rFonts w:ascii="標楷體" w:eastAsia="標楷體" w:hAnsi="標楷體"/>
          <w:sz w:val="32"/>
          <w:szCs w:val="32"/>
        </w:rPr>
        <w:t>初審項目表</w:t>
      </w:r>
    </w:p>
    <w:p w:rsidR="004064BB" w:rsidRDefault="000748E9">
      <w:pPr>
        <w:spacing w:line="440" w:lineRule="exact"/>
        <w:ind w:left="-283"/>
        <w:rPr>
          <w:rFonts w:ascii="標楷體" w:eastAsia="標楷體" w:hAnsi="標楷體"/>
          <w:sz w:val="28"/>
          <w:szCs w:val="28"/>
        </w:rPr>
      </w:pPr>
      <w:r>
        <w:rPr>
          <w:rFonts w:ascii="標楷體" w:eastAsia="標楷體" w:hAnsi="標楷體"/>
          <w:sz w:val="28"/>
          <w:szCs w:val="28"/>
        </w:rPr>
        <w:t>申請單位：</w:t>
      </w:r>
    </w:p>
    <w:tbl>
      <w:tblPr>
        <w:tblW w:w="10173" w:type="dxa"/>
        <w:tblCellMar>
          <w:left w:w="10" w:type="dxa"/>
          <w:right w:w="10" w:type="dxa"/>
        </w:tblCellMar>
        <w:tblLook w:val="04A0" w:firstRow="1" w:lastRow="0" w:firstColumn="1" w:lastColumn="0" w:noHBand="0" w:noVBand="1"/>
      </w:tblPr>
      <w:tblGrid>
        <w:gridCol w:w="222"/>
        <w:gridCol w:w="1098"/>
        <w:gridCol w:w="4031"/>
        <w:gridCol w:w="1938"/>
        <w:gridCol w:w="1348"/>
        <w:gridCol w:w="1536"/>
      </w:tblGrid>
      <w:tr w:rsidR="004064BB">
        <w:tblPrEx>
          <w:tblCellMar>
            <w:top w:w="0" w:type="dxa"/>
            <w:bottom w:w="0" w:type="dxa"/>
          </w:tblCellMar>
        </w:tblPrEx>
        <w:trPr>
          <w:trHeight w:val="557"/>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eastAsia="標楷體"/>
                <w:b/>
                <w:sz w:val="26"/>
                <w:szCs w:val="26"/>
              </w:rPr>
              <w:t>項次</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eastAsia="標楷體"/>
                <w:b/>
                <w:sz w:val="26"/>
                <w:szCs w:val="26"/>
              </w:rPr>
              <w:t>資格審查項目</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eastAsia="標楷體"/>
                <w:b/>
                <w:sz w:val="26"/>
                <w:szCs w:val="26"/>
              </w:rPr>
            </w:pPr>
            <w:r>
              <w:rPr>
                <w:rFonts w:eastAsia="標楷體"/>
                <w:b/>
                <w:sz w:val="26"/>
                <w:szCs w:val="26"/>
              </w:rPr>
              <w:t>審查結果</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eastAsia="標楷體"/>
                <w:b/>
                <w:sz w:val="26"/>
                <w:szCs w:val="26"/>
              </w:rPr>
              <w:t>評分說明</w:t>
            </w:r>
          </w:p>
        </w:tc>
      </w:tr>
      <w:tr w:rsidR="004064BB">
        <w:tblPrEx>
          <w:tblCellMar>
            <w:top w:w="0" w:type="dxa"/>
            <w:bottom w:w="0" w:type="dxa"/>
          </w:tblCellMar>
        </w:tblPrEx>
        <w:trPr>
          <w:trHeight w:val="988"/>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eastAsia="標楷體"/>
                <w:sz w:val="26"/>
                <w:szCs w:val="26"/>
              </w:rPr>
            </w:pPr>
            <w:r>
              <w:rPr>
                <w:rFonts w:eastAsia="標楷體"/>
                <w:sz w:val="26"/>
                <w:szCs w:val="26"/>
              </w:rPr>
              <w:t>1</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r>
              <w:rPr>
                <w:rFonts w:eastAsia="標楷體"/>
                <w:sz w:val="26"/>
                <w:szCs w:val="26"/>
              </w:rPr>
              <w:t>計畫撰寫格式、申請資料及應備文件是否符合本計畫規定</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both"/>
              <w:rPr>
                <w:rFonts w:eastAsia="標楷體"/>
                <w:sz w:val="26"/>
                <w:szCs w:val="26"/>
              </w:rPr>
            </w:pPr>
            <w:r>
              <w:rPr>
                <w:rFonts w:eastAsia="標楷體"/>
                <w:sz w:val="26"/>
                <w:szCs w:val="26"/>
              </w:rPr>
              <w:t>□</w:t>
            </w:r>
            <w:r>
              <w:rPr>
                <w:rFonts w:eastAsia="標楷體"/>
                <w:sz w:val="26"/>
                <w:szCs w:val="26"/>
              </w:rPr>
              <w:t>符合</w:t>
            </w:r>
          </w:p>
          <w:p w:rsidR="004064BB" w:rsidRDefault="000748E9">
            <w:pPr>
              <w:jc w:val="both"/>
            </w:pPr>
            <w:r>
              <w:rPr>
                <w:rFonts w:eastAsia="標楷體"/>
                <w:sz w:val="26"/>
                <w:szCs w:val="26"/>
              </w:rPr>
              <w:t>□</w:t>
            </w:r>
            <w:r>
              <w:rPr>
                <w:rFonts w:eastAsia="標楷體"/>
                <w:sz w:val="26"/>
                <w:szCs w:val="26"/>
              </w:rPr>
              <w:t>不符：</w:t>
            </w:r>
            <w:r>
              <w:rPr>
                <w:rFonts w:eastAsia="標楷體"/>
                <w:sz w:val="26"/>
                <w:szCs w:val="26"/>
                <w:u w:val="single"/>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both"/>
              <w:rPr>
                <w:rFonts w:eastAsia="標楷體"/>
                <w:sz w:val="26"/>
                <w:szCs w:val="26"/>
              </w:rPr>
            </w:pPr>
            <w:r>
              <w:rPr>
                <w:rFonts w:eastAsia="標楷體"/>
                <w:sz w:val="26"/>
                <w:szCs w:val="26"/>
              </w:rPr>
              <w:t>不符者，應不予通過初審。</w:t>
            </w:r>
          </w:p>
        </w:tc>
      </w:tr>
      <w:tr w:rsidR="004064BB">
        <w:tblPrEx>
          <w:tblCellMar>
            <w:top w:w="0" w:type="dxa"/>
            <w:bottom w:w="0" w:type="dxa"/>
          </w:tblCellMar>
        </w:tblPrEx>
        <w:trPr>
          <w:trHeight w:val="988"/>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eastAsia="標楷體"/>
                <w:sz w:val="26"/>
                <w:szCs w:val="26"/>
              </w:rPr>
            </w:pPr>
            <w:r>
              <w:rPr>
                <w:rFonts w:eastAsia="標楷體"/>
                <w:sz w:val="26"/>
                <w:szCs w:val="26"/>
              </w:rPr>
              <w:t>2</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fd"/>
              <w:tabs>
                <w:tab w:val="left" w:pos="1560"/>
              </w:tabs>
              <w:ind w:left="0"/>
            </w:pPr>
            <w:r>
              <w:rPr>
                <w:rFonts w:eastAsia="標楷體"/>
                <w:sz w:val="26"/>
                <w:szCs w:val="26"/>
              </w:rPr>
              <w:t>申請計畫之「用途主軸」是否與計畫書相符合</w:t>
            </w:r>
            <w:r>
              <w:rPr>
                <w:rFonts w:eastAsia="標楷體"/>
                <w:sz w:val="20"/>
                <w:szCs w:val="26"/>
                <w:vertAlign w:val="subscript"/>
              </w:rPr>
              <w:t>（註</w:t>
            </w:r>
            <w:r>
              <w:rPr>
                <w:rFonts w:eastAsia="標楷體"/>
                <w:sz w:val="20"/>
                <w:szCs w:val="26"/>
                <w:vertAlign w:val="subscript"/>
              </w:rPr>
              <w:t>1</w:t>
            </w:r>
            <w:r>
              <w:rPr>
                <w:rFonts w:eastAsia="標楷體"/>
                <w:sz w:val="20"/>
                <w:szCs w:val="26"/>
                <w:vertAlign w:val="subscript"/>
              </w:rPr>
              <w:t>）</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both"/>
              <w:rPr>
                <w:rFonts w:eastAsia="標楷體"/>
                <w:sz w:val="26"/>
                <w:szCs w:val="26"/>
              </w:rPr>
            </w:pPr>
            <w:r>
              <w:rPr>
                <w:rFonts w:eastAsia="標楷體"/>
                <w:sz w:val="26"/>
                <w:szCs w:val="26"/>
              </w:rPr>
              <w:t>□</w:t>
            </w:r>
            <w:r>
              <w:rPr>
                <w:rFonts w:eastAsia="標楷體"/>
                <w:sz w:val="26"/>
                <w:szCs w:val="26"/>
              </w:rPr>
              <w:t>符合</w:t>
            </w:r>
          </w:p>
          <w:p w:rsidR="004064BB" w:rsidRDefault="000748E9">
            <w:pPr>
              <w:jc w:val="both"/>
            </w:pPr>
            <w:r>
              <w:rPr>
                <w:rFonts w:eastAsia="標楷體"/>
                <w:sz w:val="26"/>
                <w:szCs w:val="26"/>
              </w:rPr>
              <w:t>□</w:t>
            </w:r>
            <w:r>
              <w:rPr>
                <w:rFonts w:eastAsia="標楷體"/>
                <w:sz w:val="26"/>
                <w:szCs w:val="26"/>
              </w:rPr>
              <w:t>不符：</w:t>
            </w:r>
            <w:r>
              <w:rPr>
                <w:rFonts w:eastAsia="標楷體"/>
                <w:sz w:val="26"/>
                <w:szCs w:val="26"/>
                <w:u w:val="single"/>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both"/>
              <w:rPr>
                <w:rFonts w:eastAsia="標楷體"/>
                <w:sz w:val="26"/>
                <w:szCs w:val="26"/>
              </w:rPr>
            </w:pPr>
            <w:r>
              <w:rPr>
                <w:rFonts w:eastAsia="標楷體"/>
                <w:sz w:val="26"/>
                <w:szCs w:val="26"/>
              </w:rPr>
              <w:t>不符者，應不予通過初審。</w:t>
            </w:r>
          </w:p>
        </w:tc>
      </w:tr>
      <w:tr w:rsidR="004064BB">
        <w:tblPrEx>
          <w:tblCellMar>
            <w:top w:w="0" w:type="dxa"/>
            <w:bottom w:w="0" w:type="dxa"/>
          </w:tblCellMar>
        </w:tblPrEx>
        <w:trPr>
          <w:trHeight w:val="973"/>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eastAsia="標楷體"/>
                <w:sz w:val="26"/>
                <w:szCs w:val="26"/>
              </w:rPr>
            </w:pPr>
            <w:r>
              <w:rPr>
                <w:rFonts w:eastAsia="標楷體"/>
                <w:sz w:val="26"/>
                <w:szCs w:val="26"/>
              </w:rPr>
              <w:t>3</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fd"/>
              <w:tabs>
                <w:tab w:val="left" w:pos="1560"/>
              </w:tabs>
              <w:ind w:left="0"/>
              <w:rPr>
                <w:rFonts w:eastAsia="標楷體"/>
                <w:sz w:val="26"/>
                <w:szCs w:val="26"/>
              </w:rPr>
            </w:pPr>
            <w:r>
              <w:rPr>
                <w:rFonts w:eastAsia="標楷體"/>
                <w:sz w:val="26"/>
                <w:szCs w:val="26"/>
              </w:rPr>
              <w:t>申請補助項目是否符合計畫規定</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both"/>
              <w:rPr>
                <w:rFonts w:eastAsia="標楷體"/>
                <w:sz w:val="26"/>
                <w:szCs w:val="26"/>
              </w:rPr>
            </w:pPr>
            <w:r>
              <w:rPr>
                <w:rFonts w:eastAsia="標楷體"/>
                <w:sz w:val="26"/>
                <w:szCs w:val="26"/>
              </w:rPr>
              <w:t>□</w:t>
            </w:r>
            <w:r>
              <w:rPr>
                <w:rFonts w:eastAsia="標楷體"/>
                <w:sz w:val="26"/>
                <w:szCs w:val="26"/>
              </w:rPr>
              <w:t>符合</w:t>
            </w:r>
          </w:p>
          <w:p w:rsidR="004064BB" w:rsidRDefault="000748E9">
            <w:pPr>
              <w:jc w:val="both"/>
            </w:pPr>
            <w:r>
              <w:rPr>
                <w:rFonts w:eastAsia="標楷體"/>
                <w:sz w:val="26"/>
                <w:szCs w:val="26"/>
              </w:rPr>
              <w:t>□</w:t>
            </w:r>
            <w:r>
              <w:rPr>
                <w:rFonts w:eastAsia="標楷體"/>
                <w:sz w:val="26"/>
                <w:szCs w:val="26"/>
              </w:rPr>
              <w:t>不符：</w:t>
            </w:r>
            <w:r>
              <w:rPr>
                <w:rFonts w:eastAsia="標楷體"/>
                <w:sz w:val="26"/>
                <w:szCs w:val="26"/>
                <w:u w:val="single"/>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both"/>
              <w:rPr>
                <w:rFonts w:eastAsia="標楷體"/>
                <w:sz w:val="26"/>
                <w:szCs w:val="26"/>
              </w:rPr>
            </w:pPr>
            <w:r>
              <w:rPr>
                <w:rFonts w:eastAsia="標楷體"/>
                <w:sz w:val="26"/>
                <w:szCs w:val="26"/>
              </w:rPr>
              <w:t>不符者，應不予通過初審。</w:t>
            </w:r>
          </w:p>
        </w:tc>
      </w:tr>
      <w:tr w:rsidR="004064BB">
        <w:tblPrEx>
          <w:tblCellMar>
            <w:top w:w="0" w:type="dxa"/>
            <w:bottom w:w="0" w:type="dxa"/>
          </w:tblCellMar>
        </w:tblPrEx>
        <w:trPr>
          <w:trHeight w:val="408"/>
        </w:trPr>
        <w:tc>
          <w:tcPr>
            <w:tcW w:w="2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064BB" w:rsidRDefault="004064BB">
            <w:pPr>
              <w:jc w:val="center"/>
              <w:rPr>
                <w:rFonts w:ascii="標楷體" w:eastAsia="標楷體" w:hAnsi="標楷體"/>
                <w:b/>
                <w:sz w:val="26"/>
                <w:szCs w:val="26"/>
              </w:rPr>
            </w:pPr>
          </w:p>
        </w:tc>
        <w:tc>
          <w:tcPr>
            <w:tcW w:w="9951"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ascii="標楷體" w:eastAsia="標楷體" w:hAnsi="標楷體"/>
                <w:b/>
                <w:sz w:val="26"/>
                <w:szCs w:val="26"/>
              </w:rPr>
              <w:t>※</w:t>
            </w:r>
            <w:r>
              <w:rPr>
                <w:rFonts w:ascii="標楷體" w:eastAsia="標楷體" w:hAnsi="標楷體"/>
                <w:b/>
                <w:sz w:val="26"/>
                <w:szCs w:val="26"/>
              </w:rPr>
              <w:t>資格審查項目任一不符者，予以駁回，不列複審會議。</w:t>
            </w:r>
          </w:p>
        </w:tc>
      </w:tr>
      <w:tr w:rsidR="004064BB">
        <w:tblPrEx>
          <w:tblCellMar>
            <w:top w:w="0" w:type="dxa"/>
            <w:bottom w:w="0" w:type="dxa"/>
          </w:tblCellMar>
        </w:tblPrEx>
        <w:trPr>
          <w:trHeight w:val="591"/>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項次</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計畫內容審查項目</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評分</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評分說明</w:t>
            </w:r>
          </w:p>
        </w:tc>
      </w:tr>
      <w:tr w:rsidR="004064BB">
        <w:tblPrEx>
          <w:tblCellMar>
            <w:top w:w="0" w:type="dxa"/>
            <w:bottom w:w="0" w:type="dxa"/>
          </w:tblCellMar>
        </w:tblPrEx>
        <w:trPr>
          <w:trHeight w:val="729"/>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1</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rPr>
                <w:rFonts w:ascii="標楷體" w:eastAsia="標楷體" w:hAnsi="標楷體"/>
                <w:sz w:val="26"/>
                <w:szCs w:val="26"/>
              </w:rPr>
            </w:pPr>
            <w:r>
              <w:rPr>
                <w:rFonts w:ascii="標楷體" w:eastAsia="標楷體" w:hAnsi="標楷體"/>
                <w:sz w:val="26"/>
                <w:szCs w:val="26"/>
              </w:rPr>
              <w:t>計畫應符合促進就業或增進福利服務之必要性</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ascii="標楷體" w:eastAsia="標楷體" w:hAnsi="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本項目配分</w:t>
            </w:r>
            <w:r>
              <w:rPr>
                <w:rFonts w:ascii="標楷體" w:eastAsia="標楷體" w:hAnsi="標楷體"/>
                <w:sz w:val="26"/>
                <w:szCs w:val="26"/>
              </w:rPr>
              <w:t>15</w:t>
            </w:r>
            <w:r>
              <w:rPr>
                <w:rFonts w:ascii="標楷體" w:eastAsia="標楷體" w:hAnsi="標楷體"/>
                <w:sz w:val="26"/>
                <w:szCs w:val="26"/>
              </w:rPr>
              <w:t>分，請依計畫狀況予以評分。</w:t>
            </w:r>
          </w:p>
        </w:tc>
      </w:tr>
      <w:tr w:rsidR="004064BB">
        <w:tblPrEx>
          <w:tblCellMar>
            <w:top w:w="0" w:type="dxa"/>
            <w:bottom w:w="0" w:type="dxa"/>
          </w:tblCellMar>
        </w:tblPrEx>
        <w:trPr>
          <w:trHeight w:val="729"/>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2</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rPr>
                <w:rFonts w:ascii="標楷體" w:eastAsia="標楷體" w:hAnsi="標楷體"/>
                <w:sz w:val="26"/>
                <w:szCs w:val="26"/>
              </w:rPr>
            </w:pPr>
            <w:r>
              <w:rPr>
                <w:rFonts w:ascii="標楷體" w:eastAsia="標楷體" w:hAnsi="標楷體"/>
                <w:sz w:val="26"/>
                <w:szCs w:val="26"/>
              </w:rPr>
              <w:t>計畫是否具創新性及發展性</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ascii="標楷體" w:eastAsia="標楷體" w:hAnsi="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本項目配分</w:t>
            </w:r>
            <w:r>
              <w:rPr>
                <w:rFonts w:ascii="標楷體" w:eastAsia="標楷體" w:hAnsi="標楷體"/>
                <w:sz w:val="26"/>
                <w:szCs w:val="26"/>
              </w:rPr>
              <w:t>25</w:t>
            </w:r>
            <w:r>
              <w:rPr>
                <w:rFonts w:ascii="標楷體" w:eastAsia="標楷體" w:hAnsi="標楷體"/>
                <w:sz w:val="26"/>
                <w:szCs w:val="26"/>
              </w:rPr>
              <w:t>分，請依計畫狀況予以評分。</w:t>
            </w:r>
          </w:p>
        </w:tc>
      </w:tr>
      <w:tr w:rsidR="004064BB">
        <w:tblPrEx>
          <w:tblCellMar>
            <w:top w:w="0" w:type="dxa"/>
            <w:bottom w:w="0" w:type="dxa"/>
          </w:tblCellMar>
        </w:tblPrEx>
        <w:trPr>
          <w:trHeight w:val="729"/>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3</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rPr>
                <w:rFonts w:ascii="標楷體" w:eastAsia="標楷體" w:hAnsi="標楷體"/>
                <w:sz w:val="26"/>
                <w:szCs w:val="26"/>
              </w:rPr>
            </w:pPr>
            <w:r>
              <w:rPr>
                <w:rFonts w:ascii="標楷體" w:eastAsia="標楷體" w:hAnsi="標楷體"/>
                <w:sz w:val="26"/>
                <w:szCs w:val="26"/>
              </w:rPr>
              <w:t>計畫是否可達成計畫目標及效益</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ascii="標楷體" w:eastAsia="標楷體" w:hAnsi="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本項目配分</w:t>
            </w:r>
            <w:r>
              <w:rPr>
                <w:rFonts w:ascii="標楷體" w:eastAsia="標楷體" w:hAnsi="標楷體"/>
                <w:sz w:val="26"/>
                <w:szCs w:val="26"/>
              </w:rPr>
              <w:t>15</w:t>
            </w:r>
            <w:r>
              <w:rPr>
                <w:rFonts w:ascii="標楷體" w:eastAsia="標楷體" w:hAnsi="標楷體"/>
                <w:sz w:val="26"/>
                <w:szCs w:val="26"/>
              </w:rPr>
              <w:t>分，請依計畫狀況予以評分。</w:t>
            </w:r>
          </w:p>
        </w:tc>
      </w:tr>
      <w:tr w:rsidR="004064BB">
        <w:tblPrEx>
          <w:tblCellMar>
            <w:top w:w="0" w:type="dxa"/>
            <w:bottom w:w="0" w:type="dxa"/>
          </w:tblCellMar>
        </w:tblPrEx>
        <w:trPr>
          <w:trHeight w:val="729"/>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4</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rPr>
                <w:rFonts w:ascii="標楷體" w:eastAsia="標楷體" w:hAnsi="標楷體"/>
                <w:sz w:val="26"/>
                <w:szCs w:val="26"/>
              </w:rPr>
            </w:pPr>
            <w:r>
              <w:rPr>
                <w:rFonts w:ascii="標楷體" w:eastAsia="標楷體" w:hAnsi="標楷體"/>
                <w:sz w:val="26"/>
                <w:szCs w:val="26"/>
              </w:rPr>
              <w:t>計畫是否具完整性、合理性及可行性</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ascii="標楷體" w:eastAsia="標楷體" w:hAnsi="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本項目配分</w:t>
            </w:r>
            <w:r>
              <w:rPr>
                <w:rFonts w:ascii="標楷體" w:eastAsia="標楷體" w:hAnsi="標楷體"/>
                <w:sz w:val="26"/>
                <w:szCs w:val="26"/>
              </w:rPr>
              <w:t>15</w:t>
            </w:r>
            <w:r>
              <w:rPr>
                <w:rFonts w:ascii="標楷體" w:eastAsia="標楷體" w:hAnsi="標楷體"/>
                <w:sz w:val="26"/>
                <w:szCs w:val="26"/>
              </w:rPr>
              <w:t>分，請依計畫狀況予以評分。</w:t>
            </w:r>
          </w:p>
        </w:tc>
      </w:tr>
      <w:tr w:rsidR="004064BB">
        <w:tblPrEx>
          <w:tblCellMar>
            <w:top w:w="0" w:type="dxa"/>
            <w:bottom w:w="0" w:type="dxa"/>
          </w:tblCellMar>
        </w:tblPrEx>
        <w:trPr>
          <w:trHeight w:val="729"/>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5</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fd"/>
              <w:tabs>
                <w:tab w:val="left" w:pos="1560"/>
              </w:tabs>
              <w:ind w:left="0"/>
            </w:pPr>
            <w:r>
              <w:rPr>
                <w:rFonts w:ascii="標楷體" w:eastAsia="標楷體" w:hAnsi="標楷體"/>
                <w:sz w:val="26"/>
                <w:szCs w:val="26"/>
              </w:rPr>
              <w:t>計畫經費編列應具合理</w:t>
            </w:r>
            <w:r>
              <w:rPr>
                <w:rFonts w:ascii="標楷體" w:eastAsia="標楷體" w:hAnsi="標楷體"/>
                <w:sz w:val="22"/>
                <w:szCs w:val="22"/>
              </w:rPr>
              <w:t>（經試算</w:t>
            </w:r>
            <w:r>
              <w:rPr>
                <w:rFonts w:ascii="標楷體" w:eastAsia="標楷體" w:hAnsi="標楷體"/>
                <w:sz w:val="22"/>
                <w:szCs w:val="22"/>
              </w:rPr>
              <w:t>□</w:t>
            </w:r>
            <w:r>
              <w:rPr>
                <w:rFonts w:ascii="標楷體" w:eastAsia="標楷體" w:hAnsi="標楷體"/>
                <w:sz w:val="22"/>
                <w:szCs w:val="22"/>
              </w:rPr>
              <w:t>無誤</w:t>
            </w:r>
            <w:r>
              <w:rPr>
                <w:rFonts w:ascii="標楷體" w:eastAsia="標楷體" w:hAnsi="標楷體"/>
                <w:sz w:val="22"/>
                <w:szCs w:val="22"/>
              </w:rPr>
              <w:t>□</w:t>
            </w:r>
            <w:r>
              <w:rPr>
                <w:rFonts w:ascii="標楷體" w:eastAsia="標楷體" w:hAnsi="標楷體"/>
                <w:sz w:val="22"/>
                <w:szCs w:val="22"/>
              </w:rPr>
              <w:t>有誤）</w:t>
            </w:r>
            <w:r>
              <w:rPr>
                <w:rFonts w:ascii="標楷體" w:eastAsia="標楷體" w:hAnsi="標楷體"/>
                <w:sz w:val="26"/>
                <w:szCs w:val="26"/>
              </w:rPr>
              <w:t>及申請單位信用狀況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ascii="標楷體" w:eastAsia="標楷體" w:hAnsi="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本項目配分</w:t>
            </w:r>
            <w:r>
              <w:rPr>
                <w:rFonts w:ascii="標楷體" w:eastAsia="標楷體" w:hAnsi="標楷體"/>
                <w:sz w:val="26"/>
                <w:szCs w:val="26"/>
              </w:rPr>
              <w:t>15</w:t>
            </w:r>
            <w:r>
              <w:rPr>
                <w:rFonts w:ascii="標楷體" w:eastAsia="標楷體" w:hAnsi="標楷體"/>
                <w:sz w:val="26"/>
                <w:szCs w:val="26"/>
              </w:rPr>
              <w:t>分，請依計畫狀況予以評分。</w:t>
            </w:r>
          </w:p>
        </w:tc>
      </w:tr>
      <w:tr w:rsidR="004064BB">
        <w:tblPrEx>
          <w:tblCellMar>
            <w:top w:w="0" w:type="dxa"/>
            <w:bottom w:w="0" w:type="dxa"/>
          </w:tblCellMar>
        </w:tblPrEx>
        <w:trPr>
          <w:trHeight w:val="965"/>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eastAsia="標楷體"/>
                <w:sz w:val="26"/>
                <w:szCs w:val="26"/>
              </w:rPr>
            </w:pPr>
            <w:r>
              <w:rPr>
                <w:rFonts w:eastAsia="標楷體"/>
                <w:sz w:val="26"/>
                <w:szCs w:val="26"/>
              </w:rPr>
              <w:t>6</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fd"/>
              <w:tabs>
                <w:tab w:val="left" w:pos="1560"/>
              </w:tabs>
              <w:ind w:left="0"/>
              <w:rPr>
                <w:rFonts w:eastAsia="標楷體"/>
                <w:sz w:val="26"/>
                <w:szCs w:val="26"/>
              </w:rPr>
            </w:pPr>
            <w:r>
              <w:rPr>
                <w:rFonts w:eastAsia="標楷體"/>
                <w:sz w:val="26"/>
                <w:szCs w:val="26"/>
              </w:rPr>
              <w:t>申請單位執行量能（應評估過去執行補助計畫之配合度、經驗及績效）</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eastAsia="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本項目配分</w:t>
            </w:r>
            <w:r>
              <w:rPr>
                <w:rFonts w:ascii="標楷體" w:eastAsia="標楷體" w:hAnsi="標楷體"/>
                <w:sz w:val="26"/>
                <w:szCs w:val="26"/>
              </w:rPr>
              <w:t>15</w:t>
            </w:r>
            <w:r>
              <w:rPr>
                <w:rFonts w:ascii="標楷體" w:eastAsia="標楷體" w:hAnsi="標楷體"/>
                <w:sz w:val="26"/>
                <w:szCs w:val="26"/>
              </w:rPr>
              <w:t>分，請依計畫狀況予以評分。</w:t>
            </w:r>
          </w:p>
        </w:tc>
      </w:tr>
      <w:tr w:rsidR="004064BB">
        <w:tblPrEx>
          <w:tblCellMar>
            <w:top w:w="0" w:type="dxa"/>
            <w:bottom w:w="0" w:type="dxa"/>
          </w:tblCellMar>
        </w:tblPrEx>
        <w:trPr>
          <w:trHeight w:val="482"/>
        </w:trPr>
        <w:tc>
          <w:tcPr>
            <w:tcW w:w="5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afd"/>
              <w:tabs>
                <w:tab w:val="left" w:pos="1560"/>
              </w:tabs>
              <w:ind w:left="0"/>
              <w:jc w:val="center"/>
              <w:rPr>
                <w:rFonts w:eastAsia="標楷體"/>
                <w:sz w:val="26"/>
                <w:szCs w:val="26"/>
              </w:rPr>
            </w:pPr>
            <w:r>
              <w:rPr>
                <w:rFonts w:eastAsia="標楷體"/>
                <w:sz w:val="26"/>
                <w:szCs w:val="26"/>
              </w:rPr>
              <w:t>總分</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jc w:val="center"/>
              <w:rPr>
                <w:rFonts w:eastAsia="標楷體"/>
                <w:sz w:val="26"/>
                <w:szCs w:val="26"/>
              </w:rPr>
            </w:pP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6"/>
                <w:szCs w:val="26"/>
              </w:rPr>
            </w:pPr>
            <w:r>
              <w:rPr>
                <w:rFonts w:ascii="標楷體" w:eastAsia="標楷體" w:hAnsi="標楷體"/>
                <w:sz w:val="26"/>
                <w:szCs w:val="26"/>
              </w:rPr>
              <w:t>總分</w:t>
            </w:r>
            <w:r>
              <w:rPr>
                <w:rFonts w:ascii="標楷體" w:eastAsia="標楷體" w:hAnsi="標楷體"/>
                <w:sz w:val="26"/>
                <w:szCs w:val="26"/>
              </w:rPr>
              <w:t>100</w:t>
            </w:r>
            <w:r>
              <w:rPr>
                <w:rFonts w:ascii="標楷體" w:eastAsia="標楷體" w:hAnsi="標楷體"/>
                <w:sz w:val="26"/>
                <w:szCs w:val="26"/>
              </w:rPr>
              <w:t>分</w:t>
            </w:r>
          </w:p>
        </w:tc>
      </w:tr>
      <w:tr w:rsidR="004064BB">
        <w:tblPrEx>
          <w:tblCellMar>
            <w:top w:w="0" w:type="dxa"/>
            <w:bottom w:w="0" w:type="dxa"/>
          </w:tblCellMar>
        </w:tblPrEx>
        <w:trPr>
          <w:trHeight w:val="1328"/>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064BB" w:rsidRDefault="000748E9">
            <w:pPr>
              <w:jc w:val="center"/>
            </w:pPr>
            <w:r>
              <w:rPr>
                <w:rFonts w:ascii="標楷體" w:eastAsia="標楷體" w:hAnsi="標楷體"/>
                <w:sz w:val="26"/>
                <w:szCs w:val="26"/>
              </w:rPr>
              <w:t>（審查意見</w:t>
            </w:r>
            <w:r>
              <w:rPr>
                <w:rFonts w:ascii="標楷體" w:eastAsia="標楷體" w:hAnsi="標楷體"/>
                <w:sz w:val="26"/>
                <w:szCs w:val="26"/>
                <w:vertAlign w:val="subscript"/>
              </w:rPr>
              <w:t>註</w:t>
            </w:r>
            <w:r>
              <w:rPr>
                <w:rFonts w:ascii="標楷體" w:eastAsia="標楷體" w:hAnsi="標楷體"/>
                <w:sz w:val="26"/>
                <w:szCs w:val="26"/>
                <w:vertAlign w:val="subscript"/>
              </w:rPr>
              <w:t>2</w:t>
            </w:r>
            <w:r>
              <w:rPr>
                <w:rFonts w:ascii="標楷體" w:eastAsia="標楷體" w:hAnsi="標楷體"/>
                <w:sz w:val="26"/>
                <w:szCs w:val="26"/>
              </w:rPr>
              <w:t>）</w:t>
            </w:r>
          </w:p>
        </w:tc>
      </w:tr>
      <w:tr w:rsidR="004064BB">
        <w:tblPrEx>
          <w:tblCellMar>
            <w:top w:w="0" w:type="dxa"/>
            <w:bottom w:w="0" w:type="dxa"/>
          </w:tblCellMar>
        </w:tblPrEx>
        <w:trPr>
          <w:trHeight w:val="397"/>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eastAsia="標楷體"/>
                <w:b/>
                <w:sz w:val="26"/>
                <w:szCs w:val="26"/>
                <w:shd w:val="clear" w:color="auto" w:fill="FFFFFF"/>
              </w:rPr>
              <w:t>※</w:t>
            </w:r>
            <w:r>
              <w:rPr>
                <w:rFonts w:eastAsia="標楷體"/>
                <w:b/>
                <w:sz w:val="26"/>
                <w:szCs w:val="26"/>
                <w:shd w:val="clear" w:color="auto" w:fill="FFFFFF"/>
              </w:rPr>
              <w:t>任一計畫內容審查項目為</w:t>
            </w:r>
            <w:r>
              <w:rPr>
                <w:rFonts w:eastAsia="標楷體"/>
                <w:b/>
                <w:sz w:val="26"/>
                <w:szCs w:val="26"/>
                <w:shd w:val="clear" w:color="auto" w:fill="FFFFFF"/>
              </w:rPr>
              <w:t>0</w:t>
            </w:r>
            <w:r>
              <w:rPr>
                <w:rFonts w:eastAsia="標楷體"/>
                <w:b/>
                <w:sz w:val="26"/>
                <w:szCs w:val="26"/>
                <w:shd w:val="clear" w:color="auto" w:fill="FFFFFF"/>
              </w:rPr>
              <w:t>分，或總分未達</w:t>
            </w:r>
            <w:r>
              <w:rPr>
                <w:rFonts w:eastAsia="標楷體"/>
                <w:b/>
                <w:sz w:val="26"/>
                <w:szCs w:val="26"/>
                <w:shd w:val="clear" w:color="auto" w:fill="FFFFFF"/>
              </w:rPr>
              <w:t>70</w:t>
            </w:r>
            <w:r>
              <w:rPr>
                <w:rFonts w:eastAsia="標楷體"/>
                <w:b/>
                <w:sz w:val="26"/>
                <w:szCs w:val="26"/>
                <w:shd w:val="clear" w:color="auto" w:fill="FFFFFF"/>
              </w:rPr>
              <w:t>分者應不予通過初審</w:t>
            </w:r>
          </w:p>
        </w:tc>
      </w:tr>
    </w:tbl>
    <w:p w:rsidR="004064BB" w:rsidRDefault="000748E9">
      <w:pPr>
        <w:pStyle w:val="afd"/>
        <w:tabs>
          <w:tab w:val="left" w:pos="0"/>
        </w:tabs>
        <w:snapToGrid w:val="0"/>
        <w:ind w:left="0"/>
        <w:sectPr w:rsidR="004064BB">
          <w:footerReference w:type="default" r:id="rId11"/>
          <w:pgSz w:w="11906" w:h="16838"/>
          <w:pgMar w:top="1304" w:right="1469" w:bottom="720" w:left="1797" w:header="720" w:footer="720" w:gutter="0"/>
          <w:cols w:space="720"/>
        </w:sectPr>
      </w:pPr>
      <w:r>
        <w:rPr>
          <w:rFonts w:ascii="標楷體" w:eastAsia="標楷體" w:hAnsi="標楷體"/>
          <w:noProof/>
          <w:sz w:val="28"/>
          <w:szCs w:val="28"/>
        </w:rPr>
        <mc:AlternateContent>
          <mc:Choice Requires="wps">
            <w:drawing>
              <wp:anchor distT="0" distB="0" distL="114300" distR="114300" simplePos="0" relativeHeight="251661824" behindDoc="0" locked="0" layoutInCell="1" allowOverlap="1">
                <wp:simplePos x="0" y="0"/>
                <wp:positionH relativeFrom="column">
                  <wp:posOffset>-479429</wp:posOffset>
                </wp:positionH>
                <wp:positionV relativeFrom="paragraph">
                  <wp:posOffset>7465061</wp:posOffset>
                </wp:positionV>
                <wp:extent cx="6445889" cy="428625"/>
                <wp:effectExtent l="0" t="0" r="12061" b="28575"/>
                <wp:wrapNone/>
                <wp:docPr id="14" name="Text Box 70"/>
                <wp:cNvGraphicFramePr/>
                <a:graphic xmlns:a="http://schemas.openxmlformats.org/drawingml/2006/main">
                  <a:graphicData uri="http://schemas.microsoft.com/office/word/2010/wordprocessingShape">
                    <wps:wsp>
                      <wps:cNvSpPr txBox="1"/>
                      <wps:spPr>
                        <a:xfrm>
                          <a:off x="0" y="0"/>
                          <a:ext cx="6445889" cy="428625"/>
                        </a:xfrm>
                        <a:prstGeom prst="rect">
                          <a:avLst/>
                        </a:prstGeom>
                        <a:solidFill>
                          <a:srgbClr val="FFFFFF"/>
                        </a:solidFill>
                        <a:ln w="9528">
                          <a:solidFill>
                            <a:srgbClr val="000000"/>
                          </a:solidFill>
                          <a:prstDash val="solid"/>
                        </a:ln>
                      </wps:spPr>
                      <wps:txbx>
                        <w:txbxContent>
                          <w:p w:rsidR="004064BB" w:rsidRDefault="000748E9">
                            <w:pPr>
                              <w:rPr>
                                <w:rFonts w:ascii="標楷體" w:eastAsia="標楷體" w:hAnsi="標楷體"/>
                                <w:sz w:val="20"/>
                              </w:rPr>
                            </w:pPr>
                            <w:r>
                              <w:rPr>
                                <w:rFonts w:ascii="標楷體" w:eastAsia="標楷體" w:hAnsi="標楷體"/>
                                <w:sz w:val="20"/>
                              </w:rPr>
                              <w:t>註</w:t>
                            </w:r>
                            <w:r>
                              <w:rPr>
                                <w:rFonts w:ascii="標楷體" w:eastAsia="標楷體" w:hAnsi="標楷體"/>
                                <w:sz w:val="20"/>
                              </w:rPr>
                              <w:t>1</w:t>
                            </w:r>
                            <w:r>
                              <w:rPr>
                                <w:rFonts w:ascii="標楷體" w:eastAsia="標楷體" w:hAnsi="標楷體"/>
                                <w:sz w:val="20"/>
                              </w:rPr>
                              <w:t>：用途主軸分「促進原住民族就業」及「增進原住民族福利服務」，需以計畫最終效益為分類依據。</w:t>
                            </w:r>
                          </w:p>
                          <w:p w:rsidR="004064BB" w:rsidRDefault="000748E9">
                            <w:pPr>
                              <w:rPr>
                                <w:rFonts w:ascii="標楷體" w:eastAsia="標楷體" w:hAnsi="標楷體"/>
                                <w:sz w:val="20"/>
                              </w:rPr>
                            </w:pPr>
                            <w:r>
                              <w:rPr>
                                <w:rFonts w:ascii="標楷體" w:eastAsia="標楷體" w:hAnsi="標楷體"/>
                                <w:sz w:val="20"/>
                              </w:rPr>
                              <w:t>註</w:t>
                            </w:r>
                            <w:r>
                              <w:rPr>
                                <w:rFonts w:ascii="標楷體" w:eastAsia="標楷體" w:hAnsi="標楷體"/>
                                <w:sz w:val="20"/>
                              </w:rPr>
                              <w:t>2</w:t>
                            </w:r>
                            <w:r>
                              <w:rPr>
                                <w:rFonts w:ascii="標楷體" w:eastAsia="標楷體" w:hAnsi="標楷體"/>
                                <w:sz w:val="20"/>
                              </w:rPr>
                              <w:t>：審查意見務必填寫</w:t>
                            </w:r>
                          </w:p>
                        </w:txbxContent>
                      </wps:txbx>
                      <wps:bodyPr vert="horz" wrap="square" lIns="91440" tIns="45720" rIns="91440" bIns="45720" anchor="t" anchorCtr="0" compatLnSpc="0">
                        <a:noAutofit/>
                      </wps:bodyPr>
                    </wps:wsp>
                  </a:graphicData>
                </a:graphic>
              </wp:anchor>
            </w:drawing>
          </mc:Choice>
          <mc:Fallback>
            <w:pict>
              <v:shape id="Text Box 70" o:spid="_x0000_s1036" type="#_x0000_t202" style="position:absolute;margin-left:-37.75pt;margin-top:587.8pt;width:507.55pt;height:33.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" strokeweight=".26467mm">
                <v:textbox>
                  <w:txbxContent>
                    <w:p w:rsidR="004064BB" w:rsidRDefault="000748E9">
                      <w:pPr>
                        <w:rPr>
                          <w:rFonts w:ascii="標楷體" w:eastAsia="標楷體" w:hAnsi="標楷體"/>
                          <w:sz w:val="20"/>
                        </w:rPr>
                      </w:pPr>
                      <w:r>
                        <w:rPr>
                          <w:rFonts w:ascii="標楷體" w:eastAsia="標楷體" w:hAnsi="標楷體"/>
                          <w:sz w:val="20"/>
                        </w:rPr>
                        <w:t>註</w:t>
                      </w:r>
                      <w:r>
                        <w:rPr>
                          <w:rFonts w:ascii="標楷體" w:eastAsia="標楷體" w:hAnsi="標楷體"/>
                          <w:sz w:val="20"/>
                        </w:rPr>
                        <w:t>1</w:t>
                      </w:r>
                      <w:r>
                        <w:rPr>
                          <w:rFonts w:ascii="標楷體" w:eastAsia="標楷體" w:hAnsi="標楷體"/>
                          <w:sz w:val="20"/>
                        </w:rPr>
                        <w:t>：用途主軸分「促進原住民族就業」及「增進原住民族福利服務」，需以計畫最終效益為分類依據。</w:t>
                      </w:r>
                    </w:p>
                    <w:p w:rsidR="004064BB" w:rsidRDefault="000748E9">
                      <w:pPr>
                        <w:rPr>
                          <w:rFonts w:ascii="標楷體" w:eastAsia="標楷體" w:hAnsi="標楷體"/>
                          <w:sz w:val="20"/>
                        </w:rPr>
                      </w:pPr>
                      <w:r>
                        <w:rPr>
                          <w:rFonts w:ascii="標楷體" w:eastAsia="標楷體" w:hAnsi="標楷體"/>
                          <w:sz w:val="20"/>
                        </w:rPr>
                        <w:t>註</w:t>
                      </w:r>
                      <w:r>
                        <w:rPr>
                          <w:rFonts w:ascii="標楷體" w:eastAsia="標楷體" w:hAnsi="標楷體"/>
                          <w:sz w:val="20"/>
                        </w:rPr>
                        <w:t>2</w:t>
                      </w:r>
                      <w:r>
                        <w:rPr>
                          <w:rFonts w:ascii="標楷體" w:eastAsia="標楷體" w:hAnsi="標楷體"/>
                          <w:sz w:val="20"/>
                        </w:rPr>
                        <w:t>：審查意見務必填寫</w:t>
                      </w:r>
                    </w:p>
                  </w:txbxContent>
                </v:textbox>
              </v:shape>
            </w:pict>
          </mc:Fallback>
        </mc:AlternateContent>
      </w:r>
    </w:p>
    <w:tbl>
      <w:tblPr>
        <w:tblW w:w="15603" w:type="dxa"/>
        <w:jc w:val="center"/>
        <w:tblCellMar>
          <w:left w:w="10" w:type="dxa"/>
          <w:right w:w="10" w:type="dxa"/>
        </w:tblCellMar>
        <w:tblLook w:val="04A0" w:firstRow="1" w:lastRow="0" w:firstColumn="1" w:lastColumn="0" w:noHBand="0" w:noVBand="1"/>
      </w:tblPr>
      <w:tblGrid>
        <w:gridCol w:w="436"/>
        <w:gridCol w:w="1061"/>
        <w:gridCol w:w="1678"/>
        <w:gridCol w:w="984"/>
        <w:gridCol w:w="1544"/>
        <w:gridCol w:w="705"/>
        <w:gridCol w:w="782"/>
        <w:gridCol w:w="850"/>
        <w:gridCol w:w="993"/>
        <w:gridCol w:w="1699"/>
        <w:gridCol w:w="2973"/>
        <w:gridCol w:w="1872"/>
        <w:gridCol w:w="26"/>
      </w:tblGrid>
      <w:tr w:rsidR="004064BB">
        <w:tblPrEx>
          <w:tblCellMar>
            <w:top w:w="0" w:type="dxa"/>
            <w:bottom w:w="0" w:type="dxa"/>
          </w:tblCellMar>
        </w:tblPrEx>
        <w:trPr>
          <w:trHeight w:val="693"/>
          <w:jc w:val="center"/>
        </w:trPr>
        <w:tc>
          <w:tcPr>
            <w:tcW w:w="156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ascii="標楷體" w:eastAsia="標楷體" w:hAnsi="標楷體"/>
                <w:noProof/>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178436</wp:posOffset>
                      </wp:positionH>
                      <wp:positionV relativeFrom="paragraph">
                        <wp:posOffset>-586743</wp:posOffset>
                      </wp:positionV>
                      <wp:extent cx="795656" cy="260347"/>
                      <wp:effectExtent l="0" t="0" r="23494" b="25403"/>
                      <wp:wrapNone/>
                      <wp:docPr id="15" name="Text Box 71"/>
                      <wp:cNvGraphicFramePr/>
                      <a:graphic xmlns:a="http://schemas.openxmlformats.org/drawingml/2006/main">
                        <a:graphicData uri="http://schemas.microsoft.com/office/word/2010/wordprocessingShape">
                          <wps:wsp>
                            <wps:cNvSpPr txBox="1"/>
                            <wps:spPr>
                              <a:xfrm>
                                <a:off x="0" y="0"/>
                                <a:ext cx="795656" cy="260347"/>
                              </a:xfrm>
                              <a:prstGeom prst="rect">
                                <a:avLst/>
                              </a:prstGeom>
                              <a:solidFill>
                                <a:srgbClr val="FFFFFF"/>
                              </a:solidFill>
                              <a:ln w="9528">
                                <a:solidFill>
                                  <a:srgbClr val="000000"/>
                                </a:solidFill>
                                <a:prstDash val="solid"/>
                              </a:ln>
                            </wps:spPr>
                            <wps:txbx>
                              <w:txbxContent>
                                <w:p w:rsidR="004064BB" w:rsidRDefault="000748E9">
                                  <w:pPr>
                                    <w:jc w:val="center"/>
                                    <w:rPr>
                                      <w:szCs w:val="24"/>
                                    </w:rPr>
                                  </w:pPr>
                                  <w:r>
                                    <w:rPr>
                                      <w:szCs w:val="24"/>
                                    </w:rPr>
                                    <w:t>附件</w:t>
                                  </w:r>
                                  <w:r>
                                    <w:rPr>
                                      <w:szCs w:val="24"/>
                                    </w:rPr>
                                    <w:t>4</w:t>
                                  </w:r>
                                </w:p>
                              </w:txbxContent>
                            </wps:txbx>
                            <wps:bodyPr vert="horz" wrap="square" lIns="91440" tIns="45720" rIns="91440" bIns="45720" anchor="t" anchorCtr="0" compatLnSpc="0">
                              <a:noAutofit/>
                            </wps:bodyPr>
                          </wps:wsp>
                        </a:graphicData>
                      </a:graphic>
                    </wp:anchor>
                  </w:drawing>
                </mc:Choice>
                <mc:Fallback>
                  <w:pict>
                    <v:shape id="Text Box 71" o:spid="_x0000_s1037" type="#_x0000_t202" style="position:absolute;left:0;text-align:left;margin-left:14.05pt;margin-top:-46.2pt;width:62.65pt;height:2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" strokeweight=".26467mm">
                      <v:textbox>
                        <w:txbxContent>
                          <w:p w:rsidR="004064BB" w:rsidRDefault="000748E9">
                            <w:pPr>
                              <w:jc w:val="center"/>
                              <w:rPr>
                                <w:szCs w:val="24"/>
                              </w:rPr>
                            </w:pPr>
                            <w:r>
                              <w:rPr>
                                <w:szCs w:val="24"/>
                              </w:rPr>
                              <w:t>附件</w:t>
                            </w:r>
                            <w:r>
                              <w:rPr>
                                <w:szCs w:val="24"/>
                              </w:rPr>
                              <w:t>4</w:t>
                            </w:r>
                          </w:p>
                        </w:txbxContent>
                      </v:textbox>
                    </v:shape>
                  </w:pict>
                </mc:Fallback>
              </mc:AlternateContent>
            </w:r>
            <w:r>
              <w:rPr>
                <w:rFonts w:ascii="標楷體" w:eastAsia="標楷體" w:hAnsi="標楷體"/>
                <w:sz w:val="32"/>
                <w:szCs w:val="32"/>
              </w:rPr>
              <w:t>○○○</w:t>
            </w:r>
            <w:r>
              <w:rPr>
                <w:rFonts w:ascii="標楷體" w:eastAsia="標楷體" w:hAnsi="標楷體"/>
                <w:sz w:val="32"/>
                <w:szCs w:val="32"/>
              </w:rPr>
              <w:t>政府</w:t>
            </w:r>
          </w:p>
          <w:p w:rsidR="004064BB" w:rsidRDefault="000748E9">
            <w:pPr>
              <w:jc w:val="center"/>
              <w:rPr>
                <w:rFonts w:ascii="標楷體" w:eastAsia="標楷體" w:hAnsi="標楷體"/>
                <w:sz w:val="32"/>
                <w:szCs w:val="32"/>
              </w:rPr>
            </w:pPr>
            <w:r>
              <w:rPr>
                <w:rFonts w:ascii="標楷體" w:eastAsia="標楷體" w:hAnsi="標楷體"/>
                <w:sz w:val="32"/>
                <w:szCs w:val="32"/>
              </w:rPr>
              <w:t>115</w:t>
            </w:r>
            <w:r>
              <w:rPr>
                <w:rFonts w:ascii="標楷體" w:eastAsia="標楷體" w:hAnsi="標楷體"/>
                <w:sz w:val="32"/>
                <w:szCs w:val="32"/>
              </w:rPr>
              <w:t>年度公益彩券回饋金補助計畫初審結果彙整表</w:t>
            </w:r>
          </w:p>
        </w:tc>
      </w:tr>
      <w:tr w:rsidR="004064BB">
        <w:tblPrEx>
          <w:tblCellMar>
            <w:top w:w="0" w:type="dxa"/>
            <w:bottom w:w="0" w:type="dxa"/>
          </w:tblCellMar>
        </w:tblPrEx>
        <w:trPr>
          <w:trHeight w:val="760"/>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編號</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申請單位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計畫名稱</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ascii="標楷體" w:eastAsia="標楷體" w:hAnsi="標楷體"/>
                <w:sz w:val="22"/>
                <w:szCs w:val="22"/>
              </w:rPr>
              <w:t>申請類別</w:t>
            </w:r>
            <w:r>
              <w:rPr>
                <w:rFonts w:eastAsia="標楷體"/>
                <w:sz w:val="22"/>
                <w:szCs w:val="22"/>
              </w:rPr>
              <w:t>（註</w:t>
            </w:r>
            <w:r>
              <w:rPr>
                <w:rFonts w:eastAsia="標楷體"/>
                <w:sz w:val="22"/>
                <w:szCs w:val="22"/>
              </w:rPr>
              <w:t>3</w:t>
            </w:r>
            <w:r>
              <w:rPr>
                <w:rFonts w:eastAsia="標楷體"/>
                <w:sz w:val="22"/>
                <w:szCs w:val="22"/>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申請經費</w:t>
            </w:r>
          </w:p>
          <w:p w:rsidR="004064BB" w:rsidRDefault="000748E9">
            <w:pPr>
              <w:rPr>
                <w:rFonts w:ascii="標楷體" w:eastAsia="標楷體" w:hAnsi="標楷體"/>
                <w:sz w:val="22"/>
                <w:szCs w:val="22"/>
              </w:rPr>
            </w:pPr>
            <w:r>
              <w:rPr>
                <w:rFonts w:ascii="標楷體" w:eastAsia="標楷體" w:hAnsi="標楷體"/>
                <w:sz w:val="22"/>
                <w:szCs w:val="22"/>
              </w:rPr>
              <w:t>（新臺幣元）</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初審分數</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推薦排序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排序名次</w:t>
            </w:r>
          </w:p>
          <w:p w:rsidR="004064BB" w:rsidRDefault="000748E9">
            <w:pPr>
              <w:jc w:val="center"/>
              <w:rPr>
                <w:rFonts w:ascii="標楷體" w:eastAsia="標楷體" w:hAnsi="標楷體"/>
                <w:sz w:val="22"/>
                <w:szCs w:val="22"/>
              </w:rPr>
            </w:pPr>
            <w:r>
              <w:rPr>
                <w:rFonts w:ascii="標楷體" w:eastAsia="標楷體" w:hAnsi="標楷體"/>
                <w:sz w:val="22"/>
                <w:szCs w:val="22"/>
              </w:rPr>
              <w:t>備註</w:t>
            </w:r>
          </w:p>
          <w:p w:rsidR="004064BB" w:rsidRDefault="000748E9">
            <w:pPr>
              <w:jc w:val="center"/>
              <w:rPr>
                <w:rFonts w:eastAsia="標楷體"/>
                <w:sz w:val="22"/>
                <w:szCs w:val="22"/>
              </w:rPr>
            </w:pPr>
            <w:r>
              <w:rPr>
                <w:rFonts w:eastAsia="標楷體"/>
                <w:sz w:val="22"/>
                <w:szCs w:val="22"/>
              </w:rPr>
              <w:t>（註</w:t>
            </w:r>
            <w:r>
              <w:rPr>
                <w:rFonts w:eastAsia="標楷體"/>
                <w:sz w:val="22"/>
                <w:szCs w:val="22"/>
              </w:rPr>
              <w:t>4</w:t>
            </w:r>
            <w:r>
              <w:rPr>
                <w:rFonts w:eastAsia="標楷體"/>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延續性計畫（若是，需填第幾年）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是否有申請其他機關計畫（若是，需填計畫名稱及補助經費）</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rPr>
                <w:rFonts w:eastAsia="標楷體"/>
                <w:sz w:val="22"/>
                <w:szCs w:val="22"/>
              </w:rPr>
            </w:pPr>
            <w:r>
              <w:rPr>
                <w:rFonts w:eastAsia="標楷體"/>
                <w:sz w:val="22"/>
                <w:szCs w:val="22"/>
              </w:rPr>
              <w:t>過去執行狀況（請填代號）</w:t>
            </w:r>
          </w:p>
          <w:p w:rsidR="004064BB" w:rsidRDefault="000748E9">
            <w:pPr>
              <w:rPr>
                <w:rFonts w:eastAsia="標楷體"/>
                <w:sz w:val="20"/>
              </w:rPr>
            </w:pPr>
            <w:r>
              <w:rPr>
                <w:rFonts w:eastAsia="標楷體"/>
                <w:sz w:val="20"/>
              </w:rPr>
              <w:t>1.</w:t>
            </w:r>
            <w:r>
              <w:rPr>
                <w:rFonts w:eastAsia="標楷體"/>
                <w:sz w:val="20"/>
              </w:rPr>
              <w:t>行政配合度不佳（含各項報表、結報資料遲交、未配合查核或會議）</w:t>
            </w:r>
          </w:p>
          <w:p w:rsidR="004064BB" w:rsidRDefault="000748E9">
            <w:pPr>
              <w:rPr>
                <w:rFonts w:eastAsia="標楷體"/>
                <w:sz w:val="20"/>
              </w:rPr>
            </w:pPr>
            <w:r>
              <w:rPr>
                <w:rFonts w:eastAsia="標楷體"/>
                <w:sz w:val="20"/>
              </w:rPr>
              <w:t>2.</w:t>
            </w:r>
            <w:r>
              <w:rPr>
                <w:rFonts w:eastAsia="標楷體"/>
                <w:sz w:val="20"/>
              </w:rPr>
              <w:t>執行率低（工作或經費進度）</w:t>
            </w:r>
          </w:p>
          <w:p w:rsidR="004064BB" w:rsidRDefault="000748E9">
            <w:pPr>
              <w:rPr>
                <w:rFonts w:eastAsia="標楷體"/>
                <w:sz w:val="20"/>
              </w:rPr>
            </w:pPr>
            <w:r>
              <w:rPr>
                <w:rFonts w:eastAsia="標楷體"/>
                <w:sz w:val="20"/>
              </w:rPr>
              <w:t>3.</w:t>
            </w:r>
            <w:r>
              <w:rPr>
                <w:rFonts w:eastAsia="標楷體"/>
                <w:sz w:val="20"/>
              </w:rPr>
              <w:t>執行過程有終止或撤案紀錄</w:t>
            </w:r>
          </w:p>
          <w:p w:rsidR="004064BB" w:rsidRDefault="000748E9">
            <w:pPr>
              <w:rPr>
                <w:rFonts w:eastAsia="標楷體"/>
                <w:sz w:val="20"/>
              </w:rPr>
            </w:pPr>
            <w:r>
              <w:rPr>
                <w:rFonts w:eastAsia="標楷體"/>
                <w:sz w:val="20"/>
              </w:rPr>
              <w:t>4.</w:t>
            </w:r>
            <w:r>
              <w:rPr>
                <w:rFonts w:eastAsia="標楷體"/>
                <w:sz w:val="20"/>
              </w:rPr>
              <w:t>賸餘款未繳回</w:t>
            </w:r>
          </w:p>
          <w:p w:rsidR="004064BB" w:rsidRDefault="000748E9">
            <w:pPr>
              <w:rPr>
                <w:rFonts w:eastAsia="標楷體"/>
                <w:sz w:val="20"/>
              </w:rPr>
            </w:pPr>
            <w:r>
              <w:rPr>
                <w:rFonts w:eastAsia="標楷體"/>
                <w:sz w:val="20"/>
              </w:rPr>
              <w:t>5.</w:t>
            </w:r>
            <w:r>
              <w:rPr>
                <w:rFonts w:eastAsia="標楷體"/>
                <w:sz w:val="20"/>
              </w:rPr>
              <w:t>其他狀況（非以上狀況請填寫）</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2"/>
                <w:szCs w:val="22"/>
              </w:rPr>
            </w:pPr>
            <w:r>
              <w:rPr>
                <w:rFonts w:ascii="標楷體" w:eastAsia="標楷體" w:hAnsi="標楷體"/>
                <w:sz w:val="22"/>
                <w:szCs w:val="22"/>
              </w:rPr>
              <w:t>審查意見</w:t>
            </w:r>
          </w:p>
        </w:tc>
        <w:tc>
          <w:tcPr>
            <w:tcW w:w="13" w:type="dxa"/>
          </w:tcPr>
          <w:p w:rsidR="004064BB" w:rsidRDefault="004064BB">
            <w:pPr>
              <w:jc w:val="center"/>
              <w:rPr>
                <w:rFonts w:ascii="標楷體" w:eastAsia="標楷體" w:hAnsi="標楷體"/>
                <w:sz w:val="22"/>
                <w:szCs w:val="22"/>
              </w:rPr>
            </w:pPr>
          </w:p>
        </w:tc>
      </w:tr>
      <w:tr w:rsidR="004064BB">
        <w:tblPrEx>
          <w:tblCellMar>
            <w:top w:w="0" w:type="dxa"/>
            <w:bottom w:w="0" w:type="dxa"/>
          </w:tblCellMar>
        </w:tblPrEx>
        <w:trPr>
          <w:trHeight w:val="658"/>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r>
      <w:tr w:rsidR="004064BB">
        <w:tblPrEx>
          <w:tblCellMar>
            <w:top w:w="0" w:type="dxa"/>
            <w:bottom w:w="0" w:type="dxa"/>
          </w:tblCellMar>
        </w:tblPrEx>
        <w:trPr>
          <w:trHeight w:val="696"/>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r>
      <w:tr w:rsidR="004064BB">
        <w:tblPrEx>
          <w:tblCellMar>
            <w:top w:w="0" w:type="dxa"/>
            <w:bottom w:w="0" w:type="dxa"/>
          </w:tblCellMar>
        </w:tblPrEx>
        <w:trPr>
          <w:trHeight w:val="705"/>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r>
      <w:tr w:rsidR="004064BB">
        <w:tblPrEx>
          <w:tblCellMar>
            <w:top w:w="0" w:type="dxa"/>
            <w:bottom w:w="0" w:type="dxa"/>
          </w:tblCellMar>
        </w:tblPrEx>
        <w:trPr>
          <w:trHeight w:val="720"/>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r>
      <w:tr w:rsidR="004064BB">
        <w:tblPrEx>
          <w:tblCellMar>
            <w:top w:w="0" w:type="dxa"/>
            <w:bottom w:w="0" w:type="dxa"/>
          </w:tblCellMar>
        </w:tblPrEx>
        <w:trPr>
          <w:trHeight w:val="638"/>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r>
      <w:tr w:rsidR="004064BB">
        <w:tblPrEx>
          <w:tblCellMar>
            <w:top w:w="0" w:type="dxa"/>
            <w:bottom w:w="0" w:type="dxa"/>
          </w:tblCellMar>
        </w:tblPrEx>
        <w:trPr>
          <w:trHeight w:val="404"/>
          <w:jc w:val="center"/>
        </w:trPr>
        <w:tc>
          <w:tcPr>
            <w:tcW w:w="804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pPr>
            <w:r>
              <w:rPr>
                <w:rFonts w:ascii="標楷體" w:eastAsia="標楷體" w:hAnsi="標楷體"/>
                <w:sz w:val="26"/>
                <w:szCs w:val="26"/>
              </w:rPr>
              <w:t>申請經費總計</w:t>
            </w:r>
          </w:p>
        </w:tc>
        <w:tc>
          <w:tcPr>
            <w:tcW w:w="75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rPr>
                <w:rFonts w:ascii="標楷體" w:eastAsia="標楷體" w:hAnsi="標楷體"/>
              </w:rPr>
            </w:pPr>
          </w:p>
        </w:tc>
      </w:tr>
    </w:tbl>
    <w:p w:rsidR="004064BB" w:rsidRDefault="000748E9">
      <w:pPr>
        <w:pStyle w:val="afd"/>
        <w:tabs>
          <w:tab w:val="left" w:pos="0"/>
        </w:tabs>
        <w:snapToGrid w:val="0"/>
        <w:spacing w:line="440" w:lineRule="exact"/>
        <w:ind w:left="0"/>
        <w:jc w:val="center"/>
      </w:pPr>
      <w:r>
        <w:rPr>
          <w:rFonts w:eastAsia="標楷體"/>
          <w:b/>
          <w:noProof/>
          <w:sz w:val="28"/>
          <w:szCs w:val="28"/>
        </w:rPr>
        <mc:AlternateContent>
          <mc:Choice Requires="wps">
            <w:drawing>
              <wp:anchor distT="0" distB="0" distL="114300" distR="114300" simplePos="0" relativeHeight="251664896" behindDoc="0" locked="0" layoutInCell="1" allowOverlap="1">
                <wp:simplePos x="0" y="0"/>
                <wp:positionH relativeFrom="column">
                  <wp:posOffset>-18416</wp:posOffset>
                </wp:positionH>
                <wp:positionV relativeFrom="paragraph">
                  <wp:posOffset>4707258</wp:posOffset>
                </wp:positionV>
                <wp:extent cx="9483086" cy="388620"/>
                <wp:effectExtent l="0" t="0" r="22864" b="11430"/>
                <wp:wrapNone/>
                <wp:docPr id="16" name="Text Box 75"/>
                <wp:cNvGraphicFramePr/>
                <a:graphic xmlns:a="http://schemas.openxmlformats.org/drawingml/2006/main">
                  <a:graphicData uri="http://schemas.microsoft.com/office/word/2010/wordprocessingShape">
                    <wps:wsp>
                      <wps:cNvSpPr txBox="1"/>
                      <wps:spPr>
                        <a:xfrm>
                          <a:off x="0" y="0"/>
                          <a:ext cx="9483086" cy="388620"/>
                        </a:xfrm>
                        <a:prstGeom prst="rect">
                          <a:avLst/>
                        </a:prstGeom>
                        <a:solidFill>
                          <a:srgbClr val="FFFFFF"/>
                        </a:solidFill>
                        <a:ln w="9528">
                          <a:solidFill>
                            <a:srgbClr val="000000"/>
                          </a:solidFill>
                          <a:prstDash val="solid"/>
                        </a:ln>
                      </wps:spPr>
                      <wps:txbx>
                        <w:txbxContent>
                          <w:p w:rsidR="004064BB" w:rsidRDefault="000748E9">
                            <w:pPr>
                              <w:rPr>
                                <w:rFonts w:eastAsia="標楷體"/>
                                <w:sz w:val="18"/>
                              </w:rPr>
                            </w:pPr>
                            <w:r>
                              <w:rPr>
                                <w:rFonts w:eastAsia="標楷體"/>
                                <w:sz w:val="18"/>
                              </w:rPr>
                              <w:t>註</w:t>
                            </w:r>
                            <w:r>
                              <w:rPr>
                                <w:rFonts w:eastAsia="標楷體"/>
                                <w:sz w:val="18"/>
                              </w:rPr>
                              <w:t>3</w:t>
                            </w:r>
                            <w:r>
                              <w:rPr>
                                <w:rFonts w:eastAsia="標楷體"/>
                                <w:sz w:val="18"/>
                              </w:rPr>
                              <w:t>：若為「促進原住民族就業」請填</w:t>
                            </w:r>
                            <w:r>
                              <w:rPr>
                                <w:rFonts w:eastAsia="標楷體"/>
                                <w:sz w:val="18"/>
                              </w:rPr>
                              <w:t>1</w:t>
                            </w:r>
                            <w:r>
                              <w:rPr>
                                <w:rFonts w:eastAsia="標楷體"/>
                                <w:sz w:val="18"/>
                              </w:rPr>
                              <w:t>；若為「增進原住民族福利服務」請填</w:t>
                            </w:r>
                            <w:r>
                              <w:rPr>
                                <w:rFonts w:eastAsia="標楷體"/>
                                <w:sz w:val="18"/>
                              </w:rPr>
                              <w:t>2</w:t>
                            </w:r>
                          </w:p>
                          <w:p w:rsidR="004064BB" w:rsidRDefault="000748E9">
                            <w:r>
                              <w:rPr>
                                <w:rFonts w:eastAsia="標楷體"/>
                                <w:sz w:val="18"/>
                              </w:rPr>
                              <w:t>註</w:t>
                            </w:r>
                            <w:r>
                              <w:rPr>
                                <w:rFonts w:eastAsia="標楷體"/>
                                <w:sz w:val="18"/>
                              </w:rPr>
                              <w:t>4</w:t>
                            </w:r>
                            <w:r>
                              <w:rPr>
                                <w:rFonts w:eastAsia="標楷體"/>
                                <w:sz w:val="18"/>
                              </w:rPr>
                              <w:t>：申請</w:t>
                            </w:r>
                            <w:r>
                              <w:rPr>
                                <w:rFonts w:ascii="標楷體" w:eastAsia="標楷體" w:hAnsi="標楷體"/>
                                <w:sz w:val="18"/>
                              </w:rPr>
                              <w:t>單位為</w:t>
                            </w:r>
                            <w:r>
                              <w:rPr>
                                <w:rFonts w:eastAsia="標楷體"/>
                                <w:sz w:val="18"/>
                              </w:rPr>
                              <w:t>5</w:t>
                            </w:r>
                            <w:r>
                              <w:rPr>
                                <w:rFonts w:eastAsia="標楷體"/>
                                <w:sz w:val="18"/>
                              </w:rPr>
                              <w:t>個（含</w:t>
                            </w:r>
                            <w:r>
                              <w:rPr>
                                <w:rFonts w:eastAsia="標楷體"/>
                                <w:sz w:val="18"/>
                              </w:rPr>
                              <w:t>)</w:t>
                            </w:r>
                            <w:r>
                              <w:rPr>
                                <w:rFonts w:eastAsia="標楷體"/>
                                <w:sz w:val="18"/>
                              </w:rPr>
                              <w:t>以上</w:t>
                            </w:r>
                            <w:r>
                              <w:rPr>
                                <w:rFonts w:ascii="標楷體" w:eastAsia="標楷體" w:hAnsi="標楷體"/>
                                <w:sz w:val="18"/>
                              </w:rPr>
                              <w:t>，排序後三名需敘明原因。</w:t>
                            </w:r>
                          </w:p>
                        </w:txbxContent>
                      </wps:txbx>
                      <wps:bodyPr vert="horz" wrap="square" lIns="91440" tIns="45720" rIns="91440" bIns="45720" anchor="t" anchorCtr="0" compatLnSpc="0">
                        <a:noAutofit/>
                      </wps:bodyPr>
                    </wps:wsp>
                  </a:graphicData>
                </a:graphic>
              </wp:anchor>
            </w:drawing>
          </mc:Choice>
          <mc:Fallback>
            <w:pict>
              <v:shape id="Text Box 75" o:spid="_x0000_s1038" type="#_x0000_t202" style="position:absolute;left:0;text-align:left;margin-left:-1.45pt;margin-top:370.65pt;width:746.7pt;height:30.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" strokeweight=".26467mm">
                <v:textbox>
                  <w:txbxContent>
                    <w:p w:rsidR="004064BB" w:rsidRDefault="000748E9">
                      <w:pPr>
                        <w:rPr>
                          <w:rFonts w:eastAsia="標楷體"/>
                          <w:sz w:val="18"/>
                        </w:rPr>
                      </w:pPr>
                      <w:r>
                        <w:rPr>
                          <w:rFonts w:eastAsia="標楷體"/>
                          <w:sz w:val="18"/>
                        </w:rPr>
                        <w:t>註</w:t>
                      </w:r>
                      <w:r>
                        <w:rPr>
                          <w:rFonts w:eastAsia="標楷體"/>
                          <w:sz w:val="18"/>
                        </w:rPr>
                        <w:t>3</w:t>
                      </w:r>
                      <w:r>
                        <w:rPr>
                          <w:rFonts w:eastAsia="標楷體"/>
                          <w:sz w:val="18"/>
                        </w:rPr>
                        <w:t>：若為「促進原住民族就業」請填</w:t>
                      </w:r>
                      <w:r>
                        <w:rPr>
                          <w:rFonts w:eastAsia="標楷體"/>
                          <w:sz w:val="18"/>
                        </w:rPr>
                        <w:t>1</w:t>
                      </w:r>
                      <w:r>
                        <w:rPr>
                          <w:rFonts w:eastAsia="標楷體"/>
                          <w:sz w:val="18"/>
                        </w:rPr>
                        <w:t>；若為「增進原住民族福利服務」請填</w:t>
                      </w:r>
                      <w:r>
                        <w:rPr>
                          <w:rFonts w:eastAsia="標楷體"/>
                          <w:sz w:val="18"/>
                        </w:rPr>
                        <w:t>2</w:t>
                      </w:r>
                    </w:p>
                    <w:p w:rsidR="004064BB" w:rsidRDefault="000748E9">
                      <w:r>
                        <w:rPr>
                          <w:rFonts w:eastAsia="標楷體"/>
                          <w:sz w:val="18"/>
                        </w:rPr>
                        <w:t>註</w:t>
                      </w:r>
                      <w:r>
                        <w:rPr>
                          <w:rFonts w:eastAsia="標楷體"/>
                          <w:sz w:val="18"/>
                        </w:rPr>
                        <w:t>4</w:t>
                      </w:r>
                      <w:r>
                        <w:rPr>
                          <w:rFonts w:eastAsia="標楷體"/>
                          <w:sz w:val="18"/>
                        </w:rPr>
                        <w:t>：申請</w:t>
                      </w:r>
                      <w:r>
                        <w:rPr>
                          <w:rFonts w:ascii="標楷體" w:eastAsia="標楷體" w:hAnsi="標楷體"/>
                          <w:sz w:val="18"/>
                        </w:rPr>
                        <w:t>單位為</w:t>
                      </w:r>
                      <w:r>
                        <w:rPr>
                          <w:rFonts w:eastAsia="標楷體"/>
                          <w:sz w:val="18"/>
                        </w:rPr>
                        <w:t>5</w:t>
                      </w:r>
                      <w:r>
                        <w:rPr>
                          <w:rFonts w:eastAsia="標楷體"/>
                          <w:sz w:val="18"/>
                        </w:rPr>
                        <w:t>個（含</w:t>
                      </w:r>
                      <w:r>
                        <w:rPr>
                          <w:rFonts w:eastAsia="標楷體"/>
                          <w:sz w:val="18"/>
                        </w:rPr>
                        <w:t>)</w:t>
                      </w:r>
                      <w:r>
                        <w:rPr>
                          <w:rFonts w:eastAsia="標楷體"/>
                          <w:sz w:val="18"/>
                        </w:rPr>
                        <w:t>以上</w:t>
                      </w:r>
                      <w:r>
                        <w:rPr>
                          <w:rFonts w:ascii="標楷體" w:eastAsia="標楷體" w:hAnsi="標楷體"/>
                          <w:sz w:val="18"/>
                        </w:rPr>
                        <w:t>，排序後三名需敘明原因。</w:t>
                      </w:r>
                    </w:p>
                  </w:txbxContent>
                </v:textbox>
              </v:shape>
            </w:pict>
          </mc:Fallback>
        </mc:AlternateContent>
      </w:r>
    </w:p>
    <w:p w:rsidR="004064BB" w:rsidRDefault="004064BB">
      <w:pPr>
        <w:pStyle w:val="afd"/>
        <w:tabs>
          <w:tab w:val="left" w:pos="0"/>
        </w:tabs>
        <w:snapToGrid w:val="0"/>
        <w:spacing w:line="480" w:lineRule="exact"/>
        <w:ind w:left="0"/>
        <w:jc w:val="center"/>
        <w:rPr>
          <w:rFonts w:eastAsia="標楷體"/>
          <w:b/>
          <w:sz w:val="28"/>
          <w:szCs w:val="28"/>
        </w:rPr>
      </w:pPr>
    </w:p>
    <w:p w:rsidR="004064BB" w:rsidRDefault="000748E9">
      <w:pPr>
        <w:pStyle w:val="afd"/>
        <w:tabs>
          <w:tab w:val="left" w:pos="0"/>
        </w:tabs>
        <w:snapToGrid w:val="0"/>
        <w:spacing w:line="440" w:lineRule="exact"/>
        <w:ind w:left="0"/>
        <w:sectPr w:rsidR="004064BB">
          <w:footerReference w:type="default" r:id="rId12"/>
          <w:pgSz w:w="16838" w:h="11906" w:orient="landscape"/>
          <w:pgMar w:top="1797" w:right="1304" w:bottom="1469" w:left="720" w:header="720" w:footer="720" w:gutter="0"/>
          <w:cols w:space="720"/>
        </w:sectPr>
      </w:pPr>
      <w:r>
        <w:rPr>
          <w:rFonts w:eastAsia="標楷體"/>
          <w:b/>
          <w:noProof/>
          <w:sz w:val="28"/>
          <w:szCs w:val="28"/>
        </w:rPr>
        <mc:AlternateContent>
          <mc:Choice Requires="wps">
            <w:drawing>
              <wp:anchor distT="0" distB="0" distL="114300" distR="114300" simplePos="0" relativeHeight="251663872" behindDoc="0" locked="0" layoutInCell="1" allowOverlap="1">
                <wp:simplePos x="0" y="0"/>
                <wp:positionH relativeFrom="column">
                  <wp:posOffset>-18416</wp:posOffset>
                </wp:positionH>
                <wp:positionV relativeFrom="paragraph">
                  <wp:posOffset>4513578</wp:posOffset>
                </wp:positionV>
                <wp:extent cx="9483086" cy="388620"/>
                <wp:effectExtent l="0" t="0" r="22864" b="11430"/>
                <wp:wrapNone/>
                <wp:docPr id="17" name="Text Box 72"/>
                <wp:cNvGraphicFramePr/>
                <a:graphic xmlns:a="http://schemas.openxmlformats.org/drawingml/2006/main">
                  <a:graphicData uri="http://schemas.microsoft.com/office/word/2010/wordprocessingShape">
                    <wps:wsp>
                      <wps:cNvSpPr txBox="1"/>
                      <wps:spPr>
                        <a:xfrm>
                          <a:off x="0" y="0"/>
                          <a:ext cx="9483086" cy="388620"/>
                        </a:xfrm>
                        <a:prstGeom prst="rect">
                          <a:avLst/>
                        </a:prstGeom>
                        <a:solidFill>
                          <a:srgbClr val="FFFFFF"/>
                        </a:solidFill>
                        <a:ln w="9528">
                          <a:solidFill>
                            <a:srgbClr val="000000"/>
                          </a:solidFill>
                          <a:prstDash val="solid"/>
                        </a:ln>
                      </wps:spPr>
                      <wps:txbx>
                        <w:txbxContent>
                          <w:p w:rsidR="004064BB" w:rsidRDefault="000748E9">
                            <w:pPr>
                              <w:rPr>
                                <w:rFonts w:eastAsia="標楷體"/>
                                <w:sz w:val="18"/>
                              </w:rPr>
                            </w:pPr>
                            <w:r>
                              <w:rPr>
                                <w:rFonts w:eastAsia="標楷體"/>
                                <w:sz w:val="18"/>
                              </w:rPr>
                              <w:t>註</w:t>
                            </w:r>
                            <w:r>
                              <w:rPr>
                                <w:rFonts w:eastAsia="標楷體"/>
                                <w:sz w:val="18"/>
                              </w:rPr>
                              <w:t>3</w:t>
                            </w:r>
                            <w:r>
                              <w:rPr>
                                <w:rFonts w:eastAsia="標楷體"/>
                                <w:sz w:val="18"/>
                              </w:rPr>
                              <w:t>：若為「促進原住民族就業」請填</w:t>
                            </w:r>
                            <w:r>
                              <w:rPr>
                                <w:rFonts w:eastAsia="標楷體"/>
                                <w:sz w:val="18"/>
                              </w:rPr>
                              <w:t>1</w:t>
                            </w:r>
                            <w:r>
                              <w:rPr>
                                <w:rFonts w:eastAsia="標楷體"/>
                                <w:sz w:val="18"/>
                              </w:rPr>
                              <w:t>；若為「增進原住民族福利服務」請填</w:t>
                            </w:r>
                            <w:r>
                              <w:rPr>
                                <w:rFonts w:eastAsia="標楷體"/>
                                <w:sz w:val="18"/>
                              </w:rPr>
                              <w:t>2</w:t>
                            </w:r>
                          </w:p>
                          <w:p w:rsidR="004064BB" w:rsidRDefault="000748E9">
                            <w:r>
                              <w:rPr>
                                <w:rFonts w:eastAsia="標楷體"/>
                                <w:sz w:val="18"/>
                              </w:rPr>
                              <w:t>註</w:t>
                            </w:r>
                            <w:r>
                              <w:rPr>
                                <w:rFonts w:eastAsia="標楷體"/>
                                <w:sz w:val="18"/>
                              </w:rPr>
                              <w:t>4</w:t>
                            </w:r>
                            <w:r>
                              <w:rPr>
                                <w:rFonts w:eastAsia="標楷體"/>
                                <w:sz w:val="18"/>
                              </w:rPr>
                              <w:t>：申請</w:t>
                            </w:r>
                            <w:r>
                              <w:rPr>
                                <w:rFonts w:ascii="標楷體" w:eastAsia="標楷體" w:hAnsi="標楷體"/>
                                <w:sz w:val="18"/>
                              </w:rPr>
                              <w:t>單位為</w:t>
                            </w:r>
                            <w:r>
                              <w:rPr>
                                <w:rFonts w:eastAsia="標楷體"/>
                                <w:sz w:val="18"/>
                              </w:rPr>
                              <w:t>5</w:t>
                            </w:r>
                            <w:r>
                              <w:rPr>
                                <w:rFonts w:eastAsia="標楷體"/>
                                <w:sz w:val="18"/>
                              </w:rPr>
                              <w:t>個（含</w:t>
                            </w:r>
                            <w:r>
                              <w:rPr>
                                <w:rFonts w:eastAsia="標楷體"/>
                                <w:sz w:val="18"/>
                              </w:rPr>
                              <w:t>)</w:t>
                            </w:r>
                            <w:r>
                              <w:rPr>
                                <w:rFonts w:eastAsia="標楷體"/>
                                <w:sz w:val="18"/>
                              </w:rPr>
                              <w:t>以上</w:t>
                            </w:r>
                            <w:r>
                              <w:rPr>
                                <w:rFonts w:ascii="標楷體" w:eastAsia="標楷體" w:hAnsi="標楷體"/>
                                <w:sz w:val="18"/>
                              </w:rPr>
                              <w:t>，排序後三名需敘明原因。</w:t>
                            </w:r>
                          </w:p>
                        </w:txbxContent>
                      </wps:txbx>
                      <wps:bodyPr vert="horz" wrap="square" lIns="91440" tIns="45720" rIns="91440" bIns="45720" anchor="t" anchorCtr="0" compatLnSpc="0">
                        <a:noAutofit/>
                      </wps:bodyPr>
                    </wps:wsp>
                  </a:graphicData>
                </a:graphic>
              </wp:anchor>
            </w:drawing>
          </mc:Choice>
          <mc:Fallback>
            <w:pict>
              <v:shape id="Text Box 72" o:spid="_x0000_s1039" type="#_x0000_t202" style="position:absolute;margin-left:-1.45pt;margin-top:355.4pt;width:746.7pt;height:30.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" strokeweight=".26467mm">
                <v:textbox>
                  <w:txbxContent>
                    <w:p w:rsidR="004064BB" w:rsidRDefault="000748E9">
                      <w:pPr>
                        <w:rPr>
                          <w:rFonts w:eastAsia="標楷體"/>
                          <w:sz w:val="18"/>
                        </w:rPr>
                      </w:pPr>
                      <w:r>
                        <w:rPr>
                          <w:rFonts w:eastAsia="標楷體"/>
                          <w:sz w:val="18"/>
                        </w:rPr>
                        <w:t>註</w:t>
                      </w:r>
                      <w:r>
                        <w:rPr>
                          <w:rFonts w:eastAsia="標楷體"/>
                          <w:sz w:val="18"/>
                        </w:rPr>
                        <w:t>3</w:t>
                      </w:r>
                      <w:r>
                        <w:rPr>
                          <w:rFonts w:eastAsia="標楷體"/>
                          <w:sz w:val="18"/>
                        </w:rPr>
                        <w:t>：若為「促進原住民族就業」請填</w:t>
                      </w:r>
                      <w:r>
                        <w:rPr>
                          <w:rFonts w:eastAsia="標楷體"/>
                          <w:sz w:val="18"/>
                        </w:rPr>
                        <w:t>1</w:t>
                      </w:r>
                      <w:r>
                        <w:rPr>
                          <w:rFonts w:eastAsia="標楷體"/>
                          <w:sz w:val="18"/>
                        </w:rPr>
                        <w:t>；若為「增進原住民族福利服務」請填</w:t>
                      </w:r>
                      <w:r>
                        <w:rPr>
                          <w:rFonts w:eastAsia="標楷體"/>
                          <w:sz w:val="18"/>
                        </w:rPr>
                        <w:t>2</w:t>
                      </w:r>
                    </w:p>
                    <w:p w:rsidR="004064BB" w:rsidRDefault="000748E9">
                      <w:r>
                        <w:rPr>
                          <w:rFonts w:eastAsia="標楷體"/>
                          <w:sz w:val="18"/>
                        </w:rPr>
                        <w:t>註</w:t>
                      </w:r>
                      <w:r>
                        <w:rPr>
                          <w:rFonts w:eastAsia="標楷體"/>
                          <w:sz w:val="18"/>
                        </w:rPr>
                        <w:t>4</w:t>
                      </w:r>
                      <w:r>
                        <w:rPr>
                          <w:rFonts w:eastAsia="標楷體"/>
                          <w:sz w:val="18"/>
                        </w:rPr>
                        <w:t>：申請</w:t>
                      </w:r>
                      <w:r>
                        <w:rPr>
                          <w:rFonts w:ascii="標楷體" w:eastAsia="標楷體" w:hAnsi="標楷體"/>
                          <w:sz w:val="18"/>
                        </w:rPr>
                        <w:t>單位為</w:t>
                      </w:r>
                      <w:r>
                        <w:rPr>
                          <w:rFonts w:eastAsia="標楷體"/>
                          <w:sz w:val="18"/>
                        </w:rPr>
                        <w:t>5</w:t>
                      </w:r>
                      <w:r>
                        <w:rPr>
                          <w:rFonts w:eastAsia="標楷體"/>
                          <w:sz w:val="18"/>
                        </w:rPr>
                        <w:t>個（含</w:t>
                      </w:r>
                      <w:r>
                        <w:rPr>
                          <w:rFonts w:eastAsia="標楷體"/>
                          <w:sz w:val="18"/>
                        </w:rPr>
                        <w:t>)</w:t>
                      </w:r>
                      <w:r>
                        <w:rPr>
                          <w:rFonts w:eastAsia="標楷體"/>
                          <w:sz w:val="18"/>
                        </w:rPr>
                        <w:t>以上</w:t>
                      </w:r>
                      <w:r>
                        <w:rPr>
                          <w:rFonts w:ascii="標楷體" w:eastAsia="標楷體" w:hAnsi="標楷體"/>
                          <w:sz w:val="18"/>
                        </w:rPr>
                        <w:t>，排序後三名需敘明原因。</w:t>
                      </w:r>
                    </w:p>
                  </w:txbxContent>
                </v:textbox>
              </v:shape>
            </w:pict>
          </mc:Fallback>
        </mc:AlternateContent>
      </w:r>
      <w:r>
        <w:rPr>
          <w:rFonts w:eastAsia="標楷體"/>
          <w:b/>
          <w:sz w:val="28"/>
          <w:szCs w:val="28"/>
        </w:rPr>
        <w:t xml:space="preserve">  </w:t>
      </w:r>
      <w:r>
        <w:rPr>
          <w:rFonts w:eastAsia="標楷體"/>
          <w:b/>
          <w:sz w:val="28"/>
          <w:szCs w:val="28"/>
        </w:rPr>
        <w:t>承辦人：</w:t>
      </w:r>
      <w:r>
        <w:rPr>
          <w:rFonts w:eastAsia="標楷體"/>
          <w:b/>
          <w:sz w:val="28"/>
          <w:szCs w:val="28"/>
        </w:rPr>
        <w:t xml:space="preserve">                     </w:t>
      </w:r>
      <w:r>
        <w:rPr>
          <w:rFonts w:eastAsia="標楷體"/>
          <w:b/>
          <w:sz w:val="28"/>
          <w:szCs w:val="28"/>
        </w:rPr>
        <w:t>科長：</w:t>
      </w:r>
      <w:r>
        <w:rPr>
          <w:rFonts w:eastAsia="標楷體"/>
          <w:b/>
          <w:sz w:val="28"/>
          <w:szCs w:val="28"/>
        </w:rPr>
        <w:t xml:space="preserve">                     </w:t>
      </w:r>
      <w:r>
        <w:rPr>
          <w:rFonts w:eastAsia="標楷體"/>
          <w:b/>
          <w:sz w:val="28"/>
          <w:szCs w:val="28"/>
        </w:rPr>
        <w:t>單位主管：</w:t>
      </w:r>
    </w:p>
    <w:p w:rsidR="004064BB" w:rsidRDefault="000748E9">
      <w:pPr>
        <w:spacing w:line="440" w:lineRule="exact"/>
        <w:jc w:val="center"/>
      </w:pPr>
      <w:r>
        <w:rPr>
          <w:rFonts w:eastAsia="標楷體"/>
          <w:b/>
          <w:noProof/>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-260347</wp:posOffset>
                </wp:positionV>
                <wp:extent cx="795656" cy="284478"/>
                <wp:effectExtent l="0" t="0" r="23494" b="20322"/>
                <wp:wrapNone/>
                <wp:docPr id="18" name="Text Box 49"/>
                <wp:cNvGraphicFramePr/>
                <a:graphic xmlns:a="http://schemas.openxmlformats.org/drawingml/2006/main">
                  <a:graphicData uri="http://schemas.microsoft.com/office/word/2010/wordprocessingShape">
                    <wps:wsp>
                      <wps:cNvSpPr txBox="1"/>
                      <wps:spPr>
                        <a:xfrm>
                          <a:off x="0" y="0"/>
                          <a:ext cx="795656" cy="284478"/>
                        </a:xfrm>
                        <a:prstGeom prst="rect">
                          <a:avLst/>
                        </a:prstGeom>
                        <a:solidFill>
                          <a:srgbClr val="FFFFFF"/>
                        </a:solidFill>
                        <a:ln w="9528">
                          <a:solidFill>
                            <a:srgbClr val="000000"/>
                          </a:solidFill>
                          <a:prstDash val="solid"/>
                        </a:ln>
                      </wps:spPr>
                      <wps:txbx>
                        <w:txbxContent>
                          <w:p w:rsidR="004064BB" w:rsidRDefault="000748E9">
                            <w:pPr>
                              <w:jc w:val="center"/>
                            </w:pPr>
                            <w:r>
                              <w:t>附件</w:t>
                            </w:r>
                            <w:r>
                              <w:t>5</w:t>
                            </w:r>
                          </w:p>
                        </w:txbxContent>
                      </wps:txbx>
                      <wps:bodyPr vert="horz" wrap="square" lIns="91440" tIns="45720" rIns="91440" bIns="45720" anchor="t" anchorCtr="0" compatLnSpc="0">
                        <a:noAutofit/>
                      </wps:bodyPr>
                    </wps:wsp>
                  </a:graphicData>
                </a:graphic>
              </wp:anchor>
            </w:drawing>
          </mc:Choice>
          <mc:Fallback>
            <w:pict>
              <v:shape id="Text Box 49" o:spid="_x0000_s1040" type="#_x0000_t202" style="position:absolute;left:0;text-align:left;margin-left:-4.05pt;margin-top:-20.5pt;width:62.65pt;height:22.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" strokeweight=".26467mm">
                <v:textbox>
                  <w:txbxContent>
                    <w:p w:rsidR="004064BB" w:rsidRDefault="000748E9">
                      <w:pPr>
                        <w:jc w:val="center"/>
                      </w:pPr>
                      <w:r>
                        <w:t>附件</w:t>
                      </w:r>
                      <w:r>
                        <w:t>5</w:t>
                      </w:r>
                    </w:p>
                  </w:txbxContent>
                </v:textbox>
              </v:shape>
            </w:pict>
          </mc:Fallback>
        </mc:AlternateContent>
      </w:r>
      <w:r>
        <w:rPr>
          <w:rFonts w:ascii="標楷體" w:eastAsia="標楷體" w:hAnsi="標楷體"/>
          <w:sz w:val="40"/>
          <w:szCs w:val="40"/>
        </w:rPr>
        <w:t>約僱人員報酬標準表</w:t>
      </w:r>
    </w:p>
    <w:tbl>
      <w:tblPr>
        <w:tblW w:w="8472" w:type="dxa"/>
        <w:jc w:val="center"/>
        <w:tblLayout w:type="fixed"/>
        <w:tblCellMar>
          <w:left w:w="10" w:type="dxa"/>
          <w:right w:w="10" w:type="dxa"/>
        </w:tblCellMar>
        <w:tblLook w:val="04A0" w:firstRow="1" w:lastRow="0" w:firstColumn="1" w:lastColumn="0" w:noHBand="0" w:noVBand="1"/>
      </w:tblPr>
      <w:tblGrid>
        <w:gridCol w:w="959"/>
        <w:gridCol w:w="1984"/>
        <w:gridCol w:w="2694"/>
        <w:gridCol w:w="850"/>
        <w:gridCol w:w="1985"/>
      </w:tblGrid>
      <w:tr w:rsidR="004064BB">
        <w:tblPrEx>
          <w:tblCellMar>
            <w:top w:w="0" w:type="dxa"/>
            <w:bottom w:w="0" w:type="dxa"/>
          </w:tblCellMar>
        </w:tblPrEx>
        <w:trPr>
          <w:trHeight w:val="567"/>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等別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職責程度</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所具知能條件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報酬薪點</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附註</w:t>
            </w:r>
          </w:p>
        </w:tc>
      </w:tr>
      <w:tr w:rsidR="004064BB">
        <w:tblPrEx>
          <w:tblCellMar>
            <w:top w:w="0" w:type="dxa"/>
            <w:bottom w:w="0" w:type="dxa"/>
          </w:tblCellMar>
        </w:tblPrEx>
        <w:trPr>
          <w:trHeight w:val="560"/>
          <w:jc w:val="center"/>
        </w:trPr>
        <w:tc>
          <w:tcPr>
            <w:tcW w:w="959" w:type="dxa"/>
            <w:vMerge w:val="restart"/>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五等</w:t>
            </w:r>
          </w:p>
        </w:tc>
        <w:tc>
          <w:tcPr>
            <w:tcW w:w="1984" w:type="dxa"/>
            <w:vMerge w:val="restart"/>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Standard"/>
              <w:ind w:left="-25" w:firstLine="25"/>
              <w:jc w:val="both"/>
              <w:rPr>
                <w:rFonts w:ascii="標楷體" w:eastAsia="標楷體" w:hAnsi="標楷體"/>
                <w:sz w:val="28"/>
                <w:szCs w:val="28"/>
              </w:rPr>
            </w:pPr>
            <w:r>
              <w:rPr>
                <w:rFonts w:ascii="標楷體" w:eastAsia="標楷體" w:hAnsi="標楷體"/>
                <w:sz w:val="28"/>
                <w:szCs w:val="28"/>
              </w:rPr>
              <w:t>在一般監督下運用專業學識獨立判斷，辦理行政技術或各專業方面甚複雜之工作。</w:t>
            </w:r>
          </w:p>
        </w:tc>
        <w:tc>
          <w:tcPr>
            <w:tcW w:w="2694" w:type="dxa"/>
            <w:vMerge w:val="restart"/>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afd"/>
              <w:numPr>
                <w:ilvl w:val="0"/>
                <w:numId w:val="58"/>
              </w:numPr>
              <w:ind w:left="403" w:hanging="502"/>
              <w:jc w:val="both"/>
              <w:rPr>
                <w:rFonts w:ascii="標楷體" w:eastAsia="標楷體" w:hAnsi="標楷體" w:cs="Tahoma"/>
                <w:sz w:val="28"/>
                <w:szCs w:val="28"/>
              </w:rPr>
            </w:pPr>
            <w:r>
              <w:rPr>
                <w:rFonts w:ascii="標楷體" w:eastAsia="標楷體" w:hAnsi="標楷體" w:cs="Tahoma"/>
                <w:sz w:val="28"/>
                <w:szCs w:val="28"/>
              </w:rPr>
              <w:t>國內外專科以上學校畢業者。</w:t>
            </w:r>
          </w:p>
          <w:p w:rsidR="004064BB" w:rsidRDefault="000748E9">
            <w:pPr>
              <w:pStyle w:val="afd"/>
              <w:numPr>
                <w:ilvl w:val="0"/>
                <w:numId w:val="58"/>
              </w:numPr>
              <w:ind w:left="403" w:hanging="502"/>
              <w:jc w:val="both"/>
              <w:rPr>
                <w:rFonts w:ascii="標楷體" w:eastAsia="標楷體" w:hAnsi="標楷體" w:cs="Tahoma"/>
                <w:sz w:val="28"/>
                <w:szCs w:val="28"/>
              </w:rPr>
            </w:pPr>
            <w:r>
              <w:rPr>
                <w:rFonts w:ascii="標楷體" w:eastAsia="標楷體" w:hAnsi="標楷體" w:cs="Tahoma"/>
                <w:sz w:val="28"/>
                <w:szCs w:val="28"/>
              </w:rPr>
              <w:t>高級中等學校畢業，並具有與擬任工作性質相當之訓練</w:t>
            </w:r>
            <w:r>
              <w:rPr>
                <w:rFonts w:ascii="標楷體" w:eastAsia="標楷體" w:hAnsi="標楷體" w:cs="Tahoma"/>
                <w:sz w:val="28"/>
                <w:szCs w:val="28"/>
              </w:rPr>
              <w:t>6</w:t>
            </w:r>
            <w:r>
              <w:rPr>
                <w:rFonts w:ascii="標楷體" w:eastAsia="標楷體" w:hAnsi="標楷體" w:cs="Tahoma"/>
                <w:sz w:val="28"/>
                <w:szCs w:val="28"/>
              </w:rPr>
              <w:t>個月以上或</w:t>
            </w:r>
            <w:r>
              <w:rPr>
                <w:rFonts w:ascii="標楷體" w:eastAsia="標楷體" w:hAnsi="標楷體" w:cs="Tahoma"/>
                <w:sz w:val="28"/>
                <w:szCs w:val="28"/>
              </w:rPr>
              <w:t>2</w:t>
            </w:r>
            <w:r>
              <w:rPr>
                <w:rFonts w:ascii="標楷體" w:eastAsia="標楷體" w:hAnsi="標楷體" w:cs="Tahoma"/>
                <w:sz w:val="28"/>
                <w:szCs w:val="28"/>
              </w:rPr>
              <w:t>年以上之經驗者。</w:t>
            </w:r>
          </w:p>
        </w:tc>
        <w:tc>
          <w:tcPr>
            <w:tcW w:w="850" w:type="dxa"/>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330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pStyle w:val="afd"/>
              <w:numPr>
                <w:ilvl w:val="0"/>
                <w:numId w:val="59"/>
              </w:numPr>
              <w:ind w:left="403" w:hanging="403"/>
              <w:jc w:val="both"/>
            </w:pPr>
            <w:r>
              <w:rPr>
                <w:rFonts w:ascii="標楷體" w:eastAsia="標楷體" w:hAnsi="標楷體"/>
                <w:sz w:val="28"/>
                <w:szCs w:val="28"/>
              </w:rPr>
              <w:t>約</w:t>
            </w:r>
            <w:r>
              <w:rPr>
                <w:rFonts w:ascii="標楷體" w:eastAsia="標楷體" w:hAnsi="標楷體" w:cs="Tahoma"/>
                <w:sz w:val="28"/>
                <w:szCs w:val="28"/>
              </w:rPr>
              <w:t>僱人員應具有本表所列相當職等之專門知能條件之一。</w:t>
            </w:r>
          </w:p>
          <w:p w:rsidR="004064BB" w:rsidRDefault="000748E9">
            <w:pPr>
              <w:pStyle w:val="afd"/>
              <w:numPr>
                <w:ilvl w:val="0"/>
                <w:numId w:val="59"/>
              </w:numPr>
              <w:ind w:left="403" w:hanging="403"/>
              <w:jc w:val="both"/>
              <w:rPr>
                <w:rFonts w:ascii="標楷體" w:eastAsia="標楷體" w:hAnsi="標楷體" w:cs="Tahoma"/>
                <w:sz w:val="28"/>
                <w:szCs w:val="28"/>
              </w:rPr>
            </w:pPr>
            <w:r>
              <w:rPr>
                <w:rFonts w:ascii="標楷體" w:eastAsia="標楷體" w:hAnsi="標楷體" w:cs="Tahoma"/>
                <w:sz w:val="28"/>
                <w:szCs w:val="28"/>
              </w:rPr>
              <w:t>本表薪點折合率另以命令定之。</w:t>
            </w:r>
          </w:p>
          <w:p w:rsidR="004064BB" w:rsidRDefault="000748E9">
            <w:pPr>
              <w:pStyle w:val="afd"/>
              <w:numPr>
                <w:ilvl w:val="0"/>
                <w:numId w:val="59"/>
              </w:numPr>
              <w:ind w:left="403" w:hanging="403"/>
              <w:jc w:val="both"/>
              <w:rPr>
                <w:rFonts w:ascii="標楷體" w:eastAsia="標楷體" w:hAnsi="標楷體" w:cs="Tahoma"/>
                <w:sz w:val="28"/>
                <w:szCs w:val="28"/>
              </w:rPr>
            </w:pPr>
            <w:r>
              <w:rPr>
                <w:rFonts w:ascii="標楷體" w:eastAsia="標楷體" w:hAnsi="標楷體" w:cs="Tahoma"/>
                <w:sz w:val="28"/>
                <w:szCs w:val="28"/>
              </w:rPr>
              <w:t>約僱人員之報酬方式，採月計為原則。</w:t>
            </w:r>
          </w:p>
          <w:p w:rsidR="004064BB" w:rsidRDefault="000748E9">
            <w:pPr>
              <w:pStyle w:val="afd"/>
              <w:numPr>
                <w:ilvl w:val="0"/>
                <w:numId w:val="59"/>
              </w:numPr>
              <w:ind w:left="403" w:hanging="403"/>
              <w:jc w:val="both"/>
            </w:pPr>
            <w:r>
              <w:rPr>
                <w:rFonts w:ascii="標楷體" w:eastAsia="標楷體" w:hAnsi="標楷體" w:cs="Tahoma"/>
                <w:sz w:val="28"/>
                <w:szCs w:val="28"/>
              </w:rPr>
              <w:t>約僱人員月支報酬（薪點折合通用貨幣），另加計行政院核定有案另按月支給之其他現金給與低於基本工資者，以基本工資相同數額</w:t>
            </w:r>
            <w:r>
              <w:rPr>
                <w:rFonts w:ascii="標楷體" w:eastAsia="標楷體" w:hAnsi="標楷體" w:cs="Tahoma"/>
                <w:sz w:val="28"/>
                <w:szCs w:val="28"/>
              </w:rPr>
              <w:t>支給。</w:t>
            </w:r>
          </w:p>
        </w:tc>
      </w:tr>
      <w:tr w:rsidR="004064BB">
        <w:tblPrEx>
          <w:tblCellMar>
            <w:top w:w="0" w:type="dxa"/>
            <w:bottom w:w="0" w:type="dxa"/>
          </w:tblCellMar>
        </w:tblPrEx>
        <w:trPr>
          <w:trHeight w:val="560"/>
          <w:jc w:val="center"/>
        </w:trPr>
        <w:tc>
          <w:tcPr>
            <w:tcW w:w="959"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320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560"/>
          <w:jc w:val="center"/>
        </w:trPr>
        <w:tc>
          <w:tcPr>
            <w:tcW w:w="959"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310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560"/>
          <w:jc w:val="center"/>
        </w:trPr>
        <w:tc>
          <w:tcPr>
            <w:tcW w:w="959"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300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560"/>
          <w:jc w:val="center"/>
        </w:trPr>
        <w:tc>
          <w:tcPr>
            <w:tcW w:w="959"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290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560"/>
          <w:jc w:val="center"/>
        </w:trPr>
        <w:tc>
          <w:tcPr>
            <w:tcW w:w="959"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280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8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四等</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Standard"/>
              <w:ind w:left="-25" w:firstLine="25"/>
              <w:jc w:val="both"/>
              <w:rPr>
                <w:rFonts w:ascii="標楷體" w:eastAsia="標楷體" w:hAnsi="標楷體"/>
                <w:sz w:val="28"/>
                <w:szCs w:val="28"/>
              </w:rPr>
            </w:pPr>
            <w:r>
              <w:rPr>
                <w:rFonts w:ascii="標楷體" w:eastAsia="標楷體" w:hAnsi="標楷體"/>
                <w:sz w:val="28"/>
                <w:szCs w:val="28"/>
              </w:rPr>
              <w:t>在一般監督下運用稍微專業之學識辦理行政技術或各專業之複雜工作。</w:t>
            </w:r>
          </w:p>
        </w:tc>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Standard"/>
              <w:jc w:val="both"/>
              <w:rPr>
                <w:rFonts w:ascii="標楷體" w:eastAsia="標楷體" w:hAnsi="標楷體"/>
                <w:sz w:val="28"/>
                <w:szCs w:val="28"/>
              </w:rPr>
            </w:pPr>
            <w:r>
              <w:rPr>
                <w:rFonts w:ascii="標楷體" w:eastAsia="標楷體" w:hAnsi="標楷體"/>
                <w:sz w:val="28"/>
                <w:szCs w:val="28"/>
              </w:rPr>
              <w:t>高級中等學校畢業，並具有與擬任工作性質相當之訓練</w:t>
            </w:r>
            <w:r>
              <w:rPr>
                <w:rFonts w:ascii="標楷體" w:eastAsia="標楷體" w:hAnsi="標楷體"/>
                <w:sz w:val="28"/>
                <w:szCs w:val="28"/>
              </w:rPr>
              <w:t>3</w:t>
            </w:r>
            <w:r>
              <w:rPr>
                <w:rFonts w:ascii="標楷體" w:eastAsia="標楷體" w:hAnsi="標楷體"/>
                <w:sz w:val="28"/>
                <w:szCs w:val="28"/>
              </w:rPr>
              <w:t>個月以上或</w:t>
            </w:r>
            <w:r>
              <w:rPr>
                <w:rFonts w:ascii="標楷體" w:eastAsia="標楷體" w:hAnsi="標楷體"/>
                <w:sz w:val="28"/>
                <w:szCs w:val="28"/>
              </w:rPr>
              <w:t>1</w:t>
            </w:r>
            <w:r>
              <w:rPr>
                <w:rFonts w:ascii="標楷體" w:eastAsia="標楷體" w:hAnsi="標楷體"/>
                <w:sz w:val="28"/>
                <w:szCs w:val="28"/>
              </w:rPr>
              <w:t>年以上經驗者。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300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80"/>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290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80"/>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280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80"/>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270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80"/>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260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80"/>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250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三等</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Standard"/>
              <w:ind w:left="-25" w:firstLine="25"/>
              <w:jc w:val="both"/>
              <w:rPr>
                <w:rFonts w:ascii="標楷體" w:eastAsia="標楷體" w:hAnsi="標楷體"/>
                <w:sz w:val="28"/>
                <w:szCs w:val="28"/>
              </w:rPr>
            </w:pPr>
            <w:r>
              <w:rPr>
                <w:rFonts w:ascii="標楷體" w:eastAsia="標楷體" w:hAnsi="標楷體"/>
                <w:sz w:val="28"/>
                <w:szCs w:val="28"/>
              </w:rPr>
              <w:t>在一般或直接監督下，運用基本學識或初步專業學識辦理稍複雜之例行性工作或初級技術工作。</w:t>
            </w:r>
          </w:p>
        </w:tc>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Standard"/>
              <w:ind w:left="-22" w:firstLine="22"/>
              <w:jc w:val="both"/>
              <w:rPr>
                <w:rFonts w:ascii="標楷體" w:eastAsia="標楷體" w:hAnsi="標楷體"/>
                <w:sz w:val="28"/>
                <w:szCs w:val="28"/>
              </w:rPr>
            </w:pPr>
            <w:r>
              <w:rPr>
                <w:rFonts w:ascii="標楷體" w:eastAsia="標楷體" w:hAnsi="標楷體"/>
                <w:sz w:val="28"/>
                <w:szCs w:val="28"/>
              </w:rPr>
              <w:t>高級中等學校畢業者。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270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260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250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240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230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pPr>
              <w:pStyle w:val="Standard"/>
              <w:ind w:left="238" w:hanging="238"/>
              <w:jc w:val="both"/>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220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spacing w:line="420" w:lineRule="exact"/>
              <w:jc w:val="center"/>
              <w:rPr>
                <w:rFonts w:ascii="標楷體" w:eastAsia="標楷體" w:hAnsi="標楷體" w:cs="Times New Roman"/>
                <w:sz w:val="28"/>
                <w:szCs w:val="28"/>
              </w:rPr>
            </w:pPr>
            <w:r>
              <w:rPr>
                <w:rFonts w:ascii="標楷體" w:eastAsia="標楷體" w:hAnsi="標楷體" w:cs="Times New Roman"/>
                <w:sz w:val="28"/>
                <w:szCs w:val="28"/>
              </w:rPr>
              <w:t>二等</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Standard"/>
              <w:jc w:val="both"/>
              <w:rPr>
                <w:rFonts w:ascii="標楷體" w:eastAsia="標楷體" w:hAnsi="標楷體"/>
                <w:sz w:val="28"/>
                <w:szCs w:val="28"/>
              </w:rPr>
            </w:pPr>
            <w:r>
              <w:rPr>
                <w:rFonts w:ascii="標楷體" w:eastAsia="標楷體" w:hAnsi="標楷體"/>
                <w:sz w:val="28"/>
                <w:szCs w:val="28"/>
              </w:rPr>
              <w:t>在一般或直接監督下，運用基本學識或初步專業學識辦理稍簡易之例行性工作或初級技術工作。</w:t>
            </w:r>
          </w:p>
        </w:tc>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0748E9">
            <w:pPr>
              <w:pStyle w:val="afd"/>
              <w:numPr>
                <w:ilvl w:val="0"/>
                <w:numId w:val="60"/>
              </w:numPr>
              <w:tabs>
                <w:tab w:val="left" w:pos="0"/>
                <w:tab w:val="left" w:pos="317"/>
              </w:tabs>
              <w:ind w:left="238" w:hanging="238"/>
              <w:jc w:val="both"/>
              <w:rPr>
                <w:rFonts w:ascii="標楷體" w:eastAsia="標楷體" w:hAnsi="標楷體" w:cs="Tahoma"/>
                <w:sz w:val="28"/>
                <w:szCs w:val="28"/>
              </w:rPr>
            </w:pPr>
            <w:r>
              <w:rPr>
                <w:rFonts w:ascii="標楷體" w:eastAsia="標楷體" w:hAnsi="標楷體" w:cs="Tahoma"/>
                <w:sz w:val="28"/>
                <w:szCs w:val="28"/>
              </w:rPr>
              <w:t>國民中學或初級中等學校畢業者。</w:t>
            </w:r>
          </w:p>
          <w:p w:rsidR="004064BB" w:rsidRDefault="000748E9">
            <w:pPr>
              <w:pStyle w:val="afd"/>
              <w:numPr>
                <w:ilvl w:val="0"/>
                <w:numId w:val="60"/>
              </w:numPr>
              <w:tabs>
                <w:tab w:val="left" w:pos="0"/>
                <w:tab w:val="left" w:pos="317"/>
              </w:tabs>
              <w:ind w:left="238" w:hanging="238"/>
              <w:jc w:val="both"/>
              <w:rPr>
                <w:rFonts w:ascii="標楷體" w:eastAsia="標楷體" w:hAnsi="標楷體" w:cs="Tahoma"/>
                <w:sz w:val="28"/>
                <w:szCs w:val="28"/>
              </w:rPr>
            </w:pPr>
            <w:r>
              <w:rPr>
                <w:rFonts w:ascii="標楷體" w:eastAsia="標楷體" w:hAnsi="標楷體" w:cs="Tahoma"/>
                <w:sz w:val="28"/>
                <w:szCs w:val="28"/>
              </w:rPr>
              <w:t>具有與擬任工作性質程度相當之專長足以勝任者。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240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230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220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210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200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r w:rsidR="004064BB">
        <w:tblPrEx>
          <w:tblCellMar>
            <w:top w:w="0" w:type="dxa"/>
            <w:bottom w:w="0" w:type="dxa"/>
          </w:tblCellMar>
        </w:tblPrEx>
        <w:trPr>
          <w:trHeight w:val="49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4064BB"/>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064BB" w:rsidRDefault="004064BB"/>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064BB" w:rsidRDefault="000748E9">
            <w:pPr>
              <w:pStyle w:val="Standard"/>
              <w:jc w:val="center"/>
              <w:rPr>
                <w:rFonts w:ascii="標楷體" w:eastAsia="標楷體" w:hAnsi="標楷體" w:cs="Times New Roman"/>
                <w:sz w:val="28"/>
                <w:szCs w:val="28"/>
              </w:rPr>
            </w:pPr>
            <w:r>
              <w:rPr>
                <w:rFonts w:ascii="標楷體" w:eastAsia="標楷體" w:hAnsi="標楷體" w:cs="Times New Roman"/>
                <w:sz w:val="28"/>
                <w:szCs w:val="28"/>
              </w:rPr>
              <w:t>190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tc>
      </w:tr>
    </w:tbl>
    <w:p w:rsidR="004064BB" w:rsidRDefault="004064BB">
      <w:pPr>
        <w:pStyle w:val="a3"/>
        <w:autoSpaceDE w:val="0"/>
        <w:spacing w:line="440" w:lineRule="exact"/>
      </w:pPr>
    </w:p>
    <w:p w:rsidR="004064BB" w:rsidRDefault="000748E9">
      <w:pPr>
        <w:pStyle w:val="ac"/>
        <w:pageBreakBefore/>
        <w:spacing w:before="0" w:after="0" w:line="440" w:lineRule="exact"/>
        <w:jc w:val="center"/>
      </w:pPr>
      <w:r>
        <w:rPr>
          <w:rFonts w:eastAsia="標楷體"/>
          <w:b w:val="0"/>
          <w:noProof/>
          <w:sz w:val="28"/>
          <w:szCs w:val="28"/>
        </w:rPr>
        <w:lastRenderedPageBreak/>
        <mc:AlternateContent>
          <mc:Choice Requires="wps">
            <w:drawing>
              <wp:anchor distT="0" distB="0" distL="114300" distR="114300" simplePos="0" relativeHeight="251665920" behindDoc="0" locked="0" layoutInCell="1" allowOverlap="1">
                <wp:simplePos x="0" y="0"/>
                <wp:positionH relativeFrom="column">
                  <wp:posOffset>-280665</wp:posOffset>
                </wp:positionH>
                <wp:positionV relativeFrom="paragraph">
                  <wp:posOffset>-38103</wp:posOffset>
                </wp:positionV>
                <wp:extent cx="699772" cy="284478"/>
                <wp:effectExtent l="0" t="0" r="24128" b="20322"/>
                <wp:wrapNone/>
                <wp:docPr id="19" name="Text Box 81"/>
                <wp:cNvGraphicFramePr/>
                <a:graphic xmlns:a="http://schemas.openxmlformats.org/drawingml/2006/main">
                  <a:graphicData uri="http://schemas.microsoft.com/office/word/2010/wordprocessingShape">
                    <wps:wsp>
                      <wps:cNvSpPr txBox="1"/>
                      <wps:spPr>
                        <a:xfrm>
                          <a:off x="0" y="0"/>
                          <a:ext cx="699772" cy="284478"/>
                        </a:xfrm>
                        <a:prstGeom prst="rect">
                          <a:avLst/>
                        </a:prstGeom>
                        <a:solidFill>
                          <a:srgbClr val="FFFFFF"/>
                        </a:solidFill>
                        <a:ln w="9528">
                          <a:solidFill>
                            <a:srgbClr val="000000"/>
                          </a:solidFill>
                          <a:prstDash val="solid"/>
                        </a:ln>
                      </wps:spPr>
                      <wps:txbx>
                        <w:txbxContent>
                          <w:p w:rsidR="004064BB" w:rsidRDefault="000748E9">
                            <w:pPr>
                              <w:jc w:val="center"/>
                            </w:pPr>
                            <w:r>
                              <w:t>附件</w:t>
                            </w:r>
                            <w:r>
                              <w:t>6</w:t>
                            </w:r>
                          </w:p>
                        </w:txbxContent>
                      </wps:txbx>
                      <wps:bodyPr vert="horz" wrap="square" lIns="91440" tIns="45720" rIns="91440" bIns="45720" anchor="t" anchorCtr="0" compatLnSpc="0">
                        <a:noAutofit/>
                      </wps:bodyPr>
                    </wps:wsp>
                  </a:graphicData>
                </a:graphic>
              </wp:anchor>
            </w:drawing>
          </mc:Choice>
          <mc:Fallback>
            <w:pict>
              <v:shape id="Text Box 81" o:spid="_x0000_s1041" type="#_x0000_t202" style="position:absolute;left:0;text-align:left;margin-left:-22.1pt;margin-top:-3pt;width:55.1pt;height:22.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" strokeweight=".26467mm">
                <v:textbox>
                  <w:txbxContent>
                    <w:p w:rsidR="004064BB" w:rsidRDefault="000748E9">
                      <w:pPr>
                        <w:jc w:val="center"/>
                      </w:pPr>
                      <w:r>
                        <w:t>附件</w:t>
                      </w:r>
                      <w:r>
                        <w:t>6</w:t>
                      </w:r>
                    </w:p>
                  </w:txbxContent>
                </v:textbox>
              </v:shape>
            </w:pict>
          </mc:Fallback>
        </mc:AlternateContent>
      </w:r>
    </w:p>
    <w:p w:rsidR="004064BB" w:rsidRDefault="000748E9">
      <w:pPr>
        <w:pStyle w:val="ac"/>
        <w:spacing w:before="0" w:after="0" w:line="440" w:lineRule="exact"/>
        <w:jc w:val="center"/>
      </w:pPr>
      <w:r>
        <w:rPr>
          <w:rFonts w:eastAsia="標楷體" w:cs="標楷體"/>
          <w:bCs/>
          <w:kern w:val="0"/>
          <w:sz w:val="36"/>
          <w:szCs w:val="36"/>
          <w:shd w:val="clear" w:color="auto" w:fill="FFFFFF"/>
        </w:rPr>
        <w:t>原住民族委員會</w:t>
      </w:r>
      <w:r>
        <w:rPr>
          <w:rFonts w:eastAsia="標楷體"/>
          <w:bCs/>
          <w:sz w:val="36"/>
          <w:szCs w:val="36"/>
          <w:shd w:val="clear" w:color="auto" w:fill="FFFFFF"/>
        </w:rPr>
        <w:t>115</w:t>
      </w:r>
      <w:r>
        <w:rPr>
          <w:rFonts w:eastAsia="標楷體"/>
          <w:bCs/>
          <w:sz w:val="36"/>
          <w:szCs w:val="36"/>
          <w:shd w:val="clear" w:color="auto" w:fill="FFFFFF"/>
        </w:rPr>
        <w:t>年度公益彩券回饋金補助計畫</w:t>
      </w:r>
    </w:p>
    <w:p w:rsidR="004064BB" w:rsidRDefault="000748E9">
      <w:pPr>
        <w:pStyle w:val="Default"/>
        <w:spacing w:line="440" w:lineRule="exact"/>
        <w:ind w:left="-1" w:right="-290" w:hanging="282"/>
        <w:jc w:val="center"/>
      </w:pPr>
      <w:r>
        <w:rPr>
          <w:rFonts w:eastAsia="標楷體"/>
          <w:bCs/>
          <w:color w:val="auto"/>
          <w:sz w:val="32"/>
          <w:szCs w:val="32"/>
        </w:rPr>
        <w:t>【</w:t>
      </w:r>
      <w:r>
        <w:rPr>
          <w:rFonts w:eastAsia="標楷體"/>
          <w:b/>
          <w:bCs/>
          <w:color w:val="auto"/>
          <w:sz w:val="32"/>
          <w:szCs w:val="32"/>
        </w:rPr>
        <w:t>蒐集個人資料告知事項暨個人資料提供同意書與切結</w:t>
      </w:r>
      <w:r>
        <w:rPr>
          <w:rFonts w:eastAsia="標楷體"/>
          <w:bCs/>
          <w:color w:val="auto"/>
          <w:sz w:val="32"/>
          <w:szCs w:val="32"/>
        </w:rPr>
        <w:t>】</w:t>
      </w:r>
    </w:p>
    <w:p w:rsidR="004064BB" w:rsidRDefault="000748E9">
      <w:pPr>
        <w:autoSpaceDE w:val="0"/>
        <w:spacing w:line="440" w:lineRule="exact"/>
        <w:ind w:left="142" w:right="89"/>
      </w:pPr>
      <w:r>
        <w:rPr>
          <w:rFonts w:ascii="標楷體" w:eastAsia="標楷體" w:hAnsi="標楷體" w:cs="標楷體"/>
          <w:b/>
          <w:kern w:val="0"/>
          <w:sz w:val="30"/>
          <w:szCs w:val="30"/>
          <w:shd w:val="clear" w:color="auto" w:fill="FFFFFF"/>
        </w:rPr>
        <w:t>蒐集個人資料告知事項</w:t>
      </w:r>
    </w:p>
    <w:p w:rsidR="004064BB" w:rsidRDefault="000748E9">
      <w:pPr>
        <w:autoSpaceDE w:val="0"/>
        <w:spacing w:line="340" w:lineRule="exact"/>
        <w:ind w:left="142" w:right="-50"/>
      </w:pPr>
      <w:r>
        <w:rPr>
          <w:rFonts w:ascii="標楷體" w:eastAsia="標楷體" w:hAnsi="標楷體" w:cs="標楷體"/>
          <w:kern w:val="0"/>
          <w:sz w:val="28"/>
          <w:szCs w:val="28"/>
        </w:rPr>
        <w:t>原住民族委員會</w:t>
      </w:r>
      <w:r>
        <w:rPr>
          <w:rFonts w:ascii="標楷體" w:eastAsia="標楷體" w:hAnsi="標楷體" w:cs="Calibri"/>
          <w:kern w:val="0"/>
          <w:sz w:val="28"/>
          <w:szCs w:val="28"/>
        </w:rPr>
        <w:t>（</w:t>
      </w:r>
      <w:r>
        <w:rPr>
          <w:rFonts w:ascii="標楷體" w:eastAsia="標楷體" w:hAnsi="標楷體" w:cs="標楷體"/>
          <w:kern w:val="0"/>
          <w:sz w:val="28"/>
          <w:szCs w:val="28"/>
        </w:rPr>
        <w:t>以下簡稱本會</w:t>
      </w:r>
      <w:r>
        <w:rPr>
          <w:rFonts w:ascii="標楷體" w:eastAsia="標楷體" w:hAnsi="標楷體" w:cs="Calibri"/>
          <w:kern w:val="0"/>
          <w:sz w:val="28"/>
          <w:szCs w:val="28"/>
        </w:rPr>
        <w:t>）</w:t>
      </w:r>
      <w:r>
        <w:rPr>
          <w:rFonts w:ascii="標楷體" w:eastAsia="標楷體" w:hAnsi="標楷體" w:cs="標楷體"/>
          <w:kern w:val="0"/>
          <w:sz w:val="28"/>
          <w:szCs w:val="28"/>
        </w:rPr>
        <w:t>為遵守個人資料保護法規定，在您提供個人資料予本會前，依法告知下列事項：</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本會因業務需求，登錄個人資料於「原</w:t>
      </w:r>
      <w:r>
        <w:rPr>
          <w:rFonts w:ascii="標楷體" w:eastAsia="標楷體" w:hAnsi="標楷體" w:cs="標楷體"/>
          <w:kern w:val="0"/>
          <w:sz w:val="28"/>
          <w:szCs w:val="28"/>
        </w:rPr>
        <w:t>JOB</w:t>
      </w:r>
      <w:r>
        <w:rPr>
          <w:rFonts w:ascii="標楷體" w:eastAsia="標楷體" w:hAnsi="標楷體" w:cs="標楷體"/>
          <w:kern w:val="0"/>
          <w:sz w:val="28"/>
          <w:szCs w:val="28"/>
        </w:rPr>
        <w:t>原住民人力資源網站」，並由原住民族就業服務專員或轉介予公立就業服務機構提供就業服務等目的而獲取您下列個人資料類別：姓名、出生年月日、國民身分證統一編號、原住民族別、教育程度、連絡電話、電子信箱、通訊地址等，或其他得以直接或間接識別您個人之資料。</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本會將依個人資料保護法及相關法令之規定下，依本會隱私權保護政策，蒐集、處理及利用您的個人資料。</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本會將於蒐集目的之存續期間合理利用您的個人資料。</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除蒐集之目的涉及國際業務或活動外，本會僅於中華民國領域內利用您的個人資料。</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依據</w:t>
      </w:r>
      <w:r>
        <w:rPr>
          <w:rFonts w:ascii="標楷體" w:eastAsia="標楷體" w:hAnsi="標楷體" w:cs="標楷體"/>
          <w:kern w:val="0"/>
          <w:sz w:val="28"/>
          <w:szCs w:val="28"/>
        </w:rPr>
        <w:t>個人資料保護法第</w:t>
      </w:r>
      <w:r>
        <w:rPr>
          <w:rFonts w:ascii="標楷體" w:eastAsia="標楷體" w:hAnsi="標楷體" w:cs="標楷體"/>
          <w:kern w:val="0"/>
          <w:sz w:val="28"/>
          <w:szCs w:val="28"/>
        </w:rPr>
        <w:t>3</w:t>
      </w:r>
      <w:r>
        <w:rPr>
          <w:rFonts w:ascii="標楷體" w:eastAsia="標楷體" w:hAnsi="標楷體" w:cs="標楷體"/>
          <w:kern w:val="0"/>
          <w:sz w:val="28"/>
          <w:szCs w:val="28"/>
        </w:rPr>
        <w:t>條規定，您可向本會請求查詢或閱覽、製給複製本、補充或更正、停止蒐集</w:t>
      </w:r>
      <w:r>
        <w:rPr>
          <w:rFonts w:ascii="標楷體" w:eastAsia="標楷體" w:hAnsi="標楷體" w:cs="標楷體"/>
          <w:kern w:val="0"/>
          <w:sz w:val="28"/>
          <w:szCs w:val="28"/>
        </w:rPr>
        <w:t>/</w:t>
      </w:r>
      <w:r>
        <w:rPr>
          <w:rFonts w:ascii="標楷體" w:eastAsia="標楷體" w:hAnsi="標楷體" w:cs="標楷體"/>
          <w:kern w:val="0"/>
          <w:sz w:val="28"/>
          <w:szCs w:val="28"/>
        </w:rPr>
        <w:t>處理</w:t>
      </w:r>
      <w:r>
        <w:rPr>
          <w:rFonts w:ascii="標楷體" w:eastAsia="標楷體" w:hAnsi="標楷體" w:cs="標楷體"/>
          <w:kern w:val="0"/>
          <w:sz w:val="28"/>
          <w:szCs w:val="28"/>
        </w:rPr>
        <w:t>/</w:t>
      </w:r>
      <w:r>
        <w:rPr>
          <w:rFonts w:ascii="標楷體" w:eastAsia="標楷體" w:hAnsi="標楷體" w:cs="標楷體"/>
          <w:kern w:val="0"/>
          <w:sz w:val="28"/>
          <w:szCs w:val="28"/>
        </w:rPr>
        <w:t>利用或刪除您的個人資料。</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若您未提供正確之個人資料，或要求停止蒐集</w:t>
      </w:r>
      <w:r>
        <w:rPr>
          <w:rFonts w:ascii="標楷體" w:eastAsia="標楷體" w:hAnsi="標楷體" w:cs="標楷體"/>
          <w:kern w:val="0"/>
          <w:sz w:val="28"/>
          <w:szCs w:val="28"/>
        </w:rPr>
        <w:t>/</w:t>
      </w:r>
      <w:r>
        <w:rPr>
          <w:rFonts w:ascii="標楷體" w:eastAsia="標楷體" w:hAnsi="標楷體" w:cs="標楷體"/>
          <w:kern w:val="0"/>
          <w:sz w:val="28"/>
          <w:szCs w:val="28"/>
        </w:rPr>
        <w:t>處理</w:t>
      </w:r>
      <w:r>
        <w:rPr>
          <w:rFonts w:ascii="標楷體" w:eastAsia="標楷體" w:hAnsi="標楷體" w:cs="標楷體"/>
          <w:kern w:val="0"/>
          <w:sz w:val="28"/>
          <w:szCs w:val="28"/>
        </w:rPr>
        <w:t>/</w:t>
      </w:r>
      <w:r>
        <w:rPr>
          <w:rFonts w:ascii="標楷體" w:eastAsia="標楷體" w:hAnsi="標楷體" w:cs="標楷體"/>
          <w:kern w:val="0"/>
          <w:sz w:val="28"/>
          <w:szCs w:val="28"/>
        </w:rPr>
        <w:t>利用</w:t>
      </w:r>
      <w:r>
        <w:rPr>
          <w:rFonts w:ascii="標楷體" w:eastAsia="標楷體" w:hAnsi="標楷體" w:cs="標楷體"/>
          <w:kern w:val="0"/>
          <w:sz w:val="28"/>
          <w:szCs w:val="28"/>
        </w:rPr>
        <w:t>/</w:t>
      </w:r>
      <w:r>
        <w:rPr>
          <w:rFonts w:ascii="標楷體" w:eastAsia="標楷體" w:hAnsi="標楷體" w:cs="標楷體"/>
          <w:kern w:val="0"/>
          <w:sz w:val="28"/>
          <w:szCs w:val="28"/>
        </w:rPr>
        <w:t>刪除個人資料，本會將無法為您提供蒐集目的之相關服務。</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本會因業務需要而委託其他單位處理您的個人資料時，本會將會善盡監督之責。</w:t>
      </w:r>
    </w:p>
    <w:p w:rsidR="004064BB" w:rsidRDefault="000748E9">
      <w:pPr>
        <w:numPr>
          <w:ilvl w:val="0"/>
          <w:numId w:val="61"/>
        </w:num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您瞭解此同意書符合個人資料保護法及相關法規之要求，並提供予貴會留存及日後查證使用。</w:t>
      </w:r>
    </w:p>
    <w:p w:rsidR="004064BB" w:rsidRDefault="000748E9">
      <w:pPr>
        <w:autoSpaceDE w:val="0"/>
        <w:spacing w:line="440" w:lineRule="exact"/>
        <w:ind w:left="142" w:right="-50"/>
        <w:rPr>
          <w:rFonts w:ascii="標楷體" w:eastAsia="標楷體" w:hAnsi="標楷體" w:cs="標楷體"/>
          <w:b/>
          <w:kern w:val="0"/>
          <w:sz w:val="30"/>
          <w:szCs w:val="30"/>
          <w:shd w:val="clear" w:color="auto" w:fill="FFFFFF"/>
        </w:rPr>
      </w:pPr>
      <w:r>
        <w:rPr>
          <w:rFonts w:ascii="標楷體" w:eastAsia="標楷體" w:hAnsi="標楷體" w:cs="標楷體"/>
          <w:b/>
          <w:kern w:val="0"/>
          <w:sz w:val="30"/>
          <w:szCs w:val="30"/>
          <w:shd w:val="clear" w:color="auto" w:fill="FFFFFF"/>
        </w:rPr>
        <w:t>個人資料之同意提供</w:t>
      </w:r>
    </w:p>
    <w:p w:rsidR="004064BB" w:rsidRDefault="000748E9">
      <w:pPr>
        <w:autoSpaceDE w:val="0"/>
        <w:spacing w:line="340" w:lineRule="exact"/>
        <w:ind w:left="708" w:right="-50" w:hanging="566"/>
        <w:rPr>
          <w:rFonts w:ascii="標楷體" w:eastAsia="標楷體" w:hAnsi="標楷體" w:cs="標楷體"/>
          <w:kern w:val="0"/>
          <w:sz w:val="28"/>
          <w:szCs w:val="28"/>
        </w:rPr>
      </w:pPr>
      <w:r>
        <w:rPr>
          <w:rFonts w:ascii="標楷體" w:eastAsia="標楷體" w:hAnsi="標楷體" w:cs="標楷體"/>
          <w:kern w:val="0"/>
          <w:sz w:val="28"/>
          <w:szCs w:val="28"/>
        </w:rPr>
        <w:t>一、本人已充分知悉貴會上述告知事項。</w:t>
      </w:r>
    </w:p>
    <w:p w:rsidR="004064BB" w:rsidRDefault="000748E9">
      <w:pPr>
        <w:autoSpaceDE w:val="0"/>
        <w:spacing w:line="340" w:lineRule="exact"/>
        <w:ind w:left="708" w:right="-50" w:hanging="566"/>
      </w:pPr>
      <w:r>
        <w:rPr>
          <w:rFonts w:ascii="標楷體" w:eastAsia="標楷體" w:hAnsi="標楷體" w:cs="標楷體"/>
          <w:kern w:val="0"/>
          <w:sz w:val="28"/>
          <w:szCs w:val="28"/>
        </w:rPr>
        <w:t>二、本人</w:t>
      </w:r>
      <w:r>
        <w:rPr>
          <w:rFonts w:ascii="Wingdings 2" w:eastAsia="Wingdings 2" w:hAnsi="Wingdings 2" w:cs="Wingdings 2"/>
          <w:kern w:val="0"/>
          <w:sz w:val="28"/>
          <w:szCs w:val="28"/>
        </w:rPr>
        <w:t></w:t>
      </w:r>
      <w:r>
        <w:rPr>
          <w:rFonts w:ascii="標楷體" w:eastAsia="標楷體" w:hAnsi="標楷體" w:cs="標楷體"/>
          <w:kern w:val="0"/>
          <w:sz w:val="28"/>
          <w:szCs w:val="28"/>
        </w:rPr>
        <w:t>同意</w:t>
      </w:r>
      <w:r>
        <w:rPr>
          <w:rFonts w:ascii="Wingdings 2" w:eastAsia="Wingdings 2" w:hAnsi="Wingdings 2" w:cs="Wingdings 2"/>
          <w:kern w:val="0"/>
          <w:sz w:val="28"/>
          <w:szCs w:val="28"/>
        </w:rPr>
        <w:t></w:t>
      </w:r>
      <w:r>
        <w:rPr>
          <w:rFonts w:ascii="標楷體" w:eastAsia="標楷體" w:hAnsi="標楷體" w:cs="標楷體"/>
          <w:kern w:val="0"/>
          <w:sz w:val="28"/>
          <w:szCs w:val="28"/>
        </w:rPr>
        <w:t>不同意貴會蒐集、處理、利用本人之下列</w:t>
      </w:r>
      <w:r>
        <w:rPr>
          <w:rFonts w:ascii="標楷體" w:eastAsia="標楷體" w:hAnsi="標楷體" w:cs="標楷體"/>
          <w:kern w:val="0"/>
          <w:sz w:val="28"/>
          <w:szCs w:val="28"/>
        </w:rPr>
        <w:t>個人資料，以及其他公務機關請求行政協助目的之提供。</w:t>
      </w:r>
    </w:p>
    <w:p w:rsidR="004064BB" w:rsidRDefault="000748E9">
      <w:pPr>
        <w:autoSpaceDE w:val="0"/>
        <w:spacing w:line="340" w:lineRule="exact"/>
        <w:ind w:left="142" w:right="-50"/>
        <w:jc w:val="both"/>
      </w:pPr>
      <w:r>
        <w:rPr>
          <w:rFonts w:ascii="標楷體" w:eastAsia="標楷體" w:hAnsi="標楷體" w:cs="標楷體"/>
          <w:kern w:val="0"/>
          <w:sz w:val="28"/>
          <w:szCs w:val="28"/>
          <w:shd w:val="clear" w:color="auto" w:fill="FFFFFF"/>
        </w:rPr>
        <w:t>本人為計畫補助進用之正職人員，非為受補助單位之負責人、理事長、執行長、總幹事及以上人等之配偶與三親等，並以此切結。</w:t>
      </w:r>
    </w:p>
    <w:p w:rsidR="004064BB" w:rsidRDefault="004064BB">
      <w:pPr>
        <w:autoSpaceDE w:val="0"/>
        <w:spacing w:line="200" w:lineRule="exact"/>
        <w:ind w:left="142" w:right="-50"/>
        <w:rPr>
          <w:rFonts w:ascii="標楷體" w:eastAsia="標楷體" w:hAnsi="標楷體" w:cs="標楷體"/>
          <w:kern w:val="0"/>
          <w:sz w:val="16"/>
          <w:szCs w:val="16"/>
        </w:rPr>
      </w:pP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姓名：</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出生年月日：</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國民身分證統一編號：</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原住民族別：</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教育程度：</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連絡電話：</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電子信箱：</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通訊地址：</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lastRenderedPageBreak/>
        <w:t>立同意書人</w:t>
      </w:r>
      <w:r>
        <w:rPr>
          <w:rFonts w:ascii="標楷體" w:eastAsia="標楷體" w:hAnsi="標楷體" w:cs="標楷體"/>
          <w:kern w:val="0"/>
          <w:sz w:val="28"/>
          <w:szCs w:val="28"/>
        </w:rPr>
        <w:t xml:space="preserve">:           </w:t>
      </w:r>
      <w:r>
        <w:rPr>
          <w:rFonts w:ascii="標楷體" w:eastAsia="標楷體" w:hAnsi="標楷體" w:cs="標楷體"/>
          <w:kern w:val="0"/>
          <w:sz w:val="28"/>
          <w:szCs w:val="28"/>
        </w:rPr>
        <w:t>（親簽）</w:t>
      </w:r>
    </w:p>
    <w:p w:rsidR="004064BB" w:rsidRDefault="000748E9">
      <w:pPr>
        <w:autoSpaceDE w:val="0"/>
        <w:spacing w:line="340" w:lineRule="exact"/>
        <w:ind w:left="142" w:right="-50"/>
        <w:rPr>
          <w:rFonts w:ascii="標楷體" w:eastAsia="標楷體" w:hAnsi="標楷體" w:cs="標楷體"/>
          <w:kern w:val="0"/>
          <w:sz w:val="28"/>
          <w:szCs w:val="28"/>
        </w:rPr>
      </w:pPr>
      <w:r>
        <w:rPr>
          <w:rFonts w:ascii="標楷體" w:eastAsia="標楷體" w:hAnsi="標楷體" w:cs="標楷體"/>
          <w:kern w:val="0"/>
          <w:sz w:val="28"/>
          <w:szCs w:val="28"/>
        </w:rPr>
        <w:t>中華民國</w:t>
      </w:r>
      <w:r>
        <w:rPr>
          <w:rFonts w:ascii="標楷體" w:eastAsia="標楷體" w:hAnsi="標楷體" w:cs="標楷體"/>
          <w:kern w:val="0"/>
          <w:sz w:val="28"/>
          <w:szCs w:val="28"/>
        </w:rPr>
        <w:t xml:space="preserve">    </w:t>
      </w:r>
      <w:r>
        <w:rPr>
          <w:rFonts w:ascii="標楷體" w:eastAsia="標楷體" w:hAnsi="標楷體" w:cs="標楷體"/>
          <w:kern w:val="0"/>
          <w:sz w:val="28"/>
          <w:szCs w:val="28"/>
        </w:rPr>
        <w:t>年</w:t>
      </w:r>
      <w:r>
        <w:rPr>
          <w:rFonts w:ascii="標楷體" w:eastAsia="標楷體" w:hAnsi="標楷體" w:cs="標楷體"/>
          <w:kern w:val="0"/>
          <w:sz w:val="28"/>
          <w:szCs w:val="28"/>
        </w:rPr>
        <w:t xml:space="preserve">    </w:t>
      </w:r>
      <w:r>
        <w:rPr>
          <w:rFonts w:ascii="標楷體" w:eastAsia="標楷體" w:hAnsi="標楷體" w:cs="標楷體"/>
          <w:kern w:val="0"/>
          <w:sz w:val="28"/>
          <w:szCs w:val="28"/>
        </w:rPr>
        <w:t>月</w:t>
      </w:r>
      <w:r>
        <w:rPr>
          <w:rFonts w:ascii="標楷體" w:eastAsia="標楷體" w:hAnsi="標楷體" w:cs="標楷體"/>
          <w:kern w:val="0"/>
          <w:sz w:val="28"/>
          <w:szCs w:val="28"/>
        </w:rPr>
        <w:t xml:space="preserve">    </w:t>
      </w:r>
      <w:r>
        <w:rPr>
          <w:rFonts w:ascii="標楷體" w:eastAsia="標楷體" w:hAnsi="標楷體" w:cs="標楷體"/>
          <w:kern w:val="0"/>
          <w:sz w:val="28"/>
          <w:szCs w:val="28"/>
        </w:rPr>
        <w:t>日</w:t>
      </w:r>
    </w:p>
    <w:p w:rsidR="004064BB" w:rsidRDefault="000748E9">
      <w:pPr>
        <w:pStyle w:val="afd"/>
        <w:spacing w:after="240" w:line="440" w:lineRule="exact"/>
        <w:jc w:val="center"/>
      </w:pPr>
      <w:r>
        <w:rPr>
          <w:rFonts w:eastAsia="標楷體"/>
          <w:b/>
          <w:noProof/>
          <w:sz w:val="28"/>
          <w:szCs w:val="28"/>
        </w:rPr>
        <mc:AlternateContent>
          <mc:Choice Requires="wps">
            <w:drawing>
              <wp:anchor distT="0" distB="0" distL="114300" distR="114300" simplePos="0" relativeHeight="251666944" behindDoc="0" locked="0" layoutInCell="1" allowOverlap="1">
                <wp:simplePos x="0" y="0"/>
                <wp:positionH relativeFrom="column">
                  <wp:posOffset>-212726</wp:posOffset>
                </wp:positionH>
                <wp:positionV relativeFrom="paragraph">
                  <wp:posOffset>-189866</wp:posOffset>
                </wp:positionV>
                <wp:extent cx="795656" cy="291465"/>
                <wp:effectExtent l="0" t="0" r="23494" b="13335"/>
                <wp:wrapNone/>
                <wp:docPr id="20" name="Text Box 82"/>
                <wp:cNvGraphicFramePr/>
                <a:graphic xmlns:a="http://schemas.openxmlformats.org/drawingml/2006/main">
                  <a:graphicData uri="http://schemas.microsoft.com/office/word/2010/wordprocessingShape">
                    <wps:wsp>
                      <wps:cNvSpPr txBox="1"/>
                      <wps:spPr>
                        <a:xfrm>
                          <a:off x="0" y="0"/>
                          <a:ext cx="795656" cy="291465"/>
                        </a:xfrm>
                        <a:prstGeom prst="rect">
                          <a:avLst/>
                        </a:prstGeom>
                        <a:solidFill>
                          <a:srgbClr val="FFFFFF"/>
                        </a:solidFill>
                        <a:ln w="9528">
                          <a:solidFill>
                            <a:srgbClr val="000000"/>
                          </a:solidFill>
                          <a:prstDash val="solid"/>
                        </a:ln>
                      </wps:spPr>
                      <wps:txbx>
                        <w:txbxContent>
                          <w:p w:rsidR="004064BB" w:rsidRDefault="000748E9">
                            <w:pPr>
                              <w:jc w:val="center"/>
                            </w:pPr>
                            <w:r>
                              <w:t>附件</w:t>
                            </w:r>
                            <w:r>
                              <w:t>7</w:t>
                            </w:r>
                          </w:p>
                        </w:txbxContent>
                      </wps:txbx>
                      <wps:bodyPr vert="horz" wrap="square" lIns="91440" tIns="45720" rIns="91440" bIns="45720" anchor="t" anchorCtr="0" compatLnSpc="0">
                        <a:noAutofit/>
                      </wps:bodyPr>
                    </wps:wsp>
                  </a:graphicData>
                </a:graphic>
              </wp:anchor>
            </w:drawing>
          </mc:Choice>
          <mc:Fallback>
            <w:pict>
              <v:shape id="Text Box 82" o:spid="_x0000_s1042" type="#_x0000_t202" style="position:absolute;left:0;text-align:left;margin-left:-16.75pt;margin-top:-14.95pt;width:62.65pt;height:22.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" strokeweight=".26467mm">
                <v:textbox>
                  <w:txbxContent>
                    <w:p w:rsidR="004064BB" w:rsidRDefault="000748E9">
                      <w:pPr>
                        <w:jc w:val="center"/>
                      </w:pPr>
                      <w:r>
                        <w:t>附件</w:t>
                      </w:r>
                      <w:r>
                        <w:t>7</w:t>
                      </w:r>
                    </w:p>
                  </w:txbxContent>
                </v:textbox>
              </v:shape>
            </w:pict>
          </mc:Fallback>
        </mc:AlternateContent>
      </w:r>
      <w:r>
        <w:rPr>
          <w:rFonts w:eastAsia="標楷體"/>
          <w:b/>
          <w:sz w:val="28"/>
          <w:szCs w:val="28"/>
        </w:rPr>
        <w:t>共同性費用補助標準表</w:t>
      </w:r>
    </w:p>
    <w:tbl>
      <w:tblPr>
        <w:tblW w:w="9209" w:type="dxa"/>
        <w:jc w:val="center"/>
        <w:tblLayout w:type="fixed"/>
        <w:tblCellMar>
          <w:left w:w="10" w:type="dxa"/>
          <w:right w:w="10" w:type="dxa"/>
        </w:tblCellMar>
        <w:tblLook w:val="04A0" w:firstRow="1" w:lastRow="0" w:firstColumn="1" w:lastColumn="0" w:noHBand="0" w:noVBand="1"/>
      </w:tblPr>
      <w:tblGrid>
        <w:gridCol w:w="1809"/>
        <w:gridCol w:w="3856"/>
        <w:gridCol w:w="3544"/>
      </w:tblGrid>
      <w:tr w:rsidR="004064BB">
        <w:tblPrEx>
          <w:tblCellMar>
            <w:top w:w="0" w:type="dxa"/>
            <w:bottom w:w="0" w:type="dxa"/>
          </w:tblCellMar>
        </w:tblPrEx>
        <w:trPr>
          <w:trHeight w:val="137"/>
          <w:tblHeade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064BB" w:rsidRDefault="000748E9">
            <w:pPr>
              <w:spacing w:line="300" w:lineRule="exact"/>
              <w:jc w:val="center"/>
              <w:rPr>
                <w:rFonts w:ascii="標楷體" w:eastAsia="標楷體" w:hAnsi="標楷體"/>
                <w:b/>
              </w:rPr>
            </w:pPr>
            <w:r>
              <w:rPr>
                <w:rFonts w:ascii="標楷體" w:eastAsia="標楷體" w:hAnsi="標楷體"/>
                <w:b/>
              </w:rPr>
              <w:t>項目</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064BB" w:rsidRDefault="000748E9">
            <w:pPr>
              <w:spacing w:line="300" w:lineRule="exact"/>
              <w:jc w:val="center"/>
              <w:rPr>
                <w:rFonts w:ascii="標楷體" w:eastAsia="標楷體" w:hAnsi="標楷體"/>
                <w:b/>
              </w:rPr>
            </w:pPr>
            <w:r>
              <w:rPr>
                <w:rFonts w:ascii="標楷體" w:eastAsia="標楷體" w:hAnsi="標楷體"/>
                <w:b/>
              </w:rPr>
              <w:t>編列基準</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064BB" w:rsidRDefault="000748E9">
            <w:pPr>
              <w:spacing w:line="300" w:lineRule="exact"/>
              <w:jc w:val="center"/>
              <w:rPr>
                <w:rFonts w:ascii="標楷體" w:eastAsia="標楷體" w:hAnsi="標楷體"/>
                <w:b/>
              </w:rPr>
            </w:pPr>
            <w:r>
              <w:rPr>
                <w:rFonts w:ascii="標楷體" w:eastAsia="標楷體" w:hAnsi="標楷體"/>
                <w:b/>
              </w:rPr>
              <w:t>支用說明</w:t>
            </w:r>
          </w:p>
        </w:tc>
      </w:tr>
      <w:tr w:rsidR="004064BB">
        <w:tblPrEx>
          <w:tblCellMar>
            <w:top w:w="0" w:type="dxa"/>
            <w:bottom w:w="0" w:type="dxa"/>
          </w:tblCellMar>
        </w:tblPrEx>
        <w:trPr>
          <w:trHeight w:val="1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住宿費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00" w:lineRule="exact"/>
              <w:rPr>
                <w:rFonts w:ascii="標楷體" w:eastAsia="標楷體" w:hAnsi="標楷體"/>
              </w:rPr>
            </w:pPr>
            <w:r>
              <w:rPr>
                <w:rFonts w:ascii="標楷體" w:eastAsia="標楷體" w:hAnsi="標楷體"/>
              </w:rPr>
              <w:t>每人每日平日上限</w:t>
            </w:r>
            <w:r>
              <w:rPr>
                <w:rFonts w:ascii="標楷體" w:eastAsia="標楷體" w:hAnsi="標楷體"/>
              </w:rPr>
              <w:t>3,500</w:t>
            </w:r>
            <w:r>
              <w:rPr>
                <w:rFonts w:ascii="標楷體" w:eastAsia="標楷體" w:hAnsi="標楷體"/>
              </w:rPr>
              <w:t>元、每人每日假日上限</w:t>
            </w:r>
            <w:r>
              <w:rPr>
                <w:rFonts w:ascii="標楷體" w:eastAsia="標楷體" w:hAnsi="標楷體"/>
              </w:rPr>
              <w:t>4,500</w:t>
            </w:r>
            <w:r>
              <w:rPr>
                <w:rFonts w:ascii="標楷體" w:eastAsia="標楷體" w:hAnsi="標楷體"/>
              </w:rPr>
              <w:t>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300" w:lineRule="exact"/>
              <w:rPr>
                <w:rFonts w:ascii="標楷體" w:eastAsia="標楷體" w:hAnsi="標楷體"/>
              </w:rPr>
            </w:pPr>
          </w:p>
        </w:tc>
      </w:tr>
      <w:tr w:rsidR="004064BB">
        <w:tblPrEx>
          <w:tblCellMar>
            <w:top w:w="0" w:type="dxa"/>
            <w:bottom w:w="0" w:type="dxa"/>
          </w:tblCellMar>
        </w:tblPrEx>
        <w:trPr>
          <w:trHeight w:val="1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膳費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pStyle w:val="afd"/>
              <w:numPr>
                <w:ilvl w:val="0"/>
                <w:numId w:val="63"/>
              </w:numPr>
              <w:spacing w:line="300" w:lineRule="exact"/>
              <w:jc w:val="both"/>
              <w:rPr>
                <w:rFonts w:ascii="標楷體" w:eastAsia="標楷體" w:hAnsi="標楷體"/>
              </w:rPr>
            </w:pPr>
            <w:r>
              <w:rPr>
                <w:rFonts w:ascii="標楷體" w:eastAsia="標楷體" w:hAnsi="標楷體"/>
              </w:rPr>
              <w:t>每人每餐</w:t>
            </w:r>
            <w:r>
              <w:rPr>
                <w:rFonts w:ascii="標楷體" w:eastAsia="標楷體" w:hAnsi="標楷體"/>
              </w:rPr>
              <w:t>100</w:t>
            </w:r>
            <w:r>
              <w:rPr>
                <w:rFonts w:ascii="標楷體" w:eastAsia="標楷體" w:hAnsi="標楷體"/>
              </w:rPr>
              <w:t>元以內，並以便當為主，其中早餐每人每餐</w:t>
            </w:r>
            <w:r>
              <w:rPr>
                <w:rFonts w:ascii="標楷體" w:eastAsia="標楷體" w:hAnsi="標楷體"/>
              </w:rPr>
              <w:t>40</w:t>
            </w:r>
            <w:r>
              <w:rPr>
                <w:rFonts w:ascii="標楷體" w:eastAsia="標楷體" w:hAnsi="標楷體"/>
              </w:rPr>
              <w:t>元以內，辦理期程第</w:t>
            </w:r>
            <w:r>
              <w:rPr>
                <w:rFonts w:ascii="標楷體" w:eastAsia="標楷體" w:hAnsi="標楷體"/>
              </w:rPr>
              <w:t>1</w:t>
            </w:r>
            <w:r>
              <w:rPr>
                <w:rFonts w:ascii="標楷體" w:eastAsia="標楷體" w:hAnsi="標楷體"/>
              </w:rPr>
              <w:t>天（包括</w:t>
            </w:r>
            <w:r>
              <w:rPr>
                <w:rFonts w:ascii="標楷體" w:eastAsia="標楷體" w:hAnsi="標楷體"/>
              </w:rPr>
              <w:t>1</w:t>
            </w:r>
            <w:r>
              <w:rPr>
                <w:rFonts w:ascii="標楷體" w:eastAsia="標楷體" w:hAnsi="標楷體"/>
              </w:rPr>
              <w:t>天活動）不提供早餐。</w:t>
            </w:r>
          </w:p>
          <w:p w:rsidR="004064BB" w:rsidRDefault="000748E9">
            <w:pPr>
              <w:pStyle w:val="afd"/>
              <w:numPr>
                <w:ilvl w:val="0"/>
                <w:numId w:val="63"/>
              </w:numPr>
              <w:spacing w:line="300" w:lineRule="exact"/>
              <w:jc w:val="both"/>
              <w:rPr>
                <w:rFonts w:ascii="標楷體" w:eastAsia="標楷體" w:hAnsi="標楷體"/>
              </w:rPr>
            </w:pPr>
            <w:r>
              <w:rPr>
                <w:rFonts w:ascii="標楷體" w:eastAsia="標楷體" w:hAnsi="標楷體"/>
              </w:rPr>
              <w:t>桌餐以</w:t>
            </w:r>
            <w:r>
              <w:rPr>
                <w:rFonts w:ascii="標楷體" w:eastAsia="標楷體" w:hAnsi="標楷體"/>
              </w:rPr>
              <w:t>3,500</w:t>
            </w:r>
            <w:r>
              <w:rPr>
                <w:rFonts w:ascii="標楷體" w:eastAsia="標楷體" w:hAnsi="標楷體"/>
              </w:rPr>
              <w:t>元</w:t>
            </w:r>
            <w:r>
              <w:rPr>
                <w:rFonts w:ascii="標楷體" w:eastAsia="標楷體" w:hAnsi="標楷體"/>
              </w:rPr>
              <w:t>-5,000</w:t>
            </w:r>
            <w:r>
              <w:rPr>
                <w:rFonts w:ascii="標楷體" w:eastAsia="標楷體" w:hAnsi="標楷體"/>
              </w:rPr>
              <w:t>元為限，且</w:t>
            </w:r>
            <w:r>
              <w:rPr>
                <w:rFonts w:ascii="標楷體" w:eastAsia="標楷體" w:hAnsi="標楷體"/>
              </w:rPr>
              <w:t>1</w:t>
            </w:r>
            <w:r>
              <w:rPr>
                <w:rFonts w:ascii="標楷體" w:eastAsia="標楷體" w:hAnsi="標楷體"/>
              </w:rPr>
              <w:t>日以</w:t>
            </w:r>
            <w:r>
              <w:rPr>
                <w:rFonts w:ascii="標楷體" w:eastAsia="標楷體" w:hAnsi="標楷體"/>
              </w:rPr>
              <w:t>1</w:t>
            </w:r>
            <w:r>
              <w:rPr>
                <w:rFonts w:ascii="標楷體" w:eastAsia="標楷體" w:hAnsi="標楷體"/>
              </w:rPr>
              <w:t>次為限。最後</w:t>
            </w:r>
            <w:r>
              <w:rPr>
                <w:rFonts w:ascii="標楷體" w:eastAsia="標楷體" w:hAnsi="標楷體"/>
              </w:rPr>
              <w:t>1</w:t>
            </w:r>
            <w:r>
              <w:rPr>
                <w:rFonts w:ascii="標楷體" w:eastAsia="標楷體" w:hAnsi="標楷體"/>
              </w:rPr>
              <w:t>天結束，如已過中午得購買餐盒。</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300" w:lineRule="exact"/>
              <w:jc w:val="both"/>
              <w:rPr>
                <w:rFonts w:ascii="標楷體" w:eastAsia="標楷體" w:hAnsi="標楷體"/>
              </w:rPr>
            </w:pPr>
          </w:p>
        </w:tc>
      </w:tr>
      <w:tr w:rsidR="004064BB">
        <w:tblPrEx>
          <w:tblCellMar>
            <w:top w:w="0" w:type="dxa"/>
            <w:bottom w:w="0" w:type="dxa"/>
          </w:tblCellMar>
        </w:tblPrEx>
        <w:trPr>
          <w:trHeight w:val="1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茶水費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pStyle w:val="afd"/>
              <w:spacing w:line="300" w:lineRule="exact"/>
              <w:rPr>
                <w:rFonts w:ascii="標楷體" w:eastAsia="標楷體" w:hAnsi="標楷體"/>
              </w:rPr>
            </w:pPr>
            <w:r>
              <w:rPr>
                <w:rFonts w:ascii="標楷體" w:eastAsia="標楷體" w:hAnsi="標楷體"/>
              </w:rPr>
              <w:t>每人每日</w:t>
            </w:r>
            <w:r>
              <w:rPr>
                <w:rFonts w:ascii="標楷體" w:eastAsia="標楷體" w:hAnsi="標楷體"/>
              </w:rPr>
              <w:t>50</w:t>
            </w:r>
            <w:r>
              <w:rPr>
                <w:rFonts w:ascii="標楷體" w:eastAsia="標楷體" w:hAnsi="標楷體"/>
              </w:rPr>
              <w:t>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300" w:lineRule="exact"/>
              <w:ind w:left="317"/>
              <w:rPr>
                <w:rFonts w:ascii="標楷體" w:eastAsia="標楷體" w:hAnsi="標楷體"/>
              </w:rPr>
            </w:pPr>
          </w:p>
        </w:tc>
      </w:tr>
      <w:tr w:rsidR="004064BB">
        <w:tblPrEx>
          <w:tblCellMar>
            <w:top w:w="0" w:type="dxa"/>
            <w:bottom w:w="0" w:type="dxa"/>
          </w:tblCellMar>
        </w:tblPrEx>
        <w:trPr>
          <w:trHeight w:val="1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專題主持人、引言費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pStyle w:val="afd"/>
              <w:spacing w:line="300" w:lineRule="exact"/>
              <w:jc w:val="both"/>
              <w:rPr>
                <w:rFonts w:ascii="標楷體" w:eastAsia="標楷體" w:hAnsi="標楷體"/>
              </w:rPr>
            </w:pPr>
            <w:r>
              <w:rPr>
                <w:rFonts w:ascii="標楷體" w:eastAsia="標楷體" w:hAnsi="標楷體"/>
              </w:rPr>
              <w:t>上限</w:t>
            </w:r>
            <w:r>
              <w:rPr>
                <w:rFonts w:ascii="標楷體" w:eastAsia="標楷體" w:hAnsi="標楷體"/>
              </w:rPr>
              <w:t>2,500</w:t>
            </w:r>
            <w:r>
              <w:rPr>
                <w:rFonts w:ascii="標楷體" w:eastAsia="標楷體" w:hAnsi="標楷體"/>
              </w:rPr>
              <w:t>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300" w:lineRule="exact"/>
              <w:jc w:val="both"/>
              <w:rPr>
                <w:rFonts w:ascii="標楷體" w:eastAsia="標楷體" w:hAnsi="標楷體"/>
              </w:rPr>
            </w:pPr>
          </w:p>
        </w:tc>
      </w:tr>
      <w:tr w:rsidR="004064BB">
        <w:tblPrEx>
          <w:tblCellMar>
            <w:top w:w="0" w:type="dxa"/>
            <w:bottom w:w="0" w:type="dxa"/>
          </w:tblCellMar>
        </w:tblPrEx>
        <w:trPr>
          <w:trHeight w:val="1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文宣禮品</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00" w:lineRule="exact"/>
              <w:rPr>
                <w:rFonts w:ascii="標楷體" w:eastAsia="標楷體" w:hAnsi="標楷體"/>
              </w:rPr>
            </w:pPr>
            <w:r>
              <w:rPr>
                <w:rFonts w:ascii="標楷體" w:eastAsia="標楷體" w:hAnsi="標楷體"/>
              </w:rPr>
              <w:t>每份上限</w:t>
            </w:r>
            <w:r>
              <w:rPr>
                <w:rFonts w:ascii="標楷體" w:eastAsia="標楷體" w:hAnsi="標楷體"/>
              </w:rPr>
              <w:t>200</w:t>
            </w:r>
            <w:r>
              <w:rPr>
                <w:rFonts w:ascii="標楷體" w:eastAsia="標楷體" w:hAnsi="標楷體"/>
              </w:rPr>
              <w:t>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00" w:lineRule="exact"/>
              <w:jc w:val="both"/>
              <w:rPr>
                <w:rFonts w:ascii="標楷體" w:eastAsia="標楷體" w:hAnsi="標楷體"/>
              </w:rPr>
            </w:pPr>
            <w:r>
              <w:rPr>
                <w:rFonts w:ascii="標楷體" w:eastAsia="標楷體" w:hAnsi="標楷體"/>
              </w:rPr>
              <w:t>應印製「廣告」</w:t>
            </w:r>
            <w:r>
              <w:rPr>
                <w:rFonts w:ascii="標楷體" w:eastAsia="標楷體" w:hAnsi="標楷體"/>
              </w:rPr>
              <w:t>2</w:t>
            </w:r>
            <w:r>
              <w:rPr>
                <w:rFonts w:ascii="標楷體" w:eastAsia="標楷體" w:hAnsi="標楷體"/>
              </w:rPr>
              <w:t>字。</w:t>
            </w:r>
          </w:p>
        </w:tc>
      </w:tr>
      <w:tr w:rsidR="004064BB">
        <w:tblPrEx>
          <w:tblCellMar>
            <w:top w:w="0" w:type="dxa"/>
            <w:bottom w:w="0" w:type="dxa"/>
          </w:tblCellMar>
        </w:tblPrEx>
        <w:trPr>
          <w:trHeight w:val="46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場地布置費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4"/>
              </w:numPr>
              <w:snapToGrid w:val="0"/>
              <w:spacing w:line="300" w:lineRule="exact"/>
              <w:ind w:left="357" w:hanging="357"/>
              <w:jc w:val="both"/>
              <w:rPr>
                <w:rFonts w:ascii="標楷體" w:eastAsia="標楷體" w:hAnsi="標楷體"/>
              </w:rPr>
            </w:pPr>
            <w:r>
              <w:rPr>
                <w:rFonts w:ascii="標楷體" w:eastAsia="標楷體" w:hAnsi="標楷體"/>
              </w:rPr>
              <w:t>每場次</w:t>
            </w:r>
            <w:r>
              <w:rPr>
                <w:rFonts w:ascii="標楷體" w:eastAsia="標楷體" w:hAnsi="標楷體"/>
              </w:rPr>
              <w:t>20,000</w:t>
            </w:r>
            <w:r>
              <w:rPr>
                <w:rFonts w:ascii="標楷體" w:eastAsia="標楷體" w:hAnsi="標楷體"/>
              </w:rPr>
              <w:t>元</w:t>
            </w:r>
          </w:p>
          <w:p w:rsidR="004064BB" w:rsidRDefault="000748E9">
            <w:pPr>
              <w:numPr>
                <w:ilvl w:val="0"/>
                <w:numId w:val="64"/>
              </w:numPr>
              <w:snapToGrid w:val="0"/>
              <w:spacing w:line="300" w:lineRule="exact"/>
              <w:ind w:left="357" w:hanging="357"/>
              <w:jc w:val="both"/>
              <w:rPr>
                <w:rFonts w:ascii="標楷體" w:eastAsia="標楷體" w:hAnsi="標楷體"/>
              </w:rPr>
            </w:pPr>
            <w:r>
              <w:rPr>
                <w:rFonts w:ascii="標楷體" w:eastAsia="標楷體" w:hAnsi="標楷體"/>
              </w:rPr>
              <w:t>搭建</w:t>
            </w:r>
            <w:r>
              <w:rPr>
                <w:rFonts w:ascii="標楷體" w:eastAsia="標楷體" w:hAnsi="標楷體"/>
              </w:rPr>
              <w:t>TRUSS(</w:t>
            </w:r>
            <w:r>
              <w:rPr>
                <w:rFonts w:ascii="標楷體" w:eastAsia="標楷體" w:hAnsi="標楷體"/>
              </w:rPr>
              <w:t>含設備、背景輸出</w:t>
            </w:r>
            <w:r>
              <w:rPr>
                <w:rFonts w:ascii="標楷體" w:eastAsia="標楷體" w:hAnsi="標楷體"/>
              </w:rPr>
              <w:t>)</w:t>
            </w:r>
            <w:r>
              <w:rPr>
                <w:rFonts w:ascii="標楷體" w:eastAsia="標楷體" w:hAnsi="標楷體"/>
              </w:rPr>
              <w:t>以</w:t>
            </w:r>
            <w:r>
              <w:rPr>
                <w:rFonts w:ascii="標楷體" w:eastAsia="標楷體" w:hAnsi="標楷體"/>
              </w:rPr>
              <w:t>30,000</w:t>
            </w:r>
            <w:r>
              <w:rPr>
                <w:rFonts w:ascii="標楷體" w:eastAsia="標楷體" w:hAnsi="標楷體"/>
              </w:rPr>
              <w:t>元為限</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300" w:lineRule="exact"/>
              <w:rPr>
                <w:rFonts w:ascii="標楷體" w:eastAsia="標楷體" w:hAnsi="標楷體"/>
              </w:rPr>
            </w:pPr>
          </w:p>
        </w:tc>
      </w:tr>
      <w:tr w:rsidR="004064BB">
        <w:tblPrEx>
          <w:tblCellMar>
            <w:top w:w="0" w:type="dxa"/>
            <w:bottom w:w="0" w:type="dxa"/>
          </w:tblCellMar>
        </w:tblPrEx>
        <w:trPr>
          <w:trHeight w:val="69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部落體驗費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00" w:lineRule="exact"/>
              <w:jc w:val="both"/>
              <w:rPr>
                <w:rFonts w:ascii="標楷體" w:eastAsia="標楷體" w:hAnsi="標楷體"/>
              </w:rPr>
            </w:pPr>
            <w:r>
              <w:rPr>
                <w:rFonts w:ascii="標楷體" w:eastAsia="標楷體" w:hAnsi="標楷體"/>
              </w:rPr>
              <w:t>以每人每項以</w:t>
            </w:r>
            <w:r>
              <w:rPr>
                <w:rFonts w:ascii="標楷體" w:eastAsia="標楷體" w:hAnsi="標楷體"/>
              </w:rPr>
              <w:t>600</w:t>
            </w:r>
            <w:r>
              <w:rPr>
                <w:rFonts w:ascii="標楷體" w:eastAsia="標楷體" w:hAnsi="標楷體"/>
              </w:rPr>
              <w:t>元為限</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pacing w:line="300" w:lineRule="exact"/>
              <w:rPr>
                <w:rFonts w:ascii="標楷體" w:eastAsia="標楷體" w:hAnsi="標楷體"/>
              </w:rPr>
            </w:pPr>
          </w:p>
        </w:tc>
      </w:tr>
      <w:tr w:rsidR="004064BB">
        <w:tblPrEx>
          <w:tblCellMar>
            <w:top w:w="0" w:type="dxa"/>
            <w:bottom w:w="0" w:type="dxa"/>
          </w:tblCellMar>
        </w:tblPrEx>
        <w:trPr>
          <w:trHeight w:val="30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部落導覽費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00" w:lineRule="exact"/>
              <w:jc w:val="both"/>
              <w:rPr>
                <w:rFonts w:ascii="標楷體" w:eastAsia="標楷體" w:hAnsi="標楷體"/>
              </w:rPr>
            </w:pPr>
            <w:r>
              <w:rPr>
                <w:rFonts w:ascii="標楷體" w:eastAsia="標楷體" w:hAnsi="標楷體"/>
              </w:rPr>
              <w:t>每場次</w:t>
            </w:r>
            <w:r>
              <w:rPr>
                <w:rFonts w:ascii="標楷體" w:eastAsia="標楷體" w:hAnsi="標楷體"/>
              </w:rPr>
              <w:t>2,500</w:t>
            </w:r>
            <w:r>
              <w:rPr>
                <w:rFonts w:ascii="標楷體" w:eastAsia="標楷體" w:hAnsi="標楷體"/>
              </w:rPr>
              <w:t>元為限</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300" w:lineRule="exact"/>
              <w:jc w:val="both"/>
              <w:rPr>
                <w:rFonts w:ascii="標楷體" w:eastAsia="標楷體" w:hAnsi="標楷體"/>
              </w:rPr>
            </w:pPr>
            <w:r>
              <w:rPr>
                <w:rFonts w:ascii="標楷體" w:eastAsia="標楷體" w:hAnsi="標楷體"/>
              </w:rPr>
              <w:t>每場次人數規模</w:t>
            </w:r>
            <w:r>
              <w:rPr>
                <w:rFonts w:ascii="標楷體" w:eastAsia="標楷體" w:hAnsi="標楷體"/>
              </w:rPr>
              <w:t>20</w:t>
            </w:r>
            <w:r>
              <w:rPr>
                <w:rFonts w:ascii="標楷體" w:eastAsia="標楷體" w:hAnsi="標楷體"/>
              </w:rPr>
              <w:t>人以內；超過</w:t>
            </w:r>
            <w:r>
              <w:rPr>
                <w:rFonts w:ascii="標楷體" w:eastAsia="標楷體" w:hAnsi="標楷體"/>
              </w:rPr>
              <w:t>20</w:t>
            </w:r>
            <w:r>
              <w:rPr>
                <w:rFonts w:ascii="標楷體" w:eastAsia="標楷體" w:hAnsi="標楷體"/>
              </w:rPr>
              <w:t>人得加計</w:t>
            </w:r>
            <w:r>
              <w:rPr>
                <w:rFonts w:ascii="標楷體" w:eastAsia="標楷體" w:hAnsi="標楷體"/>
              </w:rPr>
              <w:t>1</w:t>
            </w:r>
            <w:r>
              <w:rPr>
                <w:rFonts w:ascii="標楷體" w:eastAsia="標楷體" w:hAnsi="標楷體"/>
              </w:rPr>
              <w:t>場。</w:t>
            </w:r>
          </w:p>
        </w:tc>
      </w:tr>
      <w:tr w:rsidR="004064BB">
        <w:tblPrEx>
          <w:tblCellMar>
            <w:top w:w="0" w:type="dxa"/>
            <w:bottom w:w="0" w:type="dxa"/>
          </w:tblCellMar>
        </w:tblPrEx>
        <w:trPr>
          <w:trHeight w:val="30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租車</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00" w:lineRule="exact"/>
              <w:jc w:val="both"/>
              <w:rPr>
                <w:rFonts w:ascii="標楷體" w:eastAsia="標楷體" w:hAnsi="標楷體"/>
              </w:rPr>
            </w:pPr>
            <w:r>
              <w:rPr>
                <w:rFonts w:ascii="標楷體" w:eastAsia="標楷體" w:hAnsi="標楷體"/>
              </w:rPr>
              <w:t>跨社場之行政轄區得以租車或包租方式前往，並附報價單。</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300" w:lineRule="exact"/>
              <w:jc w:val="both"/>
              <w:rPr>
                <w:rFonts w:ascii="標楷體" w:eastAsia="標楷體" w:hAnsi="標楷體"/>
              </w:rPr>
            </w:pPr>
          </w:p>
        </w:tc>
      </w:tr>
      <w:tr w:rsidR="004064BB">
        <w:tblPrEx>
          <w:tblCellMar>
            <w:top w:w="0" w:type="dxa"/>
            <w:bottom w:w="0" w:type="dxa"/>
          </w:tblCellMar>
        </w:tblPrEx>
        <w:trPr>
          <w:trHeight w:val="22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保險費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300" w:lineRule="exact"/>
              <w:jc w:val="both"/>
              <w:rPr>
                <w:rFonts w:ascii="標楷體" w:eastAsia="標楷體" w:hAnsi="標楷體"/>
              </w:rPr>
            </w:pPr>
            <w:r>
              <w:rPr>
                <w:rFonts w:ascii="標楷體" w:eastAsia="標楷體" w:hAnsi="標楷體"/>
              </w:rPr>
              <w:t>覈實核銷</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300" w:lineRule="exact"/>
              <w:jc w:val="both"/>
              <w:rPr>
                <w:rFonts w:ascii="標楷體" w:eastAsia="標楷體" w:hAnsi="標楷體"/>
              </w:rPr>
            </w:pPr>
          </w:p>
        </w:tc>
      </w:tr>
      <w:tr w:rsidR="004064BB">
        <w:tblPrEx>
          <w:tblCellMar>
            <w:top w:w="0" w:type="dxa"/>
            <w:bottom w:w="0" w:type="dxa"/>
          </w:tblCellMar>
        </w:tblPrEx>
        <w:trPr>
          <w:trHeight w:val="39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租賃場地</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5"/>
              </w:numPr>
              <w:spacing w:line="300" w:lineRule="exact"/>
              <w:rPr>
                <w:rFonts w:ascii="標楷體" w:eastAsia="標楷體" w:hAnsi="標楷體"/>
              </w:rPr>
            </w:pPr>
            <w:r>
              <w:rPr>
                <w:rFonts w:ascii="標楷體" w:eastAsia="標楷體" w:hAnsi="標楷體"/>
              </w:rPr>
              <w:t>半天</w:t>
            </w:r>
            <w:r>
              <w:rPr>
                <w:rFonts w:ascii="標楷體" w:eastAsia="標楷體" w:hAnsi="標楷體"/>
              </w:rPr>
              <w:t>4</w:t>
            </w:r>
            <w:r>
              <w:rPr>
                <w:rFonts w:ascii="標楷體" w:eastAsia="標楷體" w:hAnsi="標楷體"/>
              </w:rPr>
              <w:t>小時</w:t>
            </w:r>
            <w:r>
              <w:rPr>
                <w:rFonts w:ascii="標楷體" w:eastAsia="標楷體" w:hAnsi="標楷體"/>
              </w:rPr>
              <w:t>:</w:t>
            </w:r>
          </w:p>
          <w:p w:rsidR="004064BB" w:rsidRDefault="000748E9">
            <w:pPr>
              <w:numPr>
                <w:ilvl w:val="0"/>
                <w:numId w:val="66"/>
              </w:numPr>
              <w:spacing w:line="300" w:lineRule="exact"/>
              <w:rPr>
                <w:rFonts w:ascii="標楷體" w:eastAsia="標楷體" w:hAnsi="標楷體"/>
              </w:rPr>
            </w:pPr>
            <w:r>
              <w:rPr>
                <w:rFonts w:ascii="標楷體" w:eastAsia="標楷體" w:hAnsi="標楷體"/>
              </w:rPr>
              <w:t>50</w:t>
            </w:r>
            <w:r>
              <w:rPr>
                <w:rFonts w:ascii="標楷體" w:eastAsia="標楷體" w:hAnsi="標楷體"/>
              </w:rPr>
              <w:t>人以下</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2,000</w:t>
            </w:r>
            <w:r>
              <w:rPr>
                <w:rFonts w:ascii="標楷體" w:eastAsia="標楷體" w:hAnsi="標楷體"/>
              </w:rPr>
              <w:t>元至</w:t>
            </w:r>
            <w:r>
              <w:rPr>
                <w:rFonts w:ascii="標楷體" w:eastAsia="標楷體" w:hAnsi="標楷體"/>
              </w:rPr>
              <w:t>6,000</w:t>
            </w:r>
            <w:r>
              <w:rPr>
                <w:rFonts w:ascii="標楷體" w:eastAsia="標楷體" w:hAnsi="標楷體"/>
              </w:rPr>
              <w:t>元</w:t>
            </w:r>
          </w:p>
          <w:p w:rsidR="004064BB" w:rsidRDefault="000748E9">
            <w:pPr>
              <w:numPr>
                <w:ilvl w:val="0"/>
                <w:numId w:val="66"/>
              </w:numPr>
              <w:spacing w:line="300" w:lineRule="exact"/>
              <w:rPr>
                <w:rFonts w:ascii="標楷體" w:eastAsia="標楷體" w:hAnsi="標楷體"/>
              </w:rPr>
            </w:pPr>
            <w:r>
              <w:rPr>
                <w:rFonts w:ascii="標楷體" w:eastAsia="標楷體" w:hAnsi="標楷體"/>
              </w:rPr>
              <w:t>50</w:t>
            </w:r>
            <w:r>
              <w:rPr>
                <w:rFonts w:ascii="標楷體" w:eastAsia="標楷體" w:hAnsi="標楷體"/>
              </w:rPr>
              <w:t>人以上</w:t>
            </w:r>
            <w:r>
              <w:rPr>
                <w:rFonts w:ascii="標楷體" w:eastAsia="標楷體" w:hAnsi="標楷體"/>
              </w:rPr>
              <w:t>~150</w:t>
            </w:r>
            <w:r>
              <w:rPr>
                <w:rFonts w:ascii="標楷體" w:eastAsia="標楷體" w:hAnsi="標楷體"/>
              </w:rPr>
              <w:t>人以下</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2,000</w:t>
            </w:r>
            <w:r>
              <w:rPr>
                <w:rFonts w:ascii="標楷體" w:eastAsia="標楷體" w:hAnsi="標楷體"/>
              </w:rPr>
              <w:t>元至</w:t>
            </w:r>
            <w:r>
              <w:rPr>
                <w:rFonts w:ascii="標楷體" w:eastAsia="標楷體" w:hAnsi="標楷體"/>
              </w:rPr>
              <w:t>18,000</w:t>
            </w:r>
            <w:r>
              <w:rPr>
                <w:rFonts w:ascii="標楷體" w:eastAsia="標楷體" w:hAnsi="標楷體"/>
              </w:rPr>
              <w:t>元</w:t>
            </w:r>
          </w:p>
          <w:p w:rsidR="004064BB" w:rsidRDefault="000748E9">
            <w:pPr>
              <w:numPr>
                <w:ilvl w:val="0"/>
                <w:numId w:val="66"/>
              </w:numPr>
              <w:spacing w:line="300" w:lineRule="exact"/>
              <w:rPr>
                <w:rFonts w:ascii="標楷體" w:eastAsia="標楷體" w:hAnsi="標楷體"/>
              </w:rPr>
            </w:pPr>
            <w:r>
              <w:rPr>
                <w:rFonts w:ascii="標楷體" w:eastAsia="標楷體" w:hAnsi="標楷體"/>
              </w:rPr>
              <w:t>151</w:t>
            </w:r>
            <w:r>
              <w:rPr>
                <w:rFonts w:ascii="標楷體" w:eastAsia="標楷體" w:hAnsi="標楷體"/>
              </w:rPr>
              <w:t>人以上</w:t>
            </w:r>
            <w:r>
              <w:rPr>
                <w:rFonts w:ascii="標楷體" w:eastAsia="標楷體" w:hAnsi="標楷體"/>
              </w:rPr>
              <w:t>~300</w:t>
            </w:r>
            <w:r>
              <w:rPr>
                <w:rFonts w:ascii="標楷體" w:eastAsia="標楷體" w:hAnsi="標楷體"/>
              </w:rPr>
              <w:t>人以下</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5,000</w:t>
            </w:r>
            <w:r>
              <w:rPr>
                <w:rFonts w:ascii="標楷體" w:eastAsia="標楷體" w:hAnsi="標楷體"/>
              </w:rPr>
              <w:t>元至</w:t>
            </w:r>
            <w:r>
              <w:rPr>
                <w:rFonts w:ascii="標楷體" w:eastAsia="標楷體" w:hAnsi="標楷體"/>
              </w:rPr>
              <w:t>39,000</w:t>
            </w:r>
            <w:r>
              <w:rPr>
                <w:rFonts w:ascii="標楷體" w:eastAsia="標楷體" w:hAnsi="標楷體"/>
              </w:rPr>
              <w:t>元</w:t>
            </w:r>
          </w:p>
          <w:p w:rsidR="004064BB" w:rsidRDefault="000748E9">
            <w:pPr>
              <w:numPr>
                <w:ilvl w:val="0"/>
                <w:numId w:val="66"/>
              </w:numPr>
              <w:spacing w:line="300" w:lineRule="exact"/>
              <w:rPr>
                <w:rFonts w:ascii="標楷體" w:eastAsia="標楷體" w:hAnsi="標楷體"/>
              </w:rPr>
            </w:pPr>
            <w:r>
              <w:rPr>
                <w:rFonts w:ascii="標楷體" w:eastAsia="標楷體" w:hAnsi="標楷體"/>
              </w:rPr>
              <w:t>301</w:t>
            </w:r>
            <w:r>
              <w:rPr>
                <w:rFonts w:ascii="標楷體" w:eastAsia="標楷體" w:hAnsi="標楷體"/>
              </w:rPr>
              <w:t>人以上</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15,000</w:t>
            </w:r>
            <w:r>
              <w:rPr>
                <w:rFonts w:ascii="標楷體" w:eastAsia="標楷體" w:hAnsi="標楷體"/>
              </w:rPr>
              <w:t>元至</w:t>
            </w:r>
            <w:r>
              <w:rPr>
                <w:rFonts w:ascii="標楷體" w:eastAsia="標楷體" w:hAnsi="標楷體"/>
              </w:rPr>
              <w:t>46,000</w:t>
            </w:r>
            <w:r>
              <w:rPr>
                <w:rFonts w:ascii="標楷體" w:eastAsia="標楷體" w:hAnsi="標楷體"/>
              </w:rPr>
              <w:t>元</w:t>
            </w:r>
          </w:p>
          <w:p w:rsidR="004064BB" w:rsidRDefault="000748E9">
            <w:pPr>
              <w:numPr>
                <w:ilvl w:val="0"/>
                <w:numId w:val="65"/>
              </w:numPr>
              <w:spacing w:line="300" w:lineRule="exact"/>
              <w:rPr>
                <w:rFonts w:ascii="標楷體" w:eastAsia="標楷體" w:hAnsi="標楷體"/>
              </w:rPr>
            </w:pPr>
            <w:r>
              <w:rPr>
                <w:rFonts w:ascii="標楷體" w:eastAsia="標楷體" w:hAnsi="標楷體"/>
              </w:rPr>
              <w:t>一天</w:t>
            </w:r>
            <w:r>
              <w:rPr>
                <w:rFonts w:ascii="標楷體" w:eastAsia="標楷體" w:hAnsi="標楷體"/>
              </w:rPr>
              <w:t>8</w:t>
            </w:r>
            <w:r>
              <w:rPr>
                <w:rFonts w:ascii="標楷體" w:eastAsia="標楷體" w:hAnsi="標楷體"/>
              </w:rPr>
              <w:t>小時</w:t>
            </w:r>
            <w:r>
              <w:rPr>
                <w:rFonts w:ascii="標楷體" w:eastAsia="標楷體" w:hAnsi="標楷體"/>
              </w:rPr>
              <w:t>:</w:t>
            </w:r>
          </w:p>
          <w:p w:rsidR="004064BB" w:rsidRDefault="000748E9">
            <w:pPr>
              <w:numPr>
                <w:ilvl w:val="0"/>
                <w:numId w:val="67"/>
              </w:numPr>
              <w:spacing w:line="300" w:lineRule="exact"/>
              <w:rPr>
                <w:rFonts w:ascii="標楷體" w:eastAsia="標楷體" w:hAnsi="標楷體"/>
              </w:rPr>
            </w:pPr>
            <w:r>
              <w:rPr>
                <w:rFonts w:ascii="標楷體" w:eastAsia="標楷體" w:hAnsi="標楷體"/>
              </w:rPr>
              <w:t>50</w:t>
            </w:r>
            <w:r>
              <w:rPr>
                <w:rFonts w:ascii="標楷體" w:eastAsia="標楷體" w:hAnsi="標楷體"/>
              </w:rPr>
              <w:t>人以下</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2,000</w:t>
            </w:r>
            <w:r>
              <w:rPr>
                <w:rFonts w:ascii="標楷體" w:eastAsia="標楷體" w:hAnsi="標楷體"/>
              </w:rPr>
              <w:t>元至</w:t>
            </w:r>
            <w:r>
              <w:rPr>
                <w:rFonts w:ascii="標楷體" w:eastAsia="標楷體" w:hAnsi="標楷體"/>
              </w:rPr>
              <w:t>12,000</w:t>
            </w:r>
            <w:r>
              <w:rPr>
                <w:rFonts w:ascii="標楷體" w:eastAsia="標楷體" w:hAnsi="標楷體"/>
              </w:rPr>
              <w:t>元</w:t>
            </w:r>
          </w:p>
          <w:p w:rsidR="004064BB" w:rsidRDefault="000748E9">
            <w:pPr>
              <w:numPr>
                <w:ilvl w:val="0"/>
                <w:numId w:val="67"/>
              </w:numPr>
              <w:spacing w:line="300" w:lineRule="exact"/>
              <w:rPr>
                <w:rFonts w:ascii="標楷體" w:eastAsia="標楷體" w:hAnsi="標楷體"/>
              </w:rPr>
            </w:pPr>
            <w:r>
              <w:rPr>
                <w:rFonts w:ascii="標楷體" w:eastAsia="標楷體" w:hAnsi="標楷體"/>
              </w:rPr>
              <w:t>50</w:t>
            </w:r>
            <w:r>
              <w:rPr>
                <w:rFonts w:ascii="標楷體" w:eastAsia="標楷體" w:hAnsi="標楷體"/>
              </w:rPr>
              <w:t>人以上</w:t>
            </w:r>
            <w:r>
              <w:rPr>
                <w:rFonts w:ascii="標楷體" w:eastAsia="標楷體" w:hAnsi="標楷體"/>
              </w:rPr>
              <w:t>~150</w:t>
            </w:r>
            <w:r>
              <w:rPr>
                <w:rFonts w:ascii="標楷體" w:eastAsia="標楷體" w:hAnsi="標楷體"/>
              </w:rPr>
              <w:t>人以下</w:t>
            </w:r>
            <w:r>
              <w:rPr>
                <w:rFonts w:ascii="標楷體" w:eastAsia="標楷體" w:hAnsi="標楷體"/>
              </w:rPr>
              <w:t>:</w:t>
            </w:r>
          </w:p>
          <w:p w:rsidR="004064BB" w:rsidRDefault="000748E9">
            <w:pPr>
              <w:spacing w:line="300" w:lineRule="exact"/>
              <w:ind w:firstLine="480"/>
              <w:rPr>
                <w:rFonts w:ascii="標楷體" w:eastAsia="標楷體" w:hAnsi="標楷體"/>
              </w:rPr>
            </w:pPr>
            <w:r>
              <w:rPr>
                <w:rFonts w:ascii="標楷體" w:eastAsia="標楷體" w:hAnsi="標楷體"/>
              </w:rPr>
              <w:t>5,000</w:t>
            </w:r>
            <w:r>
              <w:rPr>
                <w:rFonts w:ascii="標楷體" w:eastAsia="標楷體" w:hAnsi="標楷體"/>
              </w:rPr>
              <w:t>元至</w:t>
            </w:r>
            <w:r>
              <w:rPr>
                <w:rFonts w:ascii="標楷體" w:eastAsia="標楷體" w:hAnsi="標楷體"/>
              </w:rPr>
              <w:t>36,000</w:t>
            </w:r>
          </w:p>
          <w:p w:rsidR="004064BB" w:rsidRDefault="000748E9">
            <w:pPr>
              <w:spacing w:line="300" w:lineRule="exact"/>
              <w:ind w:firstLine="480"/>
              <w:rPr>
                <w:rFonts w:ascii="標楷體" w:eastAsia="標楷體" w:hAnsi="標楷體"/>
              </w:rPr>
            </w:pPr>
            <w:r>
              <w:rPr>
                <w:rFonts w:ascii="標楷體" w:eastAsia="標楷體" w:hAnsi="標楷體"/>
              </w:rPr>
              <w:t>元</w:t>
            </w:r>
          </w:p>
          <w:p w:rsidR="004064BB" w:rsidRDefault="000748E9">
            <w:pPr>
              <w:numPr>
                <w:ilvl w:val="0"/>
                <w:numId w:val="67"/>
              </w:numPr>
              <w:spacing w:line="300" w:lineRule="exact"/>
              <w:rPr>
                <w:rFonts w:ascii="標楷體" w:eastAsia="標楷體" w:hAnsi="標楷體"/>
              </w:rPr>
            </w:pPr>
            <w:r>
              <w:rPr>
                <w:rFonts w:ascii="標楷體" w:eastAsia="標楷體" w:hAnsi="標楷體"/>
              </w:rPr>
              <w:t>151</w:t>
            </w:r>
            <w:r>
              <w:rPr>
                <w:rFonts w:ascii="標楷體" w:eastAsia="標楷體" w:hAnsi="標楷體"/>
              </w:rPr>
              <w:t>人以上</w:t>
            </w:r>
            <w:r>
              <w:rPr>
                <w:rFonts w:ascii="標楷體" w:eastAsia="標楷體" w:hAnsi="標楷體"/>
              </w:rPr>
              <w:t>~300</w:t>
            </w:r>
            <w:r>
              <w:rPr>
                <w:rFonts w:ascii="標楷體" w:eastAsia="標楷體" w:hAnsi="標楷體"/>
              </w:rPr>
              <w:t>人以下</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15,000</w:t>
            </w:r>
            <w:r>
              <w:rPr>
                <w:rFonts w:ascii="標楷體" w:eastAsia="標楷體" w:hAnsi="標楷體"/>
              </w:rPr>
              <w:t>元至</w:t>
            </w:r>
            <w:r>
              <w:rPr>
                <w:rFonts w:ascii="標楷體" w:eastAsia="標楷體" w:hAnsi="標楷體"/>
              </w:rPr>
              <w:t>78,000</w:t>
            </w:r>
            <w:r>
              <w:rPr>
                <w:rFonts w:ascii="標楷體" w:eastAsia="標楷體" w:hAnsi="標楷體"/>
              </w:rPr>
              <w:t>元</w:t>
            </w:r>
          </w:p>
          <w:p w:rsidR="004064BB" w:rsidRDefault="000748E9">
            <w:pPr>
              <w:numPr>
                <w:ilvl w:val="0"/>
                <w:numId w:val="67"/>
              </w:numPr>
              <w:spacing w:line="300" w:lineRule="exact"/>
              <w:rPr>
                <w:rFonts w:ascii="標楷體" w:eastAsia="標楷體" w:hAnsi="標楷體"/>
              </w:rPr>
            </w:pPr>
            <w:r>
              <w:rPr>
                <w:rFonts w:ascii="標楷體" w:eastAsia="標楷體" w:hAnsi="標楷體"/>
              </w:rPr>
              <w:lastRenderedPageBreak/>
              <w:t>301</w:t>
            </w:r>
            <w:r>
              <w:rPr>
                <w:rFonts w:ascii="標楷體" w:eastAsia="標楷體" w:hAnsi="標楷體"/>
              </w:rPr>
              <w:t>人以上</w:t>
            </w:r>
            <w:r>
              <w:rPr>
                <w:rFonts w:ascii="標楷體" w:eastAsia="標楷體" w:hAnsi="標楷體"/>
              </w:rPr>
              <w:t>:</w:t>
            </w:r>
          </w:p>
          <w:p w:rsidR="004064BB" w:rsidRDefault="000748E9">
            <w:pPr>
              <w:spacing w:line="300" w:lineRule="exact"/>
              <w:ind w:left="480"/>
              <w:rPr>
                <w:rFonts w:ascii="標楷體" w:eastAsia="標楷體" w:hAnsi="標楷體"/>
              </w:rPr>
            </w:pPr>
            <w:r>
              <w:rPr>
                <w:rFonts w:ascii="標楷體" w:eastAsia="標楷體" w:hAnsi="標楷體"/>
              </w:rPr>
              <w:t>40,000</w:t>
            </w:r>
            <w:r>
              <w:rPr>
                <w:rFonts w:ascii="標楷體" w:eastAsia="標楷體" w:hAnsi="標楷體"/>
              </w:rPr>
              <w:t>元至</w:t>
            </w:r>
            <w:r>
              <w:rPr>
                <w:rFonts w:ascii="標楷體" w:eastAsia="標楷體" w:hAnsi="標楷體"/>
              </w:rPr>
              <w:t>92,000</w:t>
            </w:r>
            <w:r>
              <w:rPr>
                <w:rFonts w:ascii="標楷體" w:eastAsia="標楷體" w:hAnsi="標楷體"/>
              </w:rPr>
              <w:t>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8"/>
              </w:numPr>
              <w:snapToGrid w:val="0"/>
              <w:spacing w:line="300" w:lineRule="exact"/>
              <w:ind w:left="178" w:hanging="178"/>
              <w:jc w:val="both"/>
              <w:rPr>
                <w:rFonts w:ascii="標楷體" w:eastAsia="標楷體" w:hAnsi="標楷體"/>
              </w:rPr>
            </w:pPr>
            <w:r>
              <w:rPr>
                <w:rFonts w:ascii="標楷體" w:eastAsia="標楷體" w:hAnsi="標楷體"/>
              </w:rPr>
              <w:lastRenderedPageBreak/>
              <w:t>以公家機關或準公家機關場地為優先。</w:t>
            </w:r>
          </w:p>
          <w:p w:rsidR="004064BB" w:rsidRDefault="000748E9">
            <w:pPr>
              <w:numPr>
                <w:ilvl w:val="0"/>
                <w:numId w:val="68"/>
              </w:numPr>
              <w:snapToGrid w:val="0"/>
              <w:spacing w:line="300" w:lineRule="exact"/>
              <w:ind w:left="178" w:right="-108" w:hanging="178"/>
              <w:jc w:val="both"/>
              <w:rPr>
                <w:rFonts w:ascii="標楷體" w:eastAsia="標楷體" w:hAnsi="標楷體"/>
              </w:rPr>
            </w:pPr>
            <w:r>
              <w:rPr>
                <w:rFonts w:ascii="標楷體" w:eastAsia="標楷體" w:hAnsi="標楷體"/>
              </w:rPr>
              <w:t>場地租借如需另租用投影機、音響、麥克風者，另敘明。</w:t>
            </w:r>
          </w:p>
        </w:tc>
      </w:tr>
      <w:tr w:rsidR="004064BB">
        <w:tblPrEx>
          <w:tblCellMar>
            <w:top w:w="0" w:type="dxa"/>
            <w:bottom w:w="0" w:type="dxa"/>
          </w:tblCellMar>
        </w:tblPrEx>
        <w:trPr>
          <w:trHeight w:val="78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lastRenderedPageBreak/>
              <w:t>講座鐘點費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tabs>
                <w:tab w:val="left" w:pos="1744"/>
              </w:tabs>
              <w:snapToGrid w:val="0"/>
              <w:spacing w:line="300" w:lineRule="exact"/>
              <w:jc w:val="both"/>
              <w:rPr>
                <w:rFonts w:ascii="標楷體" w:eastAsia="標楷體" w:hAnsi="標楷體"/>
              </w:rPr>
            </w:pPr>
            <w:r>
              <w:rPr>
                <w:rFonts w:ascii="標楷體" w:eastAsia="標楷體" w:hAnsi="標楷體"/>
              </w:rPr>
              <w:t>依「講座鐘點費支給表」規定辦理</w:t>
            </w:r>
          </w:p>
          <w:p w:rsidR="004064BB" w:rsidRDefault="004064BB">
            <w:pPr>
              <w:spacing w:line="300" w:lineRule="exact"/>
              <w:jc w:val="both"/>
              <w:rPr>
                <w:rFonts w:ascii="標楷體" w:eastAsia="標楷體" w:hAnsi="標楷體"/>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1"/>
                <w:numId w:val="69"/>
              </w:numPr>
              <w:snapToGrid w:val="0"/>
              <w:spacing w:line="300" w:lineRule="exact"/>
              <w:jc w:val="both"/>
            </w:pPr>
            <w:r>
              <w:rPr>
                <w:rFonts w:ascii="標楷體" w:eastAsia="標楷體" w:hAnsi="標楷體"/>
              </w:rPr>
              <w:t>授課時間每節為五十分鐘，其連續上課二節者為九十分鐘，未滿者減半支給。</w:t>
            </w:r>
          </w:p>
          <w:p w:rsidR="004064BB" w:rsidRDefault="000748E9">
            <w:pPr>
              <w:numPr>
                <w:ilvl w:val="1"/>
                <w:numId w:val="69"/>
              </w:numPr>
              <w:snapToGrid w:val="0"/>
              <w:spacing w:line="300" w:lineRule="exact"/>
              <w:jc w:val="both"/>
              <w:rPr>
                <w:rFonts w:ascii="標楷體" w:eastAsia="標楷體" w:hAnsi="標楷體"/>
              </w:rPr>
            </w:pPr>
            <w:r>
              <w:rPr>
                <w:rFonts w:ascii="標楷體" w:eastAsia="標楷體" w:hAnsi="標楷體"/>
              </w:rPr>
              <w:t>凡社場內部人員或本會人員擔任之各類訓練班次，其鐘點費應依內聘講座標準支給。</w:t>
            </w:r>
          </w:p>
        </w:tc>
      </w:tr>
      <w:tr w:rsidR="004064BB">
        <w:tblPrEx>
          <w:tblCellMar>
            <w:top w:w="0" w:type="dxa"/>
            <w:bottom w:w="0" w:type="dxa"/>
          </w:tblCellMar>
        </w:tblPrEx>
        <w:trPr>
          <w:trHeight w:val="501"/>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62"/>
              </w:numPr>
              <w:spacing w:line="300" w:lineRule="exact"/>
              <w:rPr>
                <w:rFonts w:ascii="標楷體" w:eastAsia="標楷體" w:hAnsi="標楷體"/>
              </w:rPr>
            </w:pPr>
            <w:r>
              <w:rPr>
                <w:rFonts w:ascii="標楷體" w:eastAsia="標楷體" w:hAnsi="標楷體"/>
              </w:rPr>
              <w:t>國內出差旅費、運費</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tabs>
                <w:tab w:val="left" w:pos="1744"/>
              </w:tabs>
              <w:snapToGrid w:val="0"/>
              <w:spacing w:line="300" w:lineRule="exact"/>
              <w:jc w:val="both"/>
              <w:rPr>
                <w:rFonts w:ascii="標楷體" w:eastAsia="標楷體" w:hAnsi="標楷體"/>
              </w:rPr>
            </w:pPr>
            <w:r>
              <w:rPr>
                <w:rFonts w:ascii="標楷體" w:eastAsia="標楷體" w:hAnsi="標楷體"/>
              </w:rPr>
              <w:t>核實報支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numPr>
                <w:ilvl w:val="0"/>
                <w:numId w:val="70"/>
              </w:numPr>
              <w:snapToGrid w:val="0"/>
              <w:spacing w:line="300" w:lineRule="exact"/>
              <w:jc w:val="both"/>
              <w:rPr>
                <w:rFonts w:ascii="標楷體" w:eastAsia="標楷體" w:hAnsi="標楷體"/>
              </w:rPr>
            </w:pPr>
            <w:r>
              <w:rPr>
                <w:rFonts w:ascii="標楷體" w:eastAsia="標楷體" w:hAnsi="標楷體"/>
              </w:rPr>
              <w:t>國內旅費之編列及支給參照「國內出差旅費報支要點」辦理。</w:t>
            </w:r>
          </w:p>
          <w:p w:rsidR="004064BB" w:rsidRDefault="000748E9">
            <w:pPr>
              <w:numPr>
                <w:ilvl w:val="0"/>
                <w:numId w:val="70"/>
              </w:numPr>
              <w:snapToGrid w:val="0"/>
              <w:spacing w:line="300" w:lineRule="exact"/>
              <w:jc w:val="both"/>
              <w:rPr>
                <w:rFonts w:ascii="標楷體" w:eastAsia="標楷體" w:hAnsi="標楷體"/>
              </w:rPr>
            </w:pPr>
            <w:r>
              <w:rPr>
                <w:rFonts w:ascii="標楷體" w:eastAsia="標楷體" w:hAnsi="標楷體"/>
              </w:rPr>
              <w:t>運費依實際需要檢附發票或收據核結。</w:t>
            </w:r>
          </w:p>
        </w:tc>
      </w:tr>
    </w:tbl>
    <w:p w:rsidR="004064BB" w:rsidRDefault="004064BB">
      <w:pPr>
        <w:pStyle w:val="afd"/>
        <w:spacing w:after="240" w:line="440" w:lineRule="exact"/>
        <w:jc w:val="center"/>
        <w:rPr>
          <w:rFonts w:eastAsia="標楷體"/>
          <w:b/>
          <w:sz w:val="28"/>
          <w:szCs w:val="28"/>
        </w:rPr>
      </w:pPr>
    </w:p>
    <w:p w:rsidR="004064BB" w:rsidRDefault="004064BB">
      <w:pPr>
        <w:pStyle w:val="ac"/>
        <w:spacing w:before="0" w:after="0" w:line="440" w:lineRule="exact"/>
        <w:jc w:val="center"/>
        <w:rPr>
          <w:rFonts w:eastAsia="標楷體" w:cs="標楷體"/>
          <w:bCs/>
          <w:kern w:val="0"/>
          <w:sz w:val="36"/>
          <w:szCs w:val="36"/>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4064BB">
      <w:pPr>
        <w:pStyle w:val="afd"/>
        <w:tabs>
          <w:tab w:val="left" w:pos="0"/>
        </w:tabs>
        <w:snapToGrid w:val="0"/>
        <w:spacing w:line="440" w:lineRule="exact"/>
        <w:ind w:left="0"/>
        <w:jc w:val="center"/>
        <w:rPr>
          <w:rFonts w:eastAsia="標楷體"/>
          <w:b/>
          <w:bCs/>
          <w:sz w:val="40"/>
          <w:szCs w:val="40"/>
          <w:shd w:val="clear" w:color="auto" w:fill="FFFFFF"/>
        </w:rPr>
      </w:pPr>
    </w:p>
    <w:p w:rsidR="004064BB" w:rsidRDefault="000748E9">
      <w:pPr>
        <w:pStyle w:val="afd"/>
        <w:tabs>
          <w:tab w:val="left" w:pos="0"/>
        </w:tabs>
        <w:snapToGrid w:val="0"/>
        <w:spacing w:line="440" w:lineRule="exact"/>
        <w:ind w:left="0"/>
        <w:jc w:val="center"/>
      </w:pPr>
      <w:r>
        <w:rPr>
          <w:rFonts w:eastAsia="標楷體"/>
          <w:bCs/>
          <w:noProof/>
          <w:sz w:val="48"/>
          <w:szCs w:val="36"/>
          <w:u w:val="single"/>
        </w:rPr>
        <mc:AlternateContent>
          <mc:Choice Requires="wps">
            <w:drawing>
              <wp:anchor distT="0" distB="0" distL="114300" distR="114300" simplePos="0" relativeHeight="251656704" behindDoc="0" locked="0" layoutInCell="1" allowOverlap="1">
                <wp:simplePos x="0" y="0"/>
                <wp:positionH relativeFrom="column">
                  <wp:posOffset>-205109</wp:posOffset>
                </wp:positionH>
                <wp:positionV relativeFrom="paragraph">
                  <wp:posOffset>-330839</wp:posOffset>
                </wp:positionV>
                <wp:extent cx="795656" cy="291465"/>
                <wp:effectExtent l="0" t="0" r="23494" b="13335"/>
                <wp:wrapNone/>
                <wp:docPr id="21" name="Text Box 51"/>
                <wp:cNvGraphicFramePr/>
                <a:graphic xmlns:a="http://schemas.openxmlformats.org/drawingml/2006/main">
                  <a:graphicData uri="http://schemas.microsoft.com/office/word/2010/wordprocessingShape">
                    <wps:wsp>
                      <wps:cNvSpPr txBox="1"/>
                      <wps:spPr>
                        <a:xfrm>
                          <a:off x="0" y="0"/>
                          <a:ext cx="795656" cy="291465"/>
                        </a:xfrm>
                        <a:prstGeom prst="rect">
                          <a:avLst/>
                        </a:prstGeom>
                        <a:solidFill>
                          <a:srgbClr val="FFFFFF"/>
                        </a:solidFill>
                        <a:ln w="9528">
                          <a:solidFill>
                            <a:srgbClr val="000000"/>
                          </a:solidFill>
                          <a:prstDash val="solid"/>
                        </a:ln>
                      </wps:spPr>
                      <wps:txbx>
                        <w:txbxContent>
                          <w:p w:rsidR="004064BB" w:rsidRDefault="000748E9">
                            <w:pPr>
                              <w:jc w:val="center"/>
                            </w:pPr>
                            <w:r>
                              <w:t>附件</w:t>
                            </w:r>
                            <w:r>
                              <w:t>8</w:t>
                            </w:r>
                          </w:p>
                        </w:txbxContent>
                      </wps:txbx>
                      <wps:bodyPr vert="horz" wrap="square" lIns="91440" tIns="45720" rIns="91440" bIns="45720" anchor="t" anchorCtr="0" compatLnSpc="0">
                        <a:noAutofit/>
                      </wps:bodyPr>
                    </wps:wsp>
                  </a:graphicData>
                </a:graphic>
              </wp:anchor>
            </w:drawing>
          </mc:Choice>
          <mc:Fallback>
            <w:pict>
              <v:shape id="Text Box 51" o:spid="_x0000_s1043" type="#_x0000_t202" style="position:absolute;left:0;text-align:left;margin-left:-16.15pt;margin-top:-26.05pt;width:62.65pt;height:22.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" strokeweight=".26467mm">
                <v:textbox>
                  <w:txbxContent>
                    <w:p w:rsidR="004064BB" w:rsidRDefault="000748E9">
                      <w:pPr>
                        <w:jc w:val="center"/>
                      </w:pPr>
                      <w:r>
                        <w:t>附件</w:t>
                      </w:r>
                      <w:r>
                        <w:t>8</w:t>
                      </w:r>
                    </w:p>
                  </w:txbxContent>
                </v:textbox>
              </v:shape>
            </w:pict>
          </mc:Fallback>
        </mc:AlternateContent>
      </w:r>
      <w:r>
        <w:rPr>
          <w:rFonts w:eastAsia="標楷體"/>
          <w:b/>
          <w:bCs/>
          <w:sz w:val="40"/>
          <w:szCs w:val="40"/>
          <w:shd w:val="clear" w:color="auto" w:fill="FFFFFF"/>
        </w:rPr>
        <w:t>115</w:t>
      </w:r>
      <w:r>
        <w:rPr>
          <w:rFonts w:eastAsia="標楷體"/>
          <w:b/>
          <w:bCs/>
          <w:sz w:val="40"/>
          <w:szCs w:val="40"/>
          <w:shd w:val="clear" w:color="auto" w:fill="FFFFFF"/>
        </w:rPr>
        <w:t>年度公益彩券回饋金補助計畫</w:t>
      </w:r>
    </w:p>
    <w:p w:rsidR="004064BB" w:rsidRDefault="004064BB">
      <w:pPr>
        <w:spacing w:line="440" w:lineRule="exact"/>
        <w:jc w:val="center"/>
        <w:rPr>
          <w:rFonts w:eastAsia="標楷體"/>
          <w:b/>
          <w:bCs/>
          <w:sz w:val="32"/>
          <w:szCs w:val="24"/>
        </w:rPr>
      </w:pPr>
    </w:p>
    <w:p w:rsidR="004064BB" w:rsidRDefault="000748E9">
      <w:pPr>
        <w:spacing w:line="440" w:lineRule="exact"/>
        <w:jc w:val="center"/>
      </w:pPr>
      <w:r>
        <w:rPr>
          <w:rFonts w:eastAsia="標楷體"/>
          <w:b/>
          <w:bCs/>
          <w:sz w:val="32"/>
          <w:szCs w:val="24"/>
        </w:rPr>
        <w:t>費用支出暨結報明細表</w:t>
      </w:r>
    </w:p>
    <w:p w:rsidR="004064BB" w:rsidRDefault="000748E9">
      <w:pPr>
        <w:spacing w:line="440" w:lineRule="exact"/>
        <w:jc w:val="center"/>
        <w:rPr>
          <w:rFonts w:eastAsia="標楷體"/>
          <w:sz w:val="28"/>
          <w:szCs w:val="24"/>
        </w:rPr>
      </w:pPr>
      <w:r>
        <w:rPr>
          <w:rFonts w:eastAsia="標楷體"/>
          <w:sz w:val="28"/>
          <w:szCs w:val="24"/>
        </w:rPr>
        <w:t>補助單位：</w:t>
      </w:r>
      <w:r>
        <w:rPr>
          <w:rFonts w:eastAsia="標楷體"/>
          <w:sz w:val="28"/>
          <w:szCs w:val="24"/>
        </w:rPr>
        <w:t xml:space="preserve">                                           </w:t>
      </w:r>
      <w:r>
        <w:rPr>
          <w:rFonts w:eastAsia="標楷體"/>
          <w:sz w:val="28"/>
          <w:szCs w:val="24"/>
        </w:rPr>
        <w:t>第</w:t>
      </w:r>
      <w:r>
        <w:rPr>
          <w:rFonts w:eastAsia="標楷體"/>
          <w:sz w:val="28"/>
          <w:szCs w:val="24"/>
        </w:rPr>
        <w:t xml:space="preserve">  </w:t>
      </w:r>
      <w:r>
        <w:rPr>
          <w:rFonts w:eastAsia="標楷體"/>
          <w:sz w:val="28"/>
          <w:szCs w:val="24"/>
        </w:rPr>
        <w:t>頁</w:t>
      </w:r>
    </w:p>
    <w:tbl>
      <w:tblPr>
        <w:tblW w:w="10081" w:type="dxa"/>
        <w:jc w:val="center"/>
        <w:tblCellMar>
          <w:left w:w="10" w:type="dxa"/>
          <w:right w:w="10" w:type="dxa"/>
        </w:tblCellMar>
        <w:tblLook w:val="04A0" w:firstRow="1" w:lastRow="0" w:firstColumn="1" w:lastColumn="0" w:noHBand="0" w:noVBand="1"/>
      </w:tblPr>
      <w:tblGrid>
        <w:gridCol w:w="713"/>
        <w:gridCol w:w="180"/>
        <w:gridCol w:w="1473"/>
        <w:gridCol w:w="2550"/>
        <w:gridCol w:w="1307"/>
        <w:gridCol w:w="643"/>
        <w:gridCol w:w="518"/>
        <w:gridCol w:w="125"/>
        <w:gridCol w:w="643"/>
        <w:gridCol w:w="643"/>
        <w:gridCol w:w="643"/>
        <w:gridCol w:w="643"/>
      </w:tblGrid>
      <w:tr w:rsidR="004064BB">
        <w:tblPrEx>
          <w:tblCellMar>
            <w:top w:w="0" w:type="dxa"/>
            <w:bottom w:w="0" w:type="dxa"/>
          </w:tblCellMar>
        </w:tblPrEx>
        <w:trPr>
          <w:cantSplit/>
          <w:trHeight w:val="64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計</w:t>
            </w:r>
            <w:r>
              <w:rPr>
                <w:rFonts w:eastAsia="標楷體"/>
                <w:szCs w:val="24"/>
              </w:rPr>
              <w:t xml:space="preserve"> </w:t>
            </w:r>
            <w:r>
              <w:rPr>
                <w:rFonts w:eastAsia="標楷體"/>
                <w:szCs w:val="24"/>
              </w:rPr>
              <w:t>畫</w:t>
            </w:r>
          </w:p>
          <w:p w:rsidR="004064BB" w:rsidRDefault="000748E9">
            <w:pPr>
              <w:snapToGrid w:val="0"/>
              <w:jc w:val="center"/>
              <w:rPr>
                <w:rFonts w:eastAsia="標楷體"/>
                <w:szCs w:val="24"/>
              </w:rPr>
            </w:pPr>
            <w:r>
              <w:rPr>
                <w:rFonts w:eastAsia="標楷體"/>
                <w:szCs w:val="24"/>
              </w:rPr>
              <w:t>名</w:t>
            </w:r>
            <w:r>
              <w:rPr>
                <w:rFonts w:eastAsia="標楷體"/>
                <w:szCs w:val="24"/>
              </w:rPr>
              <w:t xml:space="preserve"> </w:t>
            </w:r>
            <w:r>
              <w:rPr>
                <w:rFonts w:eastAsia="標楷體"/>
                <w:szCs w:val="24"/>
              </w:rPr>
              <w:t>稱</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napToGrid w:val="0"/>
              <w:jc w:val="both"/>
              <w:rPr>
                <w:rFonts w:eastAsia="標楷體"/>
                <w:sz w:val="28"/>
                <w:szCs w:val="24"/>
              </w:rPr>
            </w:pPr>
            <w:r>
              <w:rPr>
                <w:rFonts w:eastAsia="標楷體"/>
                <w:sz w:val="28"/>
                <w:szCs w:val="24"/>
              </w:rPr>
              <w:t>核銷總金額</w:t>
            </w:r>
          </w:p>
          <w:p w:rsidR="004064BB" w:rsidRDefault="000748E9">
            <w:pPr>
              <w:snapToGrid w:val="0"/>
              <w:jc w:val="both"/>
            </w:pPr>
            <w:r>
              <w:rPr>
                <w:rFonts w:eastAsia="標楷體"/>
                <w:sz w:val="28"/>
                <w:szCs w:val="24"/>
              </w:rPr>
              <w:t>（補助款</w:t>
            </w:r>
            <w:r>
              <w:rPr>
                <w:rFonts w:eastAsia="標楷體"/>
                <w:sz w:val="28"/>
                <w:szCs w:val="24"/>
              </w:rPr>
              <w:t>+</w:t>
            </w:r>
            <w:r>
              <w:rPr>
                <w:rFonts w:eastAsia="標楷體"/>
                <w:sz w:val="28"/>
                <w:szCs w:val="24"/>
              </w:rPr>
              <w:t>自籌款）</w:t>
            </w:r>
          </w:p>
        </w:tc>
        <w:tc>
          <w:tcPr>
            <w:tcW w:w="26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right"/>
              <w:rPr>
                <w:rFonts w:eastAsia="標楷體"/>
                <w:szCs w:val="24"/>
              </w:rPr>
            </w:pPr>
            <w:r>
              <w:rPr>
                <w:rFonts w:eastAsia="標楷體"/>
                <w:szCs w:val="24"/>
              </w:rPr>
              <w:t>元</w:t>
            </w:r>
          </w:p>
        </w:tc>
      </w:tr>
      <w:tr w:rsidR="004064BB">
        <w:tblPrEx>
          <w:tblCellMar>
            <w:top w:w="0" w:type="dxa"/>
            <w:bottom w:w="0" w:type="dxa"/>
          </w:tblCellMar>
        </w:tblPrEx>
        <w:trPr>
          <w:cantSplit/>
          <w:trHeight w:val="553"/>
          <w:jc w:val="center"/>
        </w:trPr>
        <w:tc>
          <w:tcPr>
            <w:tcW w:w="100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 w:val="36"/>
                <w:szCs w:val="24"/>
              </w:rPr>
            </w:pPr>
            <w:r>
              <w:rPr>
                <w:rFonts w:eastAsia="標楷體"/>
                <w:sz w:val="36"/>
                <w:szCs w:val="24"/>
              </w:rPr>
              <w:t>支　　用　　內　　容</w:t>
            </w:r>
          </w:p>
        </w:tc>
      </w:tr>
      <w:tr w:rsidR="004064BB">
        <w:tblPrEx>
          <w:tblCellMar>
            <w:top w:w="0" w:type="dxa"/>
            <w:bottom w:w="0" w:type="dxa"/>
          </w:tblCellMar>
        </w:tblPrEx>
        <w:trPr>
          <w:cantSplit/>
          <w:trHeight w:val="390"/>
          <w:jc w:val="center"/>
        </w:trPr>
        <w:tc>
          <w:tcPr>
            <w:tcW w:w="8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單據</w:t>
            </w:r>
          </w:p>
          <w:p w:rsidR="004064BB" w:rsidRDefault="000748E9">
            <w:pPr>
              <w:snapToGrid w:val="0"/>
              <w:jc w:val="center"/>
              <w:rPr>
                <w:rFonts w:eastAsia="標楷體"/>
                <w:szCs w:val="24"/>
              </w:rPr>
            </w:pPr>
            <w:r>
              <w:rPr>
                <w:rFonts w:eastAsia="標楷體"/>
                <w:szCs w:val="24"/>
              </w:rPr>
              <w:t>號碼</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用途別</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摘</w:t>
            </w:r>
            <w:r>
              <w:rPr>
                <w:rFonts w:eastAsia="標楷體"/>
                <w:szCs w:val="24"/>
              </w:rPr>
              <w:t xml:space="preserve">    </w:t>
            </w:r>
            <w:r>
              <w:rPr>
                <w:rFonts w:eastAsia="標楷體"/>
                <w:szCs w:val="24"/>
              </w:rPr>
              <w:t>要</w:t>
            </w:r>
          </w:p>
        </w:tc>
        <w:tc>
          <w:tcPr>
            <w:tcW w:w="51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napToGrid w:val="0"/>
              <w:jc w:val="center"/>
              <w:rPr>
                <w:rFonts w:eastAsia="標楷體"/>
                <w:szCs w:val="24"/>
              </w:rPr>
            </w:pPr>
            <w:r>
              <w:rPr>
                <w:rFonts w:eastAsia="標楷體"/>
                <w:szCs w:val="24"/>
              </w:rPr>
              <w:t>金</w:t>
            </w:r>
            <w:r>
              <w:rPr>
                <w:rFonts w:eastAsia="標楷體"/>
                <w:szCs w:val="24"/>
              </w:rPr>
              <w:t xml:space="preserve">                    </w:t>
            </w:r>
            <w:r>
              <w:rPr>
                <w:rFonts w:eastAsia="標楷體"/>
                <w:szCs w:val="24"/>
              </w:rPr>
              <w:t>額</w:t>
            </w:r>
          </w:p>
        </w:tc>
      </w:tr>
      <w:tr w:rsidR="004064BB">
        <w:tblPrEx>
          <w:tblCellMar>
            <w:top w:w="0" w:type="dxa"/>
            <w:bottom w:w="0" w:type="dxa"/>
          </w:tblCellMar>
        </w:tblPrEx>
        <w:trPr>
          <w:cantSplit/>
          <w:trHeight w:val="390"/>
          <w:jc w:val="center"/>
        </w:trPr>
        <w:tc>
          <w:tcPr>
            <w:tcW w:w="8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rPr>
                <w:rFonts w:eastAsia="標楷體"/>
                <w:szCs w:val="24"/>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rPr>
                <w:rFonts w:eastAsia="標楷體"/>
                <w:szCs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佰</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拾</w:t>
            </w: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萬</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仟</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佰</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拾</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元</w:t>
            </w: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26"/>
          <w:jc w:val="center"/>
        </w:trPr>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napToGrid w:val="0"/>
              <w:rPr>
                <w:rFonts w:eastAsia="標楷體"/>
                <w:szCs w:val="24"/>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59"/>
          <w:jc w:val="center"/>
        </w:trPr>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napToGrid w:val="0"/>
              <w:jc w:val="center"/>
              <w:rPr>
                <w:rFonts w:eastAsia="標楷體"/>
                <w:szCs w:val="24"/>
              </w:rPr>
            </w:pPr>
            <w:r>
              <w:rPr>
                <w:rFonts w:eastAsia="標楷體"/>
                <w:szCs w:val="24"/>
              </w:rPr>
              <w:t>補助款小計</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59"/>
          <w:jc w:val="center"/>
        </w:trPr>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napToGrid w:val="0"/>
              <w:jc w:val="center"/>
              <w:rPr>
                <w:rFonts w:eastAsia="標楷體"/>
                <w:szCs w:val="24"/>
              </w:rPr>
            </w:pPr>
            <w:r>
              <w:rPr>
                <w:rFonts w:eastAsia="標楷體"/>
                <w:szCs w:val="24"/>
              </w:rPr>
              <w:t>自籌款小計</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r w:rsidR="004064BB">
        <w:tblPrEx>
          <w:tblCellMar>
            <w:top w:w="0" w:type="dxa"/>
            <w:bottom w:w="0" w:type="dxa"/>
          </w:tblCellMar>
        </w:tblPrEx>
        <w:trPr>
          <w:cantSplit/>
          <w:trHeight w:val="559"/>
          <w:jc w:val="center"/>
        </w:trPr>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napToGrid w:val="0"/>
              <w:jc w:val="center"/>
              <w:rPr>
                <w:rFonts w:eastAsia="標楷體"/>
                <w:szCs w:val="24"/>
              </w:rPr>
            </w:pPr>
            <w:r>
              <w:rPr>
                <w:rFonts w:eastAsia="標楷體"/>
                <w:szCs w:val="24"/>
              </w:rPr>
              <w:t>合計</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szCs w:val="24"/>
              </w:rPr>
            </w:pPr>
          </w:p>
        </w:tc>
      </w:tr>
    </w:tbl>
    <w:p w:rsidR="004064BB" w:rsidRDefault="000748E9">
      <w:pPr>
        <w:spacing w:line="440" w:lineRule="exact"/>
        <w:rPr>
          <w:rFonts w:eastAsia="標楷體"/>
          <w:b/>
          <w:sz w:val="28"/>
          <w:szCs w:val="28"/>
        </w:rPr>
      </w:pPr>
      <w:r>
        <w:rPr>
          <w:rFonts w:eastAsia="標楷體"/>
          <w:b/>
          <w:sz w:val="28"/>
          <w:szCs w:val="28"/>
        </w:rPr>
        <w:t>承辦人</w:t>
      </w:r>
      <w:r>
        <w:rPr>
          <w:rFonts w:eastAsia="標楷體"/>
          <w:b/>
          <w:sz w:val="28"/>
          <w:szCs w:val="28"/>
        </w:rPr>
        <w:t xml:space="preserve">       </w:t>
      </w:r>
      <w:r>
        <w:rPr>
          <w:rFonts w:eastAsia="標楷體"/>
          <w:b/>
          <w:sz w:val="28"/>
          <w:szCs w:val="28"/>
        </w:rPr>
        <w:t>主辦出納</w:t>
      </w:r>
      <w:r>
        <w:rPr>
          <w:rFonts w:eastAsia="標楷體"/>
          <w:b/>
          <w:sz w:val="28"/>
          <w:szCs w:val="28"/>
        </w:rPr>
        <w:t xml:space="preserve">       </w:t>
      </w:r>
      <w:r>
        <w:rPr>
          <w:rFonts w:eastAsia="標楷體"/>
          <w:b/>
          <w:sz w:val="28"/>
          <w:szCs w:val="28"/>
        </w:rPr>
        <w:t>主辦會計</w:t>
      </w:r>
      <w:r>
        <w:rPr>
          <w:rFonts w:eastAsia="標楷體"/>
          <w:b/>
          <w:sz w:val="28"/>
          <w:szCs w:val="28"/>
        </w:rPr>
        <w:t xml:space="preserve">       </w:t>
      </w:r>
      <w:r>
        <w:rPr>
          <w:rFonts w:eastAsia="標楷體"/>
          <w:b/>
          <w:sz w:val="28"/>
          <w:szCs w:val="28"/>
        </w:rPr>
        <w:t>單位主管</w:t>
      </w:r>
      <w:r>
        <w:rPr>
          <w:rFonts w:eastAsia="標楷體"/>
          <w:b/>
          <w:sz w:val="28"/>
          <w:szCs w:val="28"/>
        </w:rPr>
        <w:t xml:space="preserve">      </w:t>
      </w:r>
    </w:p>
    <w:p w:rsidR="004064BB" w:rsidRDefault="004064BB">
      <w:pPr>
        <w:spacing w:line="440" w:lineRule="exact"/>
        <w:jc w:val="center"/>
        <w:rPr>
          <w:rFonts w:ascii="標楷體" w:eastAsia="標楷體" w:hAnsi="標楷體"/>
          <w:b/>
          <w:sz w:val="40"/>
        </w:rPr>
      </w:pPr>
    </w:p>
    <w:p w:rsidR="004064BB" w:rsidRDefault="004064BB">
      <w:pPr>
        <w:spacing w:line="440" w:lineRule="exact"/>
        <w:jc w:val="center"/>
        <w:rPr>
          <w:rFonts w:ascii="標楷體" w:eastAsia="標楷體" w:hAnsi="標楷體"/>
          <w:b/>
          <w:sz w:val="40"/>
        </w:rPr>
      </w:pPr>
    </w:p>
    <w:p w:rsidR="004064BB" w:rsidRDefault="000748E9">
      <w:pPr>
        <w:spacing w:line="440" w:lineRule="exact"/>
        <w:jc w:val="center"/>
        <w:rPr>
          <w:rFonts w:ascii="標楷體" w:eastAsia="標楷體" w:hAnsi="標楷體"/>
          <w:b/>
          <w:sz w:val="40"/>
        </w:rPr>
      </w:pPr>
      <w:r>
        <w:rPr>
          <w:rFonts w:ascii="標楷體" w:eastAsia="標楷體" w:hAnsi="標楷體"/>
          <w:b/>
          <w:sz w:val="40"/>
        </w:rPr>
        <w:t>受補（捐）助計畫或活動收支彙總表</w:t>
      </w:r>
    </w:p>
    <w:p w:rsidR="004064BB" w:rsidRDefault="000748E9">
      <w:pPr>
        <w:spacing w:line="440" w:lineRule="exact"/>
        <w:rPr>
          <w:rFonts w:ascii="標楷體" w:eastAsia="標楷體" w:hAnsi="標楷體"/>
        </w:rPr>
      </w:pPr>
      <w:r>
        <w:rPr>
          <w:rFonts w:ascii="標楷體" w:eastAsia="標楷體" w:hAnsi="標楷體"/>
        </w:rPr>
        <w:t>受補（捐）助對象之名稱或姓名：</w:t>
      </w:r>
    </w:p>
    <w:p w:rsidR="004064BB" w:rsidRDefault="000748E9">
      <w:pPr>
        <w:spacing w:line="440" w:lineRule="exact"/>
        <w:rPr>
          <w:rFonts w:ascii="標楷體" w:eastAsia="標楷體" w:hAnsi="標楷體"/>
        </w:rPr>
      </w:pPr>
      <w:r>
        <w:rPr>
          <w:rFonts w:ascii="標楷體" w:eastAsia="標楷體" w:hAnsi="標楷體"/>
        </w:rPr>
        <w:t>受補（捐）助計畫或活動名稱：</w:t>
      </w:r>
    </w:p>
    <w:p w:rsidR="004064BB" w:rsidRDefault="000748E9">
      <w:pPr>
        <w:spacing w:line="440" w:lineRule="exact"/>
        <w:rPr>
          <w:rFonts w:ascii="標楷體" w:eastAsia="標楷體" w:hAnsi="標楷體"/>
        </w:rPr>
      </w:pPr>
      <w:r>
        <w:rPr>
          <w:rFonts w:ascii="標楷體" w:eastAsia="標楷體" w:hAnsi="標楷體"/>
        </w:rPr>
        <w:t>受補（捐）助計畫或活動核定期間：</w:t>
      </w:r>
      <w:r>
        <w:rPr>
          <w:rFonts w:ascii="標楷體" w:eastAsia="標楷體" w:hAnsi="標楷體"/>
        </w:rPr>
        <w:t>____</w:t>
      </w:r>
      <w:r>
        <w:rPr>
          <w:rFonts w:ascii="標楷體" w:eastAsia="標楷體" w:hAnsi="標楷體"/>
        </w:rPr>
        <w:t>年</w:t>
      </w:r>
      <w:r>
        <w:rPr>
          <w:rFonts w:ascii="標楷體" w:eastAsia="標楷體" w:hAnsi="標楷體"/>
        </w:rPr>
        <w:t>_____</w:t>
      </w:r>
      <w:r>
        <w:rPr>
          <w:rFonts w:ascii="標楷體" w:eastAsia="標楷體" w:hAnsi="標楷體"/>
        </w:rPr>
        <w:t>月</w:t>
      </w:r>
      <w:r>
        <w:rPr>
          <w:rFonts w:ascii="標楷體" w:eastAsia="標楷體" w:hAnsi="標楷體"/>
        </w:rPr>
        <w:t>_____</w:t>
      </w:r>
      <w:r>
        <w:rPr>
          <w:rFonts w:ascii="標楷體" w:eastAsia="標楷體" w:hAnsi="標楷體"/>
        </w:rPr>
        <w:t>日至</w:t>
      </w:r>
      <w:r>
        <w:rPr>
          <w:rFonts w:ascii="標楷體" w:eastAsia="標楷體" w:hAnsi="標楷體"/>
        </w:rPr>
        <w:t>____</w:t>
      </w:r>
      <w:r>
        <w:rPr>
          <w:rFonts w:ascii="標楷體" w:eastAsia="標楷體" w:hAnsi="標楷體"/>
        </w:rPr>
        <w:t>年</w:t>
      </w:r>
      <w:r>
        <w:rPr>
          <w:rFonts w:ascii="標楷體" w:eastAsia="標楷體" w:hAnsi="標楷體"/>
        </w:rPr>
        <w:t>_____</w:t>
      </w:r>
      <w:r>
        <w:rPr>
          <w:rFonts w:ascii="標楷體" w:eastAsia="標楷體" w:hAnsi="標楷體"/>
        </w:rPr>
        <w:t>月</w:t>
      </w:r>
      <w:r>
        <w:rPr>
          <w:rFonts w:ascii="標楷體" w:eastAsia="標楷體" w:hAnsi="標楷體"/>
        </w:rPr>
        <w:t>_____</w:t>
      </w:r>
      <w:r>
        <w:rPr>
          <w:rFonts w:ascii="標楷體" w:eastAsia="標楷體" w:hAnsi="標楷體"/>
        </w:rPr>
        <w:t>日</w:t>
      </w:r>
    </w:p>
    <w:tbl>
      <w:tblPr>
        <w:tblW w:w="8696" w:type="dxa"/>
        <w:jc w:val="center"/>
        <w:tblCellMar>
          <w:left w:w="10" w:type="dxa"/>
          <w:right w:w="10" w:type="dxa"/>
        </w:tblCellMar>
        <w:tblLook w:val="04A0" w:firstRow="1" w:lastRow="0" w:firstColumn="1" w:lastColumn="0" w:noHBand="0" w:noVBand="1"/>
      </w:tblPr>
      <w:tblGrid>
        <w:gridCol w:w="3207"/>
        <w:gridCol w:w="1130"/>
        <w:gridCol w:w="1130"/>
        <w:gridCol w:w="1130"/>
        <w:gridCol w:w="1130"/>
        <w:gridCol w:w="969"/>
      </w:tblGrid>
      <w:tr w:rsidR="004064BB">
        <w:tblPrEx>
          <w:tblCellMar>
            <w:top w:w="0" w:type="dxa"/>
            <w:bottom w:w="0" w:type="dxa"/>
          </w:tblCellMar>
        </w:tblPrEx>
        <w:trPr>
          <w:trHeight w:val="454"/>
          <w:jc w:val="center"/>
        </w:trPr>
        <w:tc>
          <w:tcPr>
            <w:tcW w:w="3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補（捐）助機關單位名稱</w:t>
            </w:r>
          </w:p>
        </w:tc>
        <w:tc>
          <w:tcPr>
            <w:tcW w:w="4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補（捐）</w:t>
            </w:r>
            <w:r>
              <w:rPr>
                <w:rFonts w:ascii="標楷體" w:eastAsia="標楷體" w:hAnsi="標楷體"/>
                <w:sz w:val="28"/>
              </w:rPr>
              <w:t xml:space="preserve"> </w:t>
            </w:r>
            <w:r>
              <w:rPr>
                <w:rFonts w:ascii="標楷體" w:eastAsia="標楷體" w:hAnsi="標楷體"/>
                <w:sz w:val="28"/>
              </w:rPr>
              <w:t>助</w:t>
            </w:r>
            <w:r>
              <w:rPr>
                <w:rFonts w:ascii="標楷體" w:eastAsia="標楷體" w:hAnsi="標楷體"/>
                <w:sz w:val="28"/>
              </w:rPr>
              <w:t xml:space="preserve"> </w:t>
            </w:r>
            <w:r>
              <w:rPr>
                <w:rFonts w:ascii="標楷體" w:eastAsia="標楷體" w:hAnsi="標楷體"/>
                <w:sz w:val="28"/>
              </w:rPr>
              <w:t>項</w:t>
            </w:r>
            <w:r>
              <w:rPr>
                <w:rFonts w:ascii="標楷體" w:eastAsia="標楷體" w:hAnsi="標楷體"/>
                <w:sz w:val="28"/>
              </w:rPr>
              <w:t xml:space="preserve"> </w:t>
            </w:r>
            <w:r>
              <w:rPr>
                <w:rFonts w:ascii="標楷體" w:eastAsia="標楷體" w:hAnsi="標楷體"/>
                <w:sz w:val="28"/>
              </w:rPr>
              <w:t>目</w:t>
            </w:r>
            <w:r>
              <w:rPr>
                <w:rFonts w:ascii="標楷體" w:eastAsia="標楷體" w:hAnsi="標楷體"/>
                <w:sz w:val="28"/>
              </w:rPr>
              <w:t xml:space="preserve"> </w:t>
            </w:r>
            <w:r>
              <w:rPr>
                <w:rFonts w:ascii="標楷體" w:eastAsia="標楷體" w:hAnsi="標楷體"/>
                <w:sz w:val="28"/>
              </w:rPr>
              <w:t>及</w:t>
            </w:r>
            <w:r>
              <w:rPr>
                <w:rFonts w:ascii="標楷體" w:eastAsia="標楷體" w:hAnsi="標楷體"/>
                <w:sz w:val="28"/>
              </w:rPr>
              <w:t xml:space="preserve"> </w:t>
            </w:r>
            <w:r>
              <w:rPr>
                <w:rFonts w:ascii="標楷體" w:eastAsia="標楷體" w:hAnsi="標楷體"/>
                <w:sz w:val="28"/>
              </w:rPr>
              <w:t>金</w:t>
            </w:r>
            <w:r>
              <w:rPr>
                <w:rFonts w:ascii="標楷體" w:eastAsia="標楷體" w:hAnsi="標楷體"/>
                <w:sz w:val="28"/>
              </w:rPr>
              <w:t xml:space="preserve"> </w:t>
            </w:r>
            <w:r>
              <w:rPr>
                <w:rFonts w:ascii="標楷體" w:eastAsia="標楷體" w:hAnsi="標楷體"/>
                <w:sz w:val="28"/>
              </w:rPr>
              <w:t>額</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pacing w:line="340" w:lineRule="exact"/>
              <w:jc w:val="center"/>
              <w:rPr>
                <w:rFonts w:ascii="標楷體" w:eastAsia="標楷體" w:hAnsi="標楷體"/>
                <w:sz w:val="28"/>
              </w:rPr>
            </w:pPr>
            <w:r>
              <w:rPr>
                <w:rFonts w:ascii="標楷體" w:eastAsia="標楷體" w:hAnsi="標楷體"/>
                <w:sz w:val="28"/>
              </w:rPr>
              <w:t>所</w:t>
            </w:r>
            <w:r>
              <w:rPr>
                <w:rFonts w:ascii="標楷體" w:eastAsia="標楷體" w:hAnsi="標楷體"/>
                <w:sz w:val="28"/>
              </w:rPr>
              <w:t xml:space="preserve"> </w:t>
            </w:r>
            <w:r>
              <w:rPr>
                <w:rFonts w:ascii="標楷體" w:eastAsia="標楷體" w:hAnsi="標楷體"/>
                <w:sz w:val="28"/>
              </w:rPr>
              <w:t>占</w:t>
            </w:r>
            <w:r>
              <w:rPr>
                <w:rFonts w:ascii="標楷體" w:eastAsia="標楷體" w:hAnsi="標楷體"/>
                <w:sz w:val="28"/>
              </w:rPr>
              <w:t xml:space="preserve"> </w:t>
            </w:r>
            <w:r>
              <w:rPr>
                <w:rFonts w:ascii="標楷體" w:eastAsia="標楷體" w:hAnsi="標楷體"/>
                <w:sz w:val="28"/>
              </w:rPr>
              <w:t>比</w:t>
            </w:r>
            <w:r>
              <w:rPr>
                <w:rFonts w:ascii="標楷體" w:eastAsia="標楷體" w:hAnsi="標楷體"/>
                <w:sz w:val="28"/>
              </w:rPr>
              <w:t xml:space="preserve"> </w:t>
            </w:r>
            <w:r>
              <w:rPr>
                <w:rFonts w:ascii="標楷體" w:eastAsia="標楷體" w:hAnsi="標楷體"/>
                <w:sz w:val="28"/>
              </w:rPr>
              <w:t>例</w:t>
            </w:r>
          </w:p>
        </w:tc>
      </w:tr>
      <w:tr w:rsidR="004064BB">
        <w:tblPrEx>
          <w:tblCellMar>
            <w:top w:w="0" w:type="dxa"/>
            <w:bottom w:w="0" w:type="dxa"/>
          </w:tblCellMar>
        </w:tblPrEx>
        <w:trPr>
          <w:trHeight w:val="454"/>
          <w:jc w:val="center"/>
        </w:trPr>
        <w:tc>
          <w:tcPr>
            <w:tcW w:w="3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人事費</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業務費</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其他</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合計</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rPr>
                <w:rFonts w:ascii="標楷體" w:eastAsia="標楷體" w:hAnsi="標楷體"/>
                <w:sz w:val="28"/>
              </w:rPr>
            </w:pPr>
            <w:r>
              <w:rPr>
                <w:rFonts w:ascii="標楷體" w:eastAsia="標楷體" w:hAnsi="標楷體"/>
                <w:sz w:val="28"/>
              </w:rPr>
              <w:t>原住民族委員會</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自</w:t>
            </w:r>
            <w:r>
              <w:rPr>
                <w:rFonts w:ascii="標楷體" w:eastAsia="標楷體" w:hAnsi="標楷體"/>
                <w:sz w:val="28"/>
              </w:rPr>
              <w:t xml:space="preserve">  </w:t>
            </w:r>
            <w:r>
              <w:rPr>
                <w:rFonts w:ascii="標楷體" w:eastAsia="標楷體" w:hAnsi="標楷體"/>
                <w:sz w:val="28"/>
              </w:rPr>
              <w:t xml:space="preserve">　籌　</w:t>
            </w:r>
            <w:r>
              <w:rPr>
                <w:rFonts w:ascii="標楷體" w:eastAsia="標楷體" w:hAnsi="標楷體"/>
                <w:sz w:val="28"/>
              </w:rPr>
              <w:t xml:space="preserve"> </w:t>
            </w:r>
            <w:r>
              <w:rPr>
                <w:rFonts w:ascii="標楷體" w:eastAsia="標楷體" w:hAnsi="標楷體"/>
                <w:sz w:val="28"/>
              </w:rPr>
              <w:t>部</w:t>
            </w:r>
            <w:r>
              <w:rPr>
                <w:rFonts w:ascii="標楷體" w:eastAsia="標楷體" w:hAnsi="標楷體"/>
                <w:sz w:val="28"/>
              </w:rPr>
              <w:t xml:space="preserve"> </w:t>
            </w:r>
            <w:r>
              <w:rPr>
                <w:rFonts w:ascii="標楷體" w:eastAsia="標楷體" w:hAnsi="標楷體"/>
                <w:sz w:val="28"/>
              </w:rPr>
              <w:t xml:space="preserve">　分</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4"/>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 w:val="28"/>
              </w:rPr>
            </w:pPr>
            <w:r>
              <w:rPr>
                <w:rFonts w:ascii="標楷體" w:eastAsia="標楷體" w:hAnsi="標楷體"/>
                <w:sz w:val="28"/>
              </w:rPr>
              <w:t>合</w:t>
            </w:r>
            <w:r>
              <w:rPr>
                <w:rFonts w:ascii="標楷體" w:eastAsia="標楷體" w:hAnsi="標楷體"/>
                <w:sz w:val="28"/>
              </w:rPr>
              <w:t xml:space="preserve">  </w:t>
            </w:r>
            <w:r>
              <w:rPr>
                <w:rFonts w:ascii="標楷體" w:eastAsia="標楷體" w:hAnsi="標楷體"/>
                <w:sz w:val="28"/>
              </w:rPr>
              <w:t>計（經費總額）</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ascii="標楷體" w:eastAsia="標楷體" w:hAnsi="標楷體"/>
                <w:sz w:val="2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right"/>
              <w:rPr>
                <w:rFonts w:ascii="標楷體" w:eastAsia="標楷體" w:hAnsi="標楷體"/>
                <w:sz w:val="28"/>
              </w:rPr>
            </w:pPr>
            <w:r>
              <w:rPr>
                <w:rFonts w:ascii="標楷體" w:eastAsia="標楷體" w:hAnsi="標楷體"/>
                <w:sz w:val="28"/>
              </w:rPr>
              <w:t>100</w:t>
            </w:r>
            <w:r>
              <w:rPr>
                <w:rFonts w:ascii="標楷體" w:eastAsia="標楷體" w:hAnsi="標楷體"/>
                <w:sz w:val="28"/>
              </w:rPr>
              <w:t>％</w:t>
            </w:r>
          </w:p>
        </w:tc>
      </w:tr>
    </w:tbl>
    <w:p w:rsidR="004064BB" w:rsidRDefault="004064BB">
      <w:pPr>
        <w:rPr>
          <w:vanish/>
        </w:rPr>
      </w:pPr>
    </w:p>
    <w:tbl>
      <w:tblPr>
        <w:tblW w:w="8696" w:type="dxa"/>
        <w:tblCellMar>
          <w:left w:w="10" w:type="dxa"/>
          <w:right w:w="10" w:type="dxa"/>
        </w:tblCellMar>
        <w:tblLook w:val="04A0" w:firstRow="1" w:lastRow="0" w:firstColumn="1" w:lastColumn="0" w:noHBand="0" w:noVBand="1"/>
      </w:tblPr>
      <w:tblGrid>
        <w:gridCol w:w="2174"/>
        <w:gridCol w:w="2174"/>
        <w:gridCol w:w="2174"/>
        <w:gridCol w:w="2174"/>
      </w:tblGrid>
      <w:tr w:rsidR="004064BB">
        <w:tblPrEx>
          <w:tblCellMar>
            <w:top w:w="0" w:type="dxa"/>
            <w:bottom w:w="0" w:type="dxa"/>
          </w:tblCellMar>
        </w:tblPrEx>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60" w:lineRule="exact"/>
              <w:jc w:val="center"/>
              <w:rPr>
                <w:rFonts w:ascii="標楷體" w:eastAsia="標楷體" w:hAnsi="標楷體"/>
                <w:sz w:val="28"/>
              </w:rPr>
            </w:pPr>
            <w:r>
              <w:rPr>
                <w:rFonts w:ascii="標楷體" w:eastAsia="標楷體" w:hAnsi="標楷體"/>
                <w:sz w:val="28"/>
              </w:rPr>
              <w:t>補（捐）助款</w:t>
            </w:r>
          </w:p>
          <w:p w:rsidR="004064BB" w:rsidRDefault="000748E9">
            <w:pPr>
              <w:spacing w:line="360" w:lineRule="exact"/>
              <w:jc w:val="center"/>
              <w:rPr>
                <w:rFonts w:ascii="標楷體" w:eastAsia="標楷體" w:hAnsi="標楷體"/>
                <w:sz w:val="28"/>
              </w:rPr>
            </w:pPr>
            <w:r>
              <w:rPr>
                <w:rFonts w:ascii="標楷體" w:eastAsia="標楷體" w:hAnsi="標楷體"/>
                <w:sz w:val="28"/>
              </w:rPr>
              <w:t>衍生收入項目</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60" w:lineRule="exact"/>
              <w:jc w:val="center"/>
              <w:rPr>
                <w:rFonts w:ascii="標楷體" w:eastAsia="標楷體" w:hAnsi="標楷體"/>
                <w:sz w:val="28"/>
              </w:rPr>
            </w:pPr>
            <w:r>
              <w:rPr>
                <w:rFonts w:ascii="標楷體" w:eastAsia="標楷體" w:hAnsi="標楷體"/>
                <w:sz w:val="28"/>
              </w:rPr>
              <w:t>計畫或活動收入總額（</w:t>
            </w:r>
            <w:r>
              <w:rPr>
                <w:rFonts w:ascii="標楷體" w:eastAsia="標楷體" w:hAnsi="標楷體"/>
                <w:sz w:val="28"/>
              </w:rPr>
              <w:t>1</w:t>
            </w:r>
            <w:r>
              <w:rPr>
                <w:rFonts w:ascii="標楷體" w:eastAsia="標楷體" w:hAnsi="標楷體"/>
                <w:sz w:val="28"/>
              </w:rPr>
              <w:t>）</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60" w:lineRule="exact"/>
              <w:jc w:val="center"/>
              <w:rPr>
                <w:rFonts w:ascii="標楷體" w:eastAsia="標楷體" w:hAnsi="標楷體"/>
                <w:sz w:val="28"/>
              </w:rPr>
            </w:pPr>
            <w:r>
              <w:rPr>
                <w:rFonts w:ascii="標楷體" w:eastAsia="標楷體" w:hAnsi="標楷體"/>
                <w:sz w:val="28"/>
              </w:rPr>
              <w:t>本會補（捐）助比率（</w:t>
            </w:r>
            <w:r>
              <w:rPr>
                <w:rFonts w:ascii="標楷體" w:eastAsia="標楷體" w:hAnsi="標楷體"/>
                <w:sz w:val="28"/>
              </w:rPr>
              <w:t>2</w:t>
            </w:r>
            <w:r>
              <w:rPr>
                <w:rFonts w:ascii="標楷體" w:eastAsia="標楷體" w:hAnsi="標楷體"/>
                <w:sz w:val="28"/>
              </w:rPr>
              <w:t>）</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spacing w:line="360" w:lineRule="exact"/>
              <w:jc w:val="center"/>
              <w:rPr>
                <w:rFonts w:ascii="標楷體" w:eastAsia="標楷體" w:hAnsi="標楷體"/>
                <w:sz w:val="28"/>
              </w:rPr>
            </w:pPr>
            <w:r>
              <w:rPr>
                <w:rFonts w:ascii="標楷體" w:eastAsia="標楷體" w:hAnsi="標楷體"/>
                <w:sz w:val="28"/>
              </w:rPr>
              <w:t>應繳回金額（</w:t>
            </w:r>
            <w:r>
              <w:rPr>
                <w:rFonts w:ascii="標楷體" w:eastAsia="標楷體" w:hAnsi="標楷體"/>
                <w:sz w:val="28"/>
              </w:rPr>
              <w:t>1</w:t>
            </w:r>
            <w:r>
              <w:rPr>
                <w:rFonts w:ascii="標楷體" w:eastAsia="標楷體" w:hAnsi="標楷體"/>
                <w:sz w:val="28"/>
              </w:rPr>
              <w:t>）</w:t>
            </w:r>
            <w:r>
              <w:rPr>
                <w:rFonts w:ascii="標楷體" w:eastAsia="標楷體" w:hAnsi="標楷體"/>
                <w:sz w:val="28"/>
              </w:rPr>
              <w:t>*</w:t>
            </w:r>
            <w:r>
              <w:rPr>
                <w:rFonts w:ascii="標楷體" w:eastAsia="標楷體" w:hAnsi="標楷體"/>
                <w:sz w:val="28"/>
              </w:rPr>
              <w:t>（</w:t>
            </w:r>
            <w:r>
              <w:rPr>
                <w:rFonts w:ascii="標楷體" w:eastAsia="標楷體" w:hAnsi="標楷體"/>
                <w:sz w:val="28"/>
              </w:rPr>
              <w:t>2</w:t>
            </w:r>
            <w:r>
              <w:rPr>
                <w:rFonts w:ascii="標楷體" w:eastAsia="標楷體" w:hAnsi="標楷體"/>
                <w:sz w:val="28"/>
              </w:rPr>
              <w:t>）</w:t>
            </w:r>
          </w:p>
        </w:tc>
      </w:tr>
      <w:tr w:rsidR="004064BB">
        <w:tblPrEx>
          <w:tblCellMar>
            <w:top w:w="0" w:type="dxa"/>
            <w:bottom w:w="0" w:type="dxa"/>
          </w:tblCellMar>
        </w:tblPrEx>
        <w:trPr>
          <w:trHeight w:val="623"/>
        </w:trPr>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8"/>
              </w:rPr>
            </w:pPr>
            <w:r>
              <w:rPr>
                <w:rFonts w:ascii="標楷體" w:eastAsia="標楷體" w:hAnsi="標楷體"/>
                <w:sz w:val="28"/>
              </w:rPr>
              <w:t>利息收入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rPr>
                <w:rFonts w:ascii="標楷體" w:eastAsia="標楷體" w:hAnsi="標楷體"/>
                <w:sz w:val="28"/>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rPr>
                <w:rFonts w:ascii="標楷體" w:eastAsia="標楷體" w:hAnsi="標楷體"/>
                <w:sz w:val="28"/>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rPr>
                <w:rFonts w:ascii="標楷體" w:eastAsia="標楷體" w:hAnsi="標楷體"/>
                <w:sz w:val="28"/>
              </w:rPr>
            </w:pPr>
          </w:p>
        </w:tc>
      </w:tr>
      <w:tr w:rsidR="004064BB">
        <w:tblPrEx>
          <w:tblCellMar>
            <w:top w:w="0" w:type="dxa"/>
            <w:bottom w:w="0" w:type="dxa"/>
          </w:tblCellMar>
        </w:tblPrEx>
        <w:trPr>
          <w:trHeight w:val="623"/>
        </w:trPr>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jc w:val="center"/>
              <w:rPr>
                <w:rFonts w:ascii="標楷體" w:eastAsia="標楷體" w:hAnsi="標楷體"/>
                <w:sz w:val="28"/>
              </w:rPr>
            </w:pPr>
            <w:r>
              <w:rPr>
                <w:rFonts w:ascii="標楷體" w:eastAsia="標楷體" w:hAnsi="標楷體"/>
                <w:sz w:val="28"/>
              </w:rPr>
              <w:t>其他衍生收入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rPr>
                <w:rFonts w:ascii="標楷體" w:eastAsia="標楷體" w:hAnsi="標楷體"/>
                <w:sz w:val="28"/>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rPr>
                <w:rFonts w:ascii="標楷體" w:eastAsia="標楷體" w:hAnsi="標楷體"/>
                <w:sz w:val="28"/>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4BB" w:rsidRDefault="004064BB">
            <w:pPr>
              <w:rPr>
                <w:rFonts w:ascii="標楷體" w:eastAsia="標楷體" w:hAnsi="標楷體"/>
                <w:sz w:val="28"/>
              </w:rPr>
            </w:pPr>
          </w:p>
        </w:tc>
      </w:tr>
    </w:tbl>
    <w:p w:rsidR="004064BB" w:rsidRDefault="000748E9">
      <w:pPr>
        <w:spacing w:line="440" w:lineRule="exact"/>
        <w:ind w:firstLine="426"/>
        <w:rPr>
          <w:rFonts w:ascii="標楷體" w:eastAsia="標楷體" w:hAnsi="標楷體"/>
          <w:b/>
          <w:sz w:val="28"/>
        </w:rPr>
      </w:pPr>
      <w:r>
        <w:rPr>
          <w:rFonts w:ascii="標楷體" w:eastAsia="標楷體" w:hAnsi="標楷體"/>
          <w:b/>
          <w:sz w:val="28"/>
        </w:rPr>
        <w:t xml:space="preserve">承辦人　　　　　主辦出納　　　　　主辦會計　　　　　負責人　</w:t>
      </w:r>
    </w:p>
    <w:p w:rsidR="004064BB" w:rsidRDefault="004064BB">
      <w:pPr>
        <w:spacing w:line="440" w:lineRule="exact"/>
        <w:rPr>
          <w:rFonts w:ascii="標楷體" w:eastAsia="標楷體" w:hAnsi="標楷體"/>
          <w:b/>
          <w:sz w:val="28"/>
        </w:rPr>
      </w:pPr>
    </w:p>
    <w:p w:rsidR="004064BB" w:rsidRDefault="004064BB">
      <w:pPr>
        <w:spacing w:line="440" w:lineRule="exact"/>
        <w:rPr>
          <w:rFonts w:ascii="標楷體" w:eastAsia="標楷體" w:hAnsi="標楷體"/>
          <w:b/>
          <w:sz w:val="28"/>
        </w:rPr>
      </w:pPr>
    </w:p>
    <w:p w:rsidR="004064BB" w:rsidRDefault="004064BB">
      <w:pPr>
        <w:spacing w:line="440" w:lineRule="exact"/>
        <w:rPr>
          <w:rFonts w:ascii="標楷體" w:eastAsia="標楷體" w:hAnsi="標楷體"/>
          <w:b/>
          <w:sz w:val="28"/>
        </w:rPr>
      </w:pPr>
    </w:p>
    <w:p w:rsidR="004064BB" w:rsidRDefault="004064BB">
      <w:pPr>
        <w:pStyle w:val="af8"/>
        <w:spacing w:line="440" w:lineRule="exact"/>
        <w:rPr>
          <w:rFonts w:eastAsia="標楷體"/>
          <w:sz w:val="32"/>
        </w:rPr>
      </w:pPr>
    </w:p>
    <w:p w:rsidR="004064BB" w:rsidRDefault="000748E9">
      <w:pPr>
        <w:spacing w:line="440" w:lineRule="exact"/>
        <w:ind w:left="1" w:hanging="1"/>
        <w:jc w:val="center"/>
      </w:pPr>
      <w:r>
        <w:rPr>
          <w:rFonts w:eastAsia="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-156206</wp:posOffset>
                </wp:positionH>
                <wp:positionV relativeFrom="paragraph">
                  <wp:posOffset>12060</wp:posOffset>
                </wp:positionV>
                <wp:extent cx="795656" cy="287651"/>
                <wp:effectExtent l="0" t="0" r="23494" b="17149"/>
                <wp:wrapNone/>
                <wp:docPr id="22" name="Text Box 53"/>
                <wp:cNvGraphicFramePr/>
                <a:graphic xmlns:a="http://schemas.openxmlformats.org/drawingml/2006/main">
                  <a:graphicData uri="http://schemas.microsoft.com/office/word/2010/wordprocessingShape">
                    <wps:wsp>
                      <wps:cNvSpPr txBox="1"/>
                      <wps:spPr>
                        <a:xfrm>
                          <a:off x="0" y="0"/>
                          <a:ext cx="795656" cy="287651"/>
                        </a:xfrm>
                        <a:prstGeom prst="rect">
                          <a:avLst/>
                        </a:prstGeom>
                        <a:solidFill>
                          <a:srgbClr val="FFFFFF"/>
                        </a:solidFill>
                        <a:ln w="9528">
                          <a:solidFill>
                            <a:srgbClr val="000000"/>
                          </a:solidFill>
                          <a:prstDash val="solid"/>
                        </a:ln>
                      </wps:spPr>
                      <wps:txbx>
                        <w:txbxContent>
                          <w:p w:rsidR="004064BB" w:rsidRDefault="000748E9">
                            <w:pPr>
                              <w:jc w:val="center"/>
                            </w:pPr>
                            <w:r>
                              <w:t>附件</w:t>
                            </w:r>
                            <w:r>
                              <w:t>9</w:t>
                            </w:r>
                          </w:p>
                        </w:txbxContent>
                      </wps:txbx>
                      <wps:bodyPr vert="horz" wrap="square" lIns="91440" tIns="45720" rIns="91440" bIns="45720" anchor="t" anchorCtr="0" compatLnSpc="0">
                        <a:noAutofit/>
                      </wps:bodyPr>
                    </wps:wsp>
                  </a:graphicData>
                </a:graphic>
              </wp:anchor>
            </w:drawing>
          </mc:Choice>
          <mc:Fallback>
            <w:pict>
              <v:shape id="Text Box 53" o:spid="_x0000_s1044" type="#_x0000_t202" style="position:absolute;left:0;text-align:left;margin-left:-12.3pt;margin-top:.95pt;width:62.65pt;height:22.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" strokeweight=".26467mm">
                <v:textbox>
                  <w:txbxContent>
                    <w:p w:rsidR="004064BB" w:rsidRDefault="000748E9">
                      <w:pPr>
                        <w:jc w:val="center"/>
                      </w:pPr>
                      <w:r>
                        <w:t>附件</w:t>
                      </w:r>
                      <w:r>
                        <w:t>9</w:t>
                      </w:r>
                    </w:p>
                  </w:txbxContent>
                </v:textbox>
              </v:shape>
            </w:pict>
          </mc:Fallback>
        </mc:AlternateContent>
      </w:r>
      <w:r>
        <w:rPr>
          <w:rFonts w:eastAsia="標楷體"/>
          <w:bCs/>
          <w:sz w:val="48"/>
          <w:szCs w:val="36"/>
          <w:u w:val="single"/>
          <w:shd w:val="clear" w:color="auto" w:fill="FFFFFF"/>
        </w:rPr>
        <w:br/>
      </w:r>
    </w:p>
    <w:p w:rsidR="004064BB" w:rsidRDefault="004064BB">
      <w:pPr>
        <w:spacing w:line="440" w:lineRule="exact"/>
        <w:ind w:left="1" w:hanging="1"/>
        <w:jc w:val="center"/>
        <w:rPr>
          <w:rFonts w:eastAsia="標楷體"/>
          <w:b/>
          <w:bCs/>
          <w:sz w:val="48"/>
          <w:szCs w:val="36"/>
          <w:shd w:val="clear" w:color="auto" w:fill="FFFFFF"/>
        </w:rPr>
      </w:pPr>
    </w:p>
    <w:p w:rsidR="004064BB" w:rsidRDefault="004064BB">
      <w:pPr>
        <w:spacing w:line="440" w:lineRule="exact"/>
        <w:ind w:left="1" w:hanging="1"/>
        <w:jc w:val="center"/>
        <w:rPr>
          <w:rFonts w:eastAsia="標楷體"/>
          <w:b/>
          <w:bCs/>
          <w:sz w:val="48"/>
          <w:szCs w:val="36"/>
          <w:shd w:val="clear" w:color="auto" w:fill="FFFFFF"/>
        </w:rPr>
      </w:pPr>
    </w:p>
    <w:p w:rsidR="004064BB" w:rsidRDefault="004064BB">
      <w:pPr>
        <w:spacing w:line="440" w:lineRule="exact"/>
        <w:ind w:left="1" w:hanging="1"/>
        <w:jc w:val="center"/>
        <w:rPr>
          <w:rFonts w:eastAsia="標楷體"/>
          <w:b/>
          <w:bCs/>
          <w:sz w:val="48"/>
          <w:szCs w:val="36"/>
          <w:shd w:val="clear" w:color="auto" w:fill="FFFFFF"/>
        </w:rPr>
      </w:pPr>
    </w:p>
    <w:p w:rsidR="004064BB" w:rsidRDefault="004064BB">
      <w:pPr>
        <w:spacing w:line="440" w:lineRule="exact"/>
        <w:ind w:left="1" w:hanging="1"/>
        <w:jc w:val="center"/>
        <w:rPr>
          <w:rFonts w:eastAsia="標楷體"/>
          <w:b/>
          <w:bCs/>
          <w:sz w:val="48"/>
          <w:szCs w:val="36"/>
          <w:shd w:val="clear" w:color="auto" w:fill="FFFFFF"/>
        </w:rPr>
      </w:pPr>
    </w:p>
    <w:p w:rsidR="004064BB" w:rsidRDefault="000748E9">
      <w:pPr>
        <w:spacing w:line="276" w:lineRule="auto"/>
        <w:ind w:left="1" w:hanging="1"/>
        <w:jc w:val="center"/>
        <w:rPr>
          <w:rFonts w:eastAsia="標楷體"/>
          <w:b/>
          <w:bCs/>
          <w:sz w:val="48"/>
          <w:szCs w:val="36"/>
          <w:shd w:val="clear" w:color="auto" w:fill="FFFFFF"/>
        </w:rPr>
      </w:pPr>
      <w:r>
        <w:rPr>
          <w:rFonts w:eastAsia="標楷體"/>
          <w:b/>
          <w:bCs/>
          <w:sz w:val="48"/>
          <w:szCs w:val="36"/>
          <w:shd w:val="clear" w:color="auto" w:fill="FFFFFF"/>
        </w:rPr>
        <w:t>115</w:t>
      </w:r>
      <w:r>
        <w:rPr>
          <w:rFonts w:eastAsia="標楷體"/>
          <w:b/>
          <w:bCs/>
          <w:sz w:val="48"/>
          <w:szCs w:val="36"/>
          <w:shd w:val="clear" w:color="auto" w:fill="FFFFFF"/>
        </w:rPr>
        <w:t>年度公益彩券回饋金補助計畫</w:t>
      </w:r>
    </w:p>
    <w:p w:rsidR="004064BB" w:rsidRDefault="000748E9">
      <w:pPr>
        <w:spacing w:line="276" w:lineRule="auto"/>
        <w:ind w:left="1" w:hanging="1"/>
        <w:jc w:val="center"/>
      </w:pPr>
      <w:r>
        <w:rPr>
          <w:rFonts w:eastAsia="標楷體"/>
          <w:b/>
          <w:sz w:val="48"/>
          <w:szCs w:val="36"/>
        </w:rPr>
        <w:t>成果報告書</w:t>
      </w:r>
    </w:p>
    <w:p w:rsidR="004064BB" w:rsidRDefault="000748E9">
      <w:pPr>
        <w:spacing w:line="276" w:lineRule="auto"/>
        <w:ind w:left="1" w:hanging="1"/>
        <w:jc w:val="center"/>
        <w:rPr>
          <w:rFonts w:eastAsia="標楷體"/>
          <w:bCs/>
          <w:sz w:val="28"/>
          <w:szCs w:val="36"/>
        </w:rPr>
      </w:pPr>
      <w:r>
        <w:rPr>
          <w:rFonts w:eastAsia="標楷體"/>
          <w:bCs/>
          <w:sz w:val="28"/>
          <w:szCs w:val="36"/>
        </w:rPr>
        <w:t>（採</w:t>
      </w:r>
      <w:r>
        <w:rPr>
          <w:rFonts w:eastAsia="標楷體"/>
          <w:bCs/>
          <w:sz w:val="28"/>
          <w:szCs w:val="36"/>
        </w:rPr>
        <w:t>A4</w:t>
      </w:r>
      <w:r>
        <w:rPr>
          <w:rFonts w:eastAsia="標楷體"/>
          <w:bCs/>
          <w:sz w:val="28"/>
          <w:szCs w:val="36"/>
        </w:rPr>
        <w:t>直式橫書</w:t>
      </w:r>
      <w:r>
        <w:rPr>
          <w:rFonts w:eastAsia="標楷體"/>
          <w:bCs/>
          <w:sz w:val="28"/>
          <w:szCs w:val="36"/>
        </w:rPr>
        <w:t>,</w:t>
      </w:r>
      <w:r>
        <w:rPr>
          <w:rFonts w:eastAsia="標楷體"/>
          <w:bCs/>
          <w:sz w:val="28"/>
          <w:szCs w:val="36"/>
        </w:rPr>
        <w:t>左側裝訂）</w:t>
      </w:r>
    </w:p>
    <w:p w:rsidR="004064BB" w:rsidRDefault="004064BB">
      <w:pPr>
        <w:spacing w:line="276" w:lineRule="auto"/>
        <w:ind w:left="1440" w:hanging="1440"/>
        <w:rPr>
          <w:rFonts w:eastAsia="標楷體"/>
          <w:bCs/>
          <w:sz w:val="48"/>
          <w:szCs w:val="36"/>
        </w:rPr>
      </w:pPr>
    </w:p>
    <w:p w:rsidR="004064BB" w:rsidRDefault="004064BB">
      <w:pPr>
        <w:spacing w:line="276" w:lineRule="auto"/>
        <w:ind w:left="1440" w:hanging="1440"/>
        <w:rPr>
          <w:rFonts w:eastAsia="標楷體"/>
          <w:bCs/>
          <w:sz w:val="48"/>
          <w:szCs w:val="36"/>
        </w:rPr>
      </w:pPr>
    </w:p>
    <w:p w:rsidR="004064BB" w:rsidRDefault="000748E9">
      <w:pPr>
        <w:spacing w:line="276" w:lineRule="auto"/>
        <w:ind w:left="-565" w:right="-857" w:hanging="1"/>
        <w:rPr>
          <w:rFonts w:eastAsia="標楷體"/>
          <w:sz w:val="36"/>
          <w:szCs w:val="36"/>
        </w:rPr>
      </w:pPr>
      <w:r>
        <w:rPr>
          <w:rFonts w:eastAsia="標楷體"/>
          <w:sz w:val="36"/>
          <w:szCs w:val="36"/>
        </w:rPr>
        <w:t>計畫名稱：</w:t>
      </w:r>
    </w:p>
    <w:p w:rsidR="004064BB" w:rsidRDefault="000748E9">
      <w:pPr>
        <w:spacing w:line="276" w:lineRule="auto"/>
        <w:ind w:left="-565" w:right="-857" w:hanging="1"/>
        <w:rPr>
          <w:rFonts w:eastAsia="標楷體"/>
          <w:sz w:val="36"/>
          <w:szCs w:val="36"/>
        </w:rPr>
      </w:pPr>
      <w:r>
        <w:rPr>
          <w:rFonts w:eastAsia="標楷體"/>
          <w:sz w:val="36"/>
          <w:szCs w:val="36"/>
        </w:rPr>
        <w:t>申請單位：</w:t>
      </w:r>
    </w:p>
    <w:p w:rsidR="004064BB" w:rsidRDefault="000748E9">
      <w:pPr>
        <w:spacing w:line="276" w:lineRule="auto"/>
        <w:ind w:left="-565" w:right="-857" w:hanging="1"/>
        <w:rPr>
          <w:rFonts w:eastAsia="標楷體"/>
          <w:sz w:val="36"/>
          <w:szCs w:val="36"/>
        </w:rPr>
      </w:pPr>
      <w:r>
        <w:rPr>
          <w:rFonts w:eastAsia="標楷體"/>
          <w:sz w:val="36"/>
          <w:szCs w:val="36"/>
        </w:rPr>
        <w:t>計畫用途：</w:t>
      </w:r>
      <w:r>
        <w:rPr>
          <w:rFonts w:eastAsia="標楷體"/>
          <w:sz w:val="36"/>
          <w:szCs w:val="36"/>
        </w:rPr>
        <w:t>□</w:t>
      </w:r>
      <w:r>
        <w:rPr>
          <w:rFonts w:eastAsia="標楷體"/>
          <w:sz w:val="36"/>
          <w:szCs w:val="36"/>
        </w:rPr>
        <w:t>促進原住民族就業</w:t>
      </w:r>
      <w:r>
        <w:rPr>
          <w:rFonts w:eastAsia="標楷體"/>
          <w:sz w:val="36"/>
          <w:szCs w:val="36"/>
        </w:rPr>
        <w:t xml:space="preserve">  □</w:t>
      </w:r>
      <w:r>
        <w:rPr>
          <w:rFonts w:eastAsia="標楷體"/>
          <w:sz w:val="36"/>
          <w:szCs w:val="36"/>
        </w:rPr>
        <w:t>增進原住民族福利服務</w:t>
      </w:r>
    </w:p>
    <w:p w:rsidR="004064BB" w:rsidRDefault="000748E9">
      <w:pPr>
        <w:spacing w:line="276" w:lineRule="auto"/>
        <w:ind w:left="-565" w:right="-857" w:hanging="1"/>
      </w:pPr>
      <w:r>
        <w:rPr>
          <w:rFonts w:eastAsia="標楷體"/>
          <w:sz w:val="36"/>
          <w:szCs w:val="36"/>
        </w:rPr>
        <w:t>計畫級別：</w:t>
      </w:r>
      <w:r>
        <w:rPr>
          <w:rFonts w:eastAsia="標楷體"/>
          <w:sz w:val="36"/>
          <w:szCs w:val="36"/>
        </w:rPr>
        <w:t>□</w:t>
      </w:r>
      <w:r>
        <w:rPr>
          <w:rFonts w:eastAsia="標楷體"/>
          <w:sz w:val="36"/>
          <w:szCs w:val="36"/>
        </w:rPr>
        <w:t>全國性計畫</w:t>
      </w:r>
      <w:r>
        <w:rPr>
          <w:rFonts w:eastAsia="標楷體"/>
          <w:sz w:val="36"/>
          <w:szCs w:val="36"/>
        </w:rPr>
        <w:t xml:space="preserve"> □</w:t>
      </w:r>
      <w:r>
        <w:rPr>
          <w:rFonts w:eastAsia="標楷體"/>
          <w:sz w:val="36"/>
          <w:szCs w:val="36"/>
        </w:rPr>
        <w:t>地方性第</w:t>
      </w:r>
      <w:r>
        <w:rPr>
          <w:rFonts w:ascii="標楷體" w:eastAsia="標楷體" w:hAnsi="標楷體"/>
          <w:sz w:val="36"/>
          <w:szCs w:val="36"/>
          <w:u w:val="single"/>
        </w:rPr>
        <w:t xml:space="preserve">    </w:t>
      </w:r>
      <w:r>
        <w:rPr>
          <w:rFonts w:eastAsia="標楷體"/>
          <w:sz w:val="36"/>
          <w:szCs w:val="36"/>
        </w:rPr>
        <w:t>級計畫</w:t>
      </w:r>
      <w:r>
        <w:rPr>
          <w:rFonts w:eastAsia="標楷體"/>
          <w:sz w:val="36"/>
          <w:szCs w:val="36"/>
        </w:rPr>
        <w:t xml:space="preserve"> </w:t>
      </w:r>
    </w:p>
    <w:p w:rsidR="004064BB" w:rsidRDefault="004064BB">
      <w:pPr>
        <w:spacing w:line="276" w:lineRule="auto"/>
        <w:rPr>
          <w:rFonts w:eastAsia="標楷體"/>
          <w:sz w:val="36"/>
          <w:szCs w:val="36"/>
        </w:rPr>
      </w:pPr>
    </w:p>
    <w:p w:rsidR="004064BB" w:rsidRDefault="004064BB">
      <w:pPr>
        <w:spacing w:line="276" w:lineRule="auto"/>
        <w:rPr>
          <w:rFonts w:eastAsia="標楷體"/>
        </w:rPr>
      </w:pPr>
    </w:p>
    <w:p w:rsidR="004064BB" w:rsidRDefault="004064BB">
      <w:pPr>
        <w:spacing w:line="276" w:lineRule="auto"/>
        <w:rPr>
          <w:rFonts w:eastAsia="標楷體"/>
          <w:b/>
          <w:bCs/>
          <w:sz w:val="48"/>
          <w:szCs w:val="36"/>
        </w:rPr>
      </w:pPr>
    </w:p>
    <w:p w:rsidR="004064BB" w:rsidRDefault="004064BB">
      <w:pPr>
        <w:spacing w:line="276" w:lineRule="auto"/>
        <w:rPr>
          <w:rFonts w:eastAsia="標楷體"/>
          <w:b/>
          <w:bCs/>
          <w:sz w:val="48"/>
          <w:szCs w:val="36"/>
        </w:rPr>
      </w:pPr>
    </w:p>
    <w:p w:rsidR="004064BB" w:rsidRDefault="004064BB">
      <w:pPr>
        <w:spacing w:line="276" w:lineRule="auto"/>
        <w:rPr>
          <w:rFonts w:eastAsia="標楷體"/>
          <w:b/>
          <w:bCs/>
          <w:sz w:val="48"/>
          <w:szCs w:val="36"/>
        </w:rPr>
      </w:pPr>
    </w:p>
    <w:p w:rsidR="004064BB" w:rsidRDefault="004064BB">
      <w:pPr>
        <w:spacing w:line="276" w:lineRule="auto"/>
        <w:rPr>
          <w:rFonts w:eastAsia="標楷體"/>
          <w:b/>
          <w:bCs/>
          <w:sz w:val="48"/>
          <w:szCs w:val="36"/>
        </w:rPr>
      </w:pPr>
    </w:p>
    <w:p w:rsidR="004064BB" w:rsidRDefault="004064BB">
      <w:pPr>
        <w:spacing w:line="276" w:lineRule="auto"/>
        <w:rPr>
          <w:rFonts w:eastAsia="標楷體"/>
          <w:b/>
          <w:bCs/>
          <w:sz w:val="48"/>
          <w:szCs w:val="36"/>
        </w:rPr>
      </w:pPr>
    </w:p>
    <w:p w:rsidR="004064BB" w:rsidRDefault="004064BB">
      <w:pPr>
        <w:spacing w:line="276" w:lineRule="auto"/>
        <w:rPr>
          <w:rFonts w:eastAsia="標楷體"/>
          <w:b/>
          <w:bCs/>
          <w:sz w:val="48"/>
          <w:szCs w:val="36"/>
        </w:rPr>
      </w:pPr>
    </w:p>
    <w:p w:rsidR="004064BB" w:rsidRDefault="004064BB">
      <w:pPr>
        <w:spacing w:line="276" w:lineRule="auto"/>
        <w:rPr>
          <w:rFonts w:eastAsia="標楷體"/>
          <w:bCs/>
          <w:sz w:val="36"/>
          <w:szCs w:val="36"/>
        </w:rPr>
      </w:pPr>
    </w:p>
    <w:p w:rsidR="004064BB" w:rsidRDefault="000748E9">
      <w:pPr>
        <w:spacing w:line="276" w:lineRule="auto"/>
        <w:ind w:left="1080" w:hanging="1080"/>
        <w:jc w:val="center"/>
        <w:rPr>
          <w:rFonts w:eastAsia="標楷體"/>
          <w:bCs/>
          <w:sz w:val="36"/>
          <w:szCs w:val="36"/>
        </w:rPr>
      </w:pPr>
      <w:r>
        <w:rPr>
          <w:rFonts w:eastAsia="標楷體"/>
          <w:bCs/>
          <w:sz w:val="36"/>
          <w:szCs w:val="36"/>
        </w:rPr>
        <w:t xml:space="preserve">中華民國　</w:t>
      </w:r>
      <w:r>
        <w:rPr>
          <w:rFonts w:eastAsia="標楷體"/>
          <w:bCs/>
          <w:sz w:val="36"/>
          <w:szCs w:val="36"/>
        </w:rPr>
        <w:t>○</w:t>
      </w:r>
      <w:r>
        <w:rPr>
          <w:rFonts w:eastAsia="標楷體"/>
          <w:bCs/>
          <w:sz w:val="36"/>
          <w:szCs w:val="36"/>
        </w:rPr>
        <w:t>年</w:t>
      </w:r>
      <w:r>
        <w:rPr>
          <w:rFonts w:eastAsia="標楷體"/>
          <w:bCs/>
          <w:sz w:val="36"/>
          <w:szCs w:val="36"/>
        </w:rPr>
        <w:t>○</w:t>
      </w:r>
      <w:r>
        <w:rPr>
          <w:rFonts w:eastAsia="標楷體"/>
          <w:bCs/>
          <w:sz w:val="36"/>
          <w:szCs w:val="36"/>
        </w:rPr>
        <w:t>月</w:t>
      </w:r>
      <w:r>
        <w:rPr>
          <w:rFonts w:eastAsia="標楷體"/>
          <w:bCs/>
          <w:sz w:val="36"/>
          <w:szCs w:val="36"/>
        </w:rPr>
        <w:t>○</w:t>
      </w:r>
      <w:r>
        <w:rPr>
          <w:rFonts w:eastAsia="標楷體"/>
          <w:bCs/>
          <w:sz w:val="36"/>
          <w:szCs w:val="36"/>
        </w:rPr>
        <w:t>日</w:t>
      </w:r>
    </w:p>
    <w:p w:rsidR="004064BB" w:rsidRDefault="004064BB">
      <w:pPr>
        <w:spacing w:line="276" w:lineRule="auto"/>
        <w:ind w:left="1080" w:hanging="1080"/>
        <w:jc w:val="center"/>
        <w:rPr>
          <w:rFonts w:eastAsia="標楷體"/>
          <w:bCs/>
          <w:sz w:val="36"/>
          <w:szCs w:val="36"/>
        </w:rPr>
      </w:pPr>
    </w:p>
    <w:p w:rsidR="004064BB" w:rsidRDefault="000748E9">
      <w:pPr>
        <w:pStyle w:val="af8"/>
        <w:numPr>
          <w:ilvl w:val="0"/>
          <w:numId w:val="71"/>
        </w:numPr>
        <w:tabs>
          <w:tab w:val="left" w:pos="-142"/>
        </w:tabs>
        <w:spacing w:line="276" w:lineRule="auto"/>
        <w:ind w:left="-142" w:hanging="709"/>
        <w:rPr>
          <w:rFonts w:eastAsia="標楷體"/>
          <w:b/>
          <w:sz w:val="32"/>
        </w:rPr>
      </w:pPr>
      <w:r>
        <w:rPr>
          <w:rFonts w:eastAsia="標楷體"/>
          <w:b/>
          <w:sz w:val="32"/>
        </w:rPr>
        <w:t>計畫目標及辦理項目：</w:t>
      </w:r>
    </w:p>
    <w:tbl>
      <w:tblPr>
        <w:tblW w:w="9427" w:type="dxa"/>
        <w:jc w:val="center"/>
        <w:tblCellMar>
          <w:left w:w="10" w:type="dxa"/>
          <w:right w:w="10" w:type="dxa"/>
        </w:tblCellMar>
        <w:tblLook w:val="04A0" w:firstRow="1" w:lastRow="0" w:firstColumn="1" w:lastColumn="0" w:noHBand="0" w:noVBand="1"/>
      </w:tblPr>
      <w:tblGrid>
        <w:gridCol w:w="3827"/>
        <w:gridCol w:w="5600"/>
      </w:tblGrid>
      <w:tr w:rsidR="004064BB">
        <w:tblPrEx>
          <w:tblCellMar>
            <w:top w:w="0" w:type="dxa"/>
            <w:bottom w:w="0" w:type="dxa"/>
          </w:tblCellMar>
        </w:tblPrEx>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rPr>
                <w:rFonts w:eastAsia="標楷體"/>
              </w:rPr>
            </w:pPr>
            <w:r>
              <w:rPr>
                <w:rFonts w:eastAsia="標楷體"/>
              </w:rPr>
              <w:t>計畫名稱</w:t>
            </w: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rPr>
                <w:rFonts w:eastAsia="標楷體"/>
              </w:rPr>
            </w:pPr>
            <w:r>
              <w:rPr>
                <w:rFonts w:eastAsia="標楷體"/>
              </w:rPr>
              <w:t>計畫目標</w:t>
            </w:r>
          </w:p>
        </w:tc>
      </w:tr>
      <w:tr w:rsidR="004064BB">
        <w:tblPrEx>
          <w:tblCellMar>
            <w:top w:w="0" w:type="dxa"/>
            <w:bottom w:w="0" w:type="dxa"/>
          </w:tblCellMar>
        </w:tblPrEx>
        <w:trPr>
          <w:trHeight w:val="575"/>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5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both"/>
              <w:rPr>
                <w:rFonts w:eastAsia="標楷體"/>
              </w:rPr>
            </w:pPr>
          </w:p>
        </w:tc>
      </w:tr>
    </w:tbl>
    <w:p w:rsidR="004064BB" w:rsidRDefault="000748E9">
      <w:pPr>
        <w:pStyle w:val="af8"/>
        <w:numPr>
          <w:ilvl w:val="0"/>
          <w:numId w:val="71"/>
        </w:numPr>
        <w:tabs>
          <w:tab w:val="left" w:pos="-142"/>
        </w:tabs>
        <w:spacing w:line="276" w:lineRule="auto"/>
        <w:ind w:left="-142" w:hanging="709"/>
        <w:rPr>
          <w:rFonts w:eastAsia="標楷體"/>
          <w:b/>
          <w:sz w:val="32"/>
        </w:rPr>
      </w:pPr>
      <w:r>
        <w:rPr>
          <w:rFonts w:eastAsia="標楷體"/>
          <w:b/>
          <w:sz w:val="32"/>
        </w:rPr>
        <w:t>計畫執行情形：</w:t>
      </w:r>
    </w:p>
    <w:p w:rsidR="004064BB" w:rsidRDefault="000748E9">
      <w:pPr>
        <w:numPr>
          <w:ilvl w:val="0"/>
          <w:numId w:val="72"/>
        </w:numPr>
        <w:tabs>
          <w:tab w:val="left" w:pos="142"/>
        </w:tabs>
        <w:spacing w:line="276" w:lineRule="auto"/>
        <w:ind w:left="142" w:hanging="709"/>
        <w:rPr>
          <w:rFonts w:eastAsia="標楷體"/>
          <w:sz w:val="32"/>
        </w:rPr>
      </w:pPr>
      <w:r>
        <w:rPr>
          <w:rFonts w:eastAsia="標楷體"/>
          <w:sz w:val="32"/>
        </w:rPr>
        <w:t>核定執行項目及執行情形</w:t>
      </w:r>
    </w:p>
    <w:tbl>
      <w:tblPr>
        <w:tblW w:w="9427" w:type="dxa"/>
        <w:jc w:val="center"/>
        <w:tblCellMar>
          <w:left w:w="10" w:type="dxa"/>
          <w:right w:w="10" w:type="dxa"/>
        </w:tblCellMar>
        <w:tblLook w:val="04A0" w:firstRow="1" w:lastRow="0" w:firstColumn="1" w:lastColumn="0" w:noHBand="0" w:noVBand="1"/>
      </w:tblPr>
      <w:tblGrid>
        <w:gridCol w:w="2282"/>
        <w:gridCol w:w="3685"/>
        <w:gridCol w:w="3460"/>
      </w:tblGrid>
      <w:tr w:rsidR="004064BB">
        <w:tblPrEx>
          <w:tblCellMar>
            <w:top w:w="0" w:type="dxa"/>
            <w:bottom w:w="0" w:type="dxa"/>
          </w:tblCellMar>
        </w:tblPrEx>
        <w:trPr>
          <w:jc w:val="center"/>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計畫名稱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核定執行項目</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執行情形</w:t>
            </w:r>
          </w:p>
        </w:tc>
      </w:tr>
      <w:tr w:rsidR="004064BB">
        <w:tblPrEx>
          <w:tblCellMar>
            <w:top w:w="0" w:type="dxa"/>
            <w:bottom w:w="0" w:type="dxa"/>
          </w:tblCellMar>
        </w:tblPrEx>
        <w:trPr>
          <w:trHeight w:val="570"/>
          <w:jc w:val="center"/>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both"/>
              <w:rPr>
                <w:rFonts w:eastAsia="標楷體"/>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both"/>
              <w:rPr>
                <w:rFonts w:eastAsia="標楷體"/>
              </w:rPr>
            </w:pPr>
          </w:p>
        </w:tc>
      </w:tr>
    </w:tbl>
    <w:p w:rsidR="004064BB" w:rsidRDefault="000748E9">
      <w:pPr>
        <w:numPr>
          <w:ilvl w:val="0"/>
          <w:numId w:val="72"/>
        </w:numPr>
        <w:tabs>
          <w:tab w:val="left" w:pos="142"/>
        </w:tabs>
        <w:spacing w:line="276" w:lineRule="auto"/>
        <w:ind w:left="142" w:hanging="709"/>
        <w:rPr>
          <w:rFonts w:eastAsia="標楷體"/>
          <w:sz w:val="32"/>
        </w:rPr>
      </w:pPr>
      <w:r>
        <w:rPr>
          <w:rFonts w:eastAsia="標楷體"/>
          <w:sz w:val="32"/>
        </w:rPr>
        <w:t>預算執行情形</w:t>
      </w:r>
    </w:p>
    <w:tbl>
      <w:tblPr>
        <w:tblW w:w="9427" w:type="dxa"/>
        <w:jc w:val="center"/>
        <w:tblCellMar>
          <w:left w:w="10" w:type="dxa"/>
          <w:right w:w="10" w:type="dxa"/>
        </w:tblCellMar>
        <w:tblLook w:val="04A0" w:firstRow="1" w:lastRow="0" w:firstColumn="1" w:lastColumn="0" w:noHBand="0" w:noVBand="1"/>
      </w:tblPr>
      <w:tblGrid>
        <w:gridCol w:w="2506"/>
        <w:gridCol w:w="1473"/>
        <w:gridCol w:w="1473"/>
        <w:gridCol w:w="1781"/>
        <w:gridCol w:w="2194"/>
      </w:tblGrid>
      <w:tr w:rsidR="004064BB">
        <w:tblPrEx>
          <w:tblCellMar>
            <w:top w:w="0" w:type="dxa"/>
            <w:bottom w:w="0" w:type="dxa"/>
          </w:tblCellMar>
        </w:tblPrEx>
        <w:trPr>
          <w:jc w:val="center"/>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pacing w:line="276" w:lineRule="auto"/>
              <w:jc w:val="center"/>
              <w:rPr>
                <w:rFonts w:eastAsia="標楷體"/>
              </w:rPr>
            </w:pPr>
            <w:r>
              <w:rPr>
                <w:rFonts w:eastAsia="標楷體"/>
              </w:rPr>
              <w:t>計畫名稱</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pacing w:line="276" w:lineRule="auto"/>
              <w:jc w:val="center"/>
              <w:rPr>
                <w:rFonts w:eastAsia="標楷體"/>
              </w:rPr>
            </w:pPr>
            <w:r>
              <w:rPr>
                <w:rFonts w:eastAsia="標楷體"/>
              </w:rPr>
              <w:t>核定經費（</w:t>
            </w:r>
            <w:r>
              <w:rPr>
                <w:rFonts w:eastAsia="標楷體"/>
              </w:rPr>
              <w:t>A</w:t>
            </w:r>
            <w:r>
              <w:rPr>
                <w:rFonts w:eastAsia="標楷體"/>
              </w:rPr>
              <w:t>）</w:t>
            </w:r>
            <w:r>
              <w:rPr>
                <w:rFonts w:eastAsia="標楷體"/>
              </w:rPr>
              <w:br/>
            </w:r>
            <w:r>
              <w:rPr>
                <w:rFonts w:eastAsia="標楷體"/>
              </w:rPr>
              <w:t>（元）</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pacing w:line="276" w:lineRule="auto"/>
              <w:jc w:val="center"/>
              <w:rPr>
                <w:rFonts w:eastAsia="標楷體"/>
              </w:rPr>
            </w:pPr>
            <w:r>
              <w:rPr>
                <w:rFonts w:eastAsia="標楷體"/>
              </w:rPr>
              <w:t>實際支用數（</w:t>
            </w:r>
            <w:r>
              <w:rPr>
                <w:rFonts w:eastAsia="標楷體"/>
              </w:rPr>
              <w:t>B</w:t>
            </w:r>
            <w:r>
              <w:rPr>
                <w:rFonts w:eastAsia="標楷體"/>
              </w:rPr>
              <w:t>）（元）</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pacing w:line="276" w:lineRule="auto"/>
              <w:jc w:val="center"/>
              <w:rPr>
                <w:rFonts w:eastAsia="標楷體"/>
              </w:rPr>
            </w:pPr>
            <w:r>
              <w:rPr>
                <w:rFonts w:eastAsia="標楷體"/>
              </w:rPr>
              <w:t>預算</w:t>
            </w:r>
            <w:r>
              <w:rPr>
                <w:rFonts w:eastAsia="標楷體"/>
              </w:rPr>
              <w:br/>
            </w:r>
            <w:r>
              <w:rPr>
                <w:rFonts w:eastAsia="標楷體"/>
              </w:rPr>
              <w:t>執行率％（</w:t>
            </w:r>
            <w:r>
              <w:rPr>
                <w:rFonts w:eastAsia="標楷體"/>
              </w:rPr>
              <w:t>B/A*100</w:t>
            </w:r>
            <w:r>
              <w:rPr>
                <w:rFonts w:eastAsia="標楷體"/>
              </w:rPr>
              <w:t>％）</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pacing w:line="276" w:lineRule="auto"/>
              <w:jc w:val="center"/>
              <w:rPr>
                <w:rFonts w:eastAsia="標楷體"/>
              </w:rPr>
            </w:pPr>
            <w:r>
              <w:rPr>
                <w:rFonts w:eastAsia="標楷體"/>
              </w:rPr>
              <w:t>賸餘款</w:t>
            </w:r>
            <w:r>
              <w:rPr>
                <w:rFonts w:eastAsia="標楷體"/>
              </w:rPr>
              <w:br/>
            </w:r>
            <w:r>
              <w:rPr>
                <w:rFonts w:eastAsia="標楷體"/>
              </w:rPr>
              <w:t>（</w:t>
            </w:r>
            <w:r>
              <w:rPr>
                <w:rFonts w:eastAsia="標楷體"/>
              </w:rPr>
              <w:t>A-B</w:t>
            </w:r>
            <w:r>
              <w:rPr>
                <w:rFonts w:eastAsia="標楷體"/>
              </w:rPr>
              <w:t>）</w:t>
            </w:r>
          </w:p>
          <w:p w:rsidR="004064BB" w:rsidRDefault="000748E9">
            <w:pPr>
              <w:spacing w:line="276" w:lineRule="auto"/>
              <w:jc w:val="center"/>
              <w:rPr>
                <w:rFonts w:eastAsia="標楷體"/>
              </w:rPr>
            </w:pPr>
            <w:r>
              <w:rPr>
                <w:rFonts w:eastAsia="標楷體"/>
              </w:rPr>
              <w:t>（元）</w:t>
            </w:r>
          </w:p>
        </w:tc>
      </w:tr>
      <w:tr w:rsidR="004064BB">
        <w:tblPrEx>
          <w:tblCellMar>
            <w:top w:w="0" w:type="dxa"/>
            <w:bottom w:w="0" w:type="dxa"/>
          </w:tblCellMar>
        </w:tblPrEx>
        <w:trPr>
          <w:trHeight w:val="562"/>
          <w:jc w:val="center"/>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center"/>
              <w:rPr>
                <w:rFonts w:eastAsia="標楷體"/>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center"/>
              <w:rPr>
                <w:rFonts w:eastAsia="標楷體"/>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center"/>
              <w:rPr>
                <w:rFonts w:eastAsia="標楷體"/>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center"/>
              <w:rPr>
                <w:rFonts w:eastAsia="標楷體"/>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center"/>
              <w:rPr>
                <w:rFonts w:eastAsia="標楷體"/>
              </w:rPr>
            </w:pPr>
          </w:p>
        </w:tc>
      </w:tr>
    </w:tbl>
    <w:p w:rsidR="004064BB" w:rsidRDefault="000748E9">
      <w:pPr>
        <w:pStyle w:val="af8"/>
        <w:numPr>
          <w:ilvl w:val="0"/>
          <w:numId w:val="71"/>
        </w:numPr>
        <w:tabs>
          <w:tab w:val="left" w:pos="-142"/>
        </w:tabs>
        <w:spacing w:line="276" w:lineRule="auto"/>
        <w:ind w:left="-142" w:hanging="709"/>
        <w:rPr>
          <w:rFonts w:eastAsia="標楷體"/>
          <w:b/>
          <w:sz w:val="32"/>
        </w:rPr>
      </w:pPr>
      <w:r>
        <w:rPr>
          <w:rFonts w:eastAsia="標楷體"/>
          <w:b/>
          <w:sz w:val="32"/>
        </w:rPr>
        <w:t>計畫執行成果摘要：</w:t>
      </w:r>
    </w:p>
    <w:tbl>
      <w:tblPr>
        <w:tblW w:w="9427" w:type="dxa"/>
        <w:jc w:val="center"/>
        <w:tblCellMar>
          <w:left w:w="10" w:type="dxa"/>
          <w:right w:w="10" w:type="dxa"/>
        </w:tblCellMar>
        <w:tblLook w:val="04A0" w:firstRow="1" w:lastRow="0" w:firstColumn="1" w:lastColumn="0" w:noHBand="0" w:noVBand="1"/>
      </w:tblPr>
      <w:tblGrid>
        <w:gridCol w:w="3118"/>
        <w:gridCol w:w="6309"/>
      </w:tblGrid>
      <w:tr w:rsidR="004064BB">
        <w:tblPrEx>
          <w:tblCellMar>
            <w:top w:w="0" w:type="dxa"/>
            <w:bottom w:w="0" w:type="dxa"/>
          </w:tblCellMar>
        </w:tblPrEx>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計畫名稱</w:t>
            </w:r>
          </w:p>
        </w:tc>
        <w:tc>
          <w:tcPr>
            <w:tcW w:w="63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具體成果數據</w:t>
            </w:r>
            <w:r>
              <w:rPr>
                <w:rFonts w:eastAsia="標楷體"/>
              </w:rPr>
              <w:br/>
            </w:r>
          </w:p>
        </w:tc>
      </w:tr>
      <w:tr w:rsidR="004064BB">
        <w:tblPrEx>
          <w:tblCellMar>
            <w:top w:w="0" w:type="dxa"/>
            <w:bottom w:w="0" w:type="dxa"/>
          </w:tblCellMar>
        </w:tblPrEx>
        <w:trPr>
          <w:trHeight w:val="756"/>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jc w:val="both"/>
              <w:rPr>
                <w:rFonts w:eastAsia="標楷體"/>
              </w:rPr>
            </w:pPr>
          </w:p>
        </w:tc>
      </w:tr>
    </w:tbl>
    <w:p w:rsidR="004064BB" w:rsidRDefault="000748E9">
      <w:pPr>
        <w:pStyle w:val="af8"/>
        <w:tabs>
          <w:tab w:val="left" w:pos="9072"/>
        </w:tabs>
        <w:ind w:left="-1" w:right="-432" w:hanging="1"/>
      </w:pPr>
      <w:r>
        <w:rPr>
          <w:rFonts w:ascii="標楷體" w:eastAsia="標楷體" w:hAnsi="標楷體" w:cs="標楷體"/>
          <w:sz w:val="20"/>
        </w:rPr>
        <w:t>註：須含補助就業人數、促進就業人數、訓練課程類別、班數及人數、課輔或課後照顧班數及人數、增進社會福利人次、經濟收益數經濟收入成效；延續性計畫應含經濟收入與前幾年度之差異，及補助就業人力之穩定就業情形</w:t>
      </w:r>
      <w:r>
        <w:rPr>
          <w:rFonts w:eastAsia="標楷體"/>
          <w:sz w:val="20"/>
        </w:rPr>
        <w:t>）</w:t>
      </w:r>
    </w:p>
    <w:p w:rsidR="004064BB" w:rsidRDefault="000748E9">
      <w:pPr>
        <w:pStyle w:val="af8"/>
        <w:numPr>
          <w:ilvl w:val="0"/>
          <w:numId w:val="71"/>
        </w:numPr>
        <w:tabs>
          <w:tab w:val="left" w:pos="-142"/>
        </w:tabs>
        <w:spacing w:line="276" w:lineRule="auto"/>
        <w:ind w:left="-142" w:hanging="709"/>
        <w:rPr>
          <w:rFonts w:eastAsia="標楷體"/>
          <w:b/>
          <w:sz w:val="32"/>
        </w:rPr>
      </w:pPr>
      <w:r>
        <w:rPr>
          <w:rFonts w:eastAsia="標楷體"/>
          <w:b/>
          <w:sz w:val="32"/>
        </w:rPr>
        <w:t>計畫執行檢討：（若無落差則免填，有則必填）</w:t>
      </w:r>
    </w:p>
    <w:tbl>
      <w:tblPr>
        <w:tblW w:w="9427" w:type="dxa"/>
        <w:jc w:val="center"/>
        <w:tblCellMar>
          <w:left w:w="10" w:type="dxa"/>
          <w:right w:w="10" w:type="dxa"/>
        </w:tblCellMar>
        <w:tblLook w:val="04A0" w:firstRow="1" w:lastRow="0" w:firstColumn="1" w:lastColumn="0" w:noHBand="0" w:noVBand="1"/>
      </w:tblPr>
      <w:tblGrid>
        <w:gridCol w:w="3019"/>
        <w:gridCol w:w="3408"/>
        <w:gridCol w:w="3000"/>
      </w:tblGrid>
      <w:tr w:rsidR="004064BB">
        <w:tblPrEx>
          <w:tblCellMar>
            <w:top w:w="0" w:type="dxa"/>
            <w:bottom w:w="0" w:type="dxa"/>
          </w:tblCellMar>
        </w:tblPrEx>
        <w:trPr>
          <w:jc w:val="center"/>
        </w:trPr>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計畫名稱</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與原訂計畫目標之落差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0748E9">
            <w:pPr>
              <w:spacing w:line="276" w:lineRule="auto"/>
              <w:jc w:val="center"/>
              <w:rPr>
                <w:rFonts w:eastAsia="標楷體"/>
              </w:rPr>
            </w:pPr>
            <w:r>
              <w:rPr>
                <w:rFonts w:eastAsia="標楷體"/>
              </w:rPr>
              <w:t>改進意見</w:t>
            </w:r>
          </w:p>
        </w:tc>
      </w:tr>
      <w:tr w:rsidR="004064BB">
        <w:tblPrEx>
          <w:tblCellMar>
            <w:top w:w="0" w:type="dxa"/>
            <w:bottom w:w="0" w:type="dxa"/>
          </w:tblCellMar>
        </w:tblPrEx>
        <w:trPr>
          <w:trHeight w:val="756"/>
          <w:jc w:val="center"/>
        </w:trPr>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r>
      <w:tr w:rsidR="004064BB">
        <w:tblPrEx>
          <w:tblCellMar>
            <w:top w:w="0" w:type="dxa"/>
            <w:bottom w:w="0" w:type="dxa"/>
          </w:tblCellMar>
        </w:tblPrEx>
        <w:trPr>
          <w:trHeight w:val="756"/>
          <w:jc w:val="center"/>
        </w:trPr>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64BB" w:rsidRDefault="004064BB">
            <w:pPr>
              <w:spacing w:line="276" w:lineRule="auto"/>
              <w:rPr>
                <w:rFonts w:eastAsia="標楷體"/>
              </w:rPr>
            </w:pPr>
          </w:p>
        </w:tc>
      </w:tr>
    </w:tbl>
    <w:p w:rsidR="004064BB" w:rsidRDefault="000748E9">
      <w:pPr>
        <w:pStyle w:val="af8"/>
        <w:numPr>
          <w:ilvl w:val="0"/>
          <w:numId w:val="71"/>
        </w:numPr>
        <w:tabs>
          <w:tab w:val="left" w:pos="-142"/>
        </w:tabs>
        <w:spacing w:line="276" w:lineRule="auto"/>
        <w:ind w:left="-142" w:hanging="709"/>
      </w:pPr>
      <w:r>
        <w:rPr>
          <w:rFonts w:eastAsia="標楷體"/>
          <w:b/>
          <w:sz w:val="32"/>
        </w:rPr>
        <w:t>成果照片</w:t>
      </w:r>
      <w:r>
        <w:rPr>
          <w:rFonts w:eastAsia="標楷體"/>
          <w:sz w:val="32"/>
        </w:rPr>
        <w:t>（需呈現工作項目、受補助項目之照片，原則每</w:t>
      </w:r>
      <w:r>
        <w:rPr>
          <w:rFonts w:eastAsia="標楷體"/>
          <w:sz w:val="32"/>
        </w:rPr>
        <w:t>1</w:t>
      </w:r>
      <w:r>
        <w:rPr>
          <w:rFonts w:eastAsia="標楷體"/>
          <w:sz w:val="32"/>
        </w:rPr>
        <w:t>項計畫至少</w:t>
      </w:r>
      <w:r>
        <w:rPr>
          <w:rFonts w:eastAsia="標楷體"/>
          <w:sz w:val="32"/>
        </w:rPr>
        <w:t>2</w:t>
      </w:r>
      <w:r>
        <w:rPr>
          <w:rFonts w:eastAsia="標楷體"/>
          <w:sz w:val="32"/>
        </w:rPr>
        <w:t>張照片，並加註含人事時地物等詳細說明之圖說）</w:t>
      </w:r>
    </w:p>
    <w:p w:rsidR="004064BB" w:rsidRDefault="000748E9">
      <w:pPr>
        <w:pStyle w:val="af8"/>
        <w:numPr>
          <w:ilvl w:val="0"/>
          <w:numId w:val="71"/>
        </w:numPr>
        <w:tabs>
          <w:tab w:val="left" w:pos="-142"/>
        </w:tabs>
        <w:spacing w:line="276" w:lineRule="auto"/>
        <w:ind w:left="-142" w:hanging="709"/>
      </w:pPr>
      <w:r>
        <w:rPr>
          <w:rFonts w:eastAsia="標楷體"/>
          <w:b/>
          <w:sz w:val="32"/>
        </w:rPr>
        <w:t>備註：</w:t>
      </w:r>
      <w:r>
        <w:rPr>
          <w:rFonts w:eastAsia="標楷體"/>
          <w:sz w:val="32"/>
        </w:rPr>
        <w:t>相關附件（如報導、統計數據、計畫變更核定公文等）</w:t>
      </w:r>
    </w:p>
    <w:p w:rsidR="004064BB" w:rsidRDefault="004064BB">
      <w:pPr>
        <w:pStyle w:val="af8"/>
        <w:spacing w:line="276" w:lineRule="auto"/>
        <w:rPr>
          <w:rFonts w:eastAsia="標楷體"/>
          <w:sz w:val="32"/>
        </w:rPr>
      </w:pPr>
    </w:p>
    <w:p w:rsidR="004064BB" w:rsidRDefault="004064BB">
      <w:pPr>
        <w:pStyle w:val="af8"/>
        <w:spacing w:line="276" w:lineRule="auto"/>
        <w:rPr>
          <w:rFonts w:eastAsia="標楷體"/>
          <w:sz w:val="32"/>
        </w:rPr>
      </w:pPr>
    </w:p>
    <w:p w:rsidR="004064BB" w:rsidRDefault="004064BB">
      <w:pPr>
        <w:pStyle w:val="af8"/>
        <w:spacing w:line="276" w:lineRule="auto"/>
        <w:rPr>
          <w:rFonts w:eastAsia="標楷體"/>
          <w:sz w:val="32"/>
        </w:rPr>
      </w:pPr>
    </w:p>
    <w:p w:rsidR="004064BB" w:rsidRDefault="004064BB">
      <w:pPr>
        <w:pStyle w:val="af8"/>
        <w:spacing w:line="276" w:lineRule="auto"/>
        <w:rPr>
          <w:rFonts w:eastAsia="標楷體"/>
          <w:sz w:val="32"/>
        </w:rPr>
      </w:pPr>
    </w:p>
    <w:p w:rsidR="004064BB" w:rsidRDefault="004064BB">
      <w:pPr>
        <w:pStyle w:val="af8"/>
        <w:spacing w:line="276" w:lineRule="auto"/>
        <w:rPr>
          <w:rFonts w:eastAsia="標楷體"/>
          <w:sz w:val="32"/>
        </w:rPr>
      </w:pPr>
    </w:p>
    <w:p w:rsidR="004064BB" w:rsidRDefault="004064BB">
      <w:pPr>
        <w:pStyle w:val="af8"/>
        <w:spacing w:line="276" w:lineRule="auto"/>
        <w:rPr>
          <w:rFonts w:eastAsia="標楷體"/>
          <w:sz w:val="32"/>
        </w:rPr>
      </w:pPr>
    </w:p>
    <w:p w:rsidR="004064BB" w:rsidRDefault="000748E9">
      <w:pPr>
        <w:pStyle w:val="af8"/>
        <w:spacing w:line="440" w:lineRule="exact"/>
      </w:pPr>
      <w:r>
        <w:rPr>
          <w:rFonts w:eastAsia="標楷體"/>
          <w:b/>
          <w:noProof/>
          <w:sz w:val="32"/>
          <w:szCs w:val="32"/>
        </w:rPr>
        <mc:AlternateContent>
          <mc:Choice Requires="wps">
            <w:drawing>
              <wp:anchor distT="0" distB="0" distL="114300" distR="114300" simplePos="0" relativeHeight="251650560" behindDoc="0" locked="0" layoutInCell="1" allowOverlap="1">
                <wp:simplePos x="0" y="0"/>
                <wp:positionH relativeFrom="column">
                  <wp:posOffset>-116201</wp:posOffset>
                </wp:positionH>
                <wp:positionV relativeFrom="paragraph">
                  <wp:posOffset>-115571</wp:posOffset>
                </wp:positionV>
                <wp:extent cx="795656" cy="288922"/>
                <wp:effectExtent l="0" t="0" r="23494" b="15878"/>
                <wp:wrapNone/>
                <wp:docPr id="23" name="Text Box 31"/>
                <wp:cNvGraphicFramePr/>
                <a:graphic xmlns:a="http://schemas.openxmlformats.org/drawingml/2006/main">
                  <a:graphicData uri="http://schemas.microsoft.com/office/word/2010/wordprocessingShape">
                    <wps:wsp>
                      <wps:cNvSpPr txBox="1"/>
                      <wps:spPr>
                        <a:xfrm>
                          <a:off x="0" y="0"/>
                          <a:ext cx="795656" cy="288922"/>
                        </a:xfrm>
                        <a:prstGeom prst="rect">
                          <a:avLst/>
                        </a:prstGeom>
                        <a:solidFill>
                          <a:srgbClr val="FFFFFF"/>
                        </a:solidFill>
                        <a:ln w="9528">
                          <a:solidFill>
                            <a:srgbClr val="000000"/>
                          </a:solidFill>
                          <a:prstDash val="solid"/>
                        </a:ln>
                      </wps:spPr>
                      <wps:txbx>
                        <w:txbxContent>
                          <w:p w:rsidR="004064BB" w:rsidRDefault="000748E9">
                            <w:pPr>
                              <w:jc w:val="center"/>
                            </w:pPr>
                            <w:r>
                              <w:t>附件</w:t>
                            </w:r>
                            <w:r>
                              <w:t>10</w:t>
                            </w:r>
                          </w:p>
                        </w:txbxContent>
                      </wps:txbx>
                      <wps:bodyPr vert="horz" wrap="square" lIns="91440" tIns="45720" rIns="91440" bIns="45720" anchor="t" anchorCtr="0" compatLnSpc="0">
                        <a:noAutofit/>
                      </wps:bodyPr>
                    </wps:wsp>
                  </a:graphicData>
                </a:graphic>
              </wp:anchor>
            </w:drawing>
          </mc:Choice>
          <mc:Fallback>
            <w:pict>
              <v:shape id="Text Box 31" o:spid="_x0000_s1045" type="#_x0000_t202" style="position:absolute;margin-left:-9.15pt;margin-top:-9.1pt;width:62.65pt;height:22.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" strokeweight=".26467mm">
                <v:textbox>
                  <w:txbxContent>
                    <w:p w:rsidR="004064BB" w:rsidRDefault="000748E9">
                      <w:pPr>
                        <w:jc w:val="center"/>
                      </w:pPr>
                      <w:r>
                        <w:t>附件</w:t>
                      </w:r>
                      <w:r>
                        <w:t>10</w:t>
                      </w:r>
                    </w:p>
                  </w:txbxContent>
                </v:textbox>
              </v:shape>
            </w:pict>
          </mc:Fallback>
        </mc:AlternateContent>
      </w:r>
    </w:p>
    <w:p w:rsidR="004064BB" w:rsidRDefault="000748E9">
      <w:pPr>
        <w:pStyle w:val="afd"/>
        <w:tabs>
          <w:tab w:val="left" w:pos="0"/>
        </w:tabs>
        <w:snapToGrid w:val="0"/>
        <w:spacing w:line="276" w:lineRule="auto"/>
        <w:ind w:left="0"/>
        <w:jc w:val="center"/>
      </w:pPr>
      <w:r>
        <w:rPr>
          <w:rFonts w:ascii="標楷體" w:eastAsia="標楷體" w:hAnsi="標楷體"/>
          <w:b/>
          <w:sz w:val="32"/>
          <w:szCs w:val="32"/>
        </w:rPr>
        <w:lastRenderedPageBreak/>
        <w:t>115</w:t>
      </w:r>
      <w:r>
        <w:rPr>
          <w:rFonts w:ascii="標楷體" w:eastAsia="標楷體" w:hAnsi="標楷體"/>
          <w:b/>
          <w:sz w:val="32"/>
          <w:szCs w:val="32"/>
        </w:rPr>
        <w:t>年度公益彩券回饋金補助計畫</w:t>
      </w:r>
    </w:p>
    <w:p w:rsidR="004064BB" w:rsidRDefault="000748E9">
      <w:pPr>
        <w:pStyle w:val="afd"/>
        <w:tabs>
          <w:tab w:val="left" w:pos="0"/>
        </w:tabs>
        <w:snapToGrid w:val="0"/>
        <w:spacing w:line="276" w:lineRule="auto"/>
        <w:jc w:val="center"/>
        <w:rPr>
          <w:rFonts w:eastAsia="標楷體"/>
          <w:b/>
          <w:sz w:val="32"/>
          <w:szCs w:val="32"/>
        </w:rPr>
      </w:pPr>
      <w:r>
        <w:rPr>
          <w:rFonts w:eastAsia="標楷體"/>
          <w:b/>
          <w:sz w:val="32"/>
          <w:szCs w:val="32"/>
        </w:rPr>
        <w:t>執行控管表</w:t>
      </w:r>
    </w:p>
    <w:tbl>
      <w:tblPr>
        <w:tblW w:w="5242" w:type="pct"/>
        <w:jc w:val="center"/>
        <w:tblLayout w:type="fixed"/>
        <w:tblCellMar>
          <w:left w:w="10" w:type="dxa"/>
          <w:right w:w="10" w:type="dxa"/>
        </w:tblCellMar>
        <w:tblLook w:val="04A0" w:firstRow="1" w:lastRow="0" w:firstColumn="1" w:lastColumn="0" w:noHBand="0" w:noVBand="1"/>
      </w:tblPr>
      <w:tblGrid>
        <w:gridCol w:w="721"/>
        <w:gridCol w:w="3030"/>
        <w:gridCol w:w="687"/>
        <w:gridCol w:w="818"/>
        <w:gridCol w:w="787"/>
        <w:gridCol w:w="499"/>
        <w:gridCol w:w="289"/>
        <w:gridCol w:w="879"/>
        <w:gridCol w:w="1338"/>
      </w:tblGrid>
      <w:tr w:rsidR="004064BB">
        <w:tblPrEx>
          <w:tblCellMar>
            <w:top w:w="0" w:type="dxa"/>
            <w:bottom w:w="0" w:type="dxa"/>
          </w:tblCellMar>
        </w:tblPrEx>
        <w:trPr>
          <w:trHeight w:val="55"/>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pStyle w:val="a3"/>
              <w:snapToGrid w:val="0"/>
            </w:pPr>
            <w:r>
              <w:rPr>
                <w:sz w:val="24"/>
              </w:rPr>
              <w:t>壹、計畫名稱：</w:t>
            </w:r>
          </w:p>
        </w:tc>
      </w:tr>
      <w:tr w:rsidR="004064BB">
        <w:tblPrEx>
          <w:tblCellMar>
            <w:top w:w="0" w:type="dxa"/>
            <w:bottom w:w="0" w:type="dxa"/>
          </w:tblCellMar>
        </w:tblPrEx>
        <w:trPr>
          <w:trHeight w:val="55"/>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貳、受補助單位：</w:t>
            </w:r>
          </w:p>
        </w:tc>
      </w:tr>
      <w:tr w:rsidR="004064BB">
        <w:tblPrEx>
          <w:tblCellMar>
            <w:top w:w="0" w:type="dxa"/>
            <w:bottom w:w="0" w:type="dxa"/>
          </w:tblCellMar>
        </w:tblPrEx>
        <w:trPr>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參、管考週期：季</w:t>
            </w:r>
          </w:p>
        </w:tc>
      </w:tr>
      <w:tr w:rsidR="004064BB">
        <w:tblPrEx>
          <w:tblCellMar>
            <w:top w:w="0" w:type="dxa"/>
            <w:bottom w:w="0" w:type="dxa"/>
          </w:tblCellMar>
        </w:tblPrEx>
        <w:trPr>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肆、計畫期程：</w:t>
            </w:r>
            <w:r>
              <w:rPr>
                <w:rFonts w:eastAsia="標楷體"/>
              </w:rPr>
              <w:t>115</w:t>
            </w:r>
            <w:r>
              <w:rPr>
                <w:rFonts w:eastAsia="標楷體"/>
              </w:rPr>
              <w:t>年</w:t>
            </w:r>
            <w:r>
              <w:rPr>
                <w:rFonts w:eastAsia="標楷體"/>
              </w:rPr>
              <w:t>1</w:t>
            </w:r>
            <w:r>
              <w:rPr>
                <w:rFonts w:eastAsia="標楷體"/>
              </w:rPr>
              <w:t>月</w:t>
            </w:r>
            <w:r>
              <w:rPr>
                <w:rFonts w:eastAsia="標楷體"/>
              </w:rPr>
              <w:t>1</w:t>
            </w:r>
            <w:r>
              <w:rPr>
                <w:rFonts w:eastAsia="標楷體"/>
              </w:rPr>
              <w:t>日至</w:t>
            </w:r>
            <w:r>
              <w:rPr>
                <w:rFonts w:eastAsia="標楷體"/>
              </w:rPr>
              <w:t>115</w:t>
            </w:r>
            <w:r>
              <w:rPr>
                <w:rFonts w:eastAsia="標楷體"/>
              </w:rPr>
              <w:t>年</w:t>
            </w:r>
            <w:r>
              <w:rPr>
                <w:rFonts w:eastAsia="標楷體"/>
              </w:rPr>
              <w:t>12</w:t>
            </w:r>
            <w:r>
              <w:rPr>
                <w:rFonts w:eastAsia="標楷體"/>
              </w:rPr>
              <w:t>月</w:t>
            </w:r>
            <w:r>
              <w:rPr>
                <w:rFonts w:eastAsia="標楷體"/>
              </w:rPr>
              <w:t>31</w:t>
            </w:r>
            <w:r>
              <w:rPr>
                <w:rFonts w:eastAsia="標楷體"/>
              </w:rPr>
              <w:t>日</w:t>
            </w:r>
          </w:p>
        </w:tc>
      </w:tr>
      <w:tr w:rsidR="004064BB">
        <w:tblPrEx>
          <w:tblCellMar>
            <w:top w:w="0" w:type="dxa"/>
            <w:bottom w:w="0" w:type="dxa"/>
          </w:tblCellMar>
        </w:tblPrEx>
        <w:trPr>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伍、計畫經費：總經費</w:t>
            </w:r>
            <w:r>
              <w:rPr>
                <w:rFonts w:eastAsia="標楷體"/>
              </w:rPr>
              <w:t xml:space="preserve">     </w:t>
            </w:r>
            <w:r>
              <w:rPr>
                <w:rFonts w:eastAsia="標楷體"/>
              </w:rPr>
              <w:t>元（自籌款</w:t>
            </w:r>
            <w:r>
              <w:rPr>
                <w:rFonts w:eastAsia="標楷體"/>
              </w:rPr>
              <w:t xml:space="preserve">      </w:t>
            </w:r>
            <w:r>
              <w:rPr>
                <w:rFonts w:eastAsia="標楷體"/>
              </w:rPr>
              <w:t>元、補助款</w:t>
            </w:r>
            <w:r>
              <w:rPr>
                <w:rFonts w:eastAsia="標楷體"/>
              </w:rPr>
              <w:t xml:space="preserve">        </w:t>
            </w:r>
            <w:r>
              <w:rPr>
                <w:rFonts w:eastAsia="標楷體"/>
              </w:rPr>
              <w:t>元）</w:t>
            </w:r>
          </w:p>
        </w:tc>
      </w:tr>
      <w:tr w:rsidR="004064BB">
        <w:tblPrEx>
          <w:tblCellMar>
            <w:top w:w="0" w:type="dxa"/>
            <w:bottom w:w="0" w:type="dxa"/>
          </w:tblCellMar>
        </w:tblPrEx>
        <w:trPr>
          <w:trHeight w:hRule="exact" w:val="1191"/>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064BB" w:rsidRDefault="000748E9">
            <w:pPr>
              <w:snapToGrid w:val="0"/>
              <w:ind w:left="317" w:hanging="317"/>
              <w:jc w:val="both"/>
              <w:rPr>
                <w:rFonts w:eastAsia="標楷體"/>
              </w:rPr>
            </w:pPr>
            <w:r>
              <w:rPr>
                <w:rFonts w:eastAsia="標楷體"/>
              </w:rPr>
              <w:t>陸、計畫目標：</w:t>
            </w:r>
          </w:p>
          <w:p w:rsidR="004064BB" w:rsidRDefault="004064BB">
            <w:pPr>
              <w:snapToGrid w:val="0"/>
              <w:ind w:left="317" w:hanging="317"/>
              <w:jc w:val="both"/>
              <w:rPr>
                <w:rFonts w:eastAsia="標楷體"/>
              </w:rPr>
            </w:pPr>
          </w:p>
          <w:p w:rsidR="004064BB" w:rsidRDefault="004064BB">
            <w:pPr>
              <w:snapToGrid w:val="0"/>
              <w:ind w:left="317" w:hanging="317"/>
              <w:jc w:val="both"/>
              <w:rPr>
                <w:rFonts w:eastAsia="標楷體"/>
              </w:rPr>
            </w:pPr>
          </w:p>
          <w:p w:rsidR="004064BB" w:rsidRDefault="004064BB">
            <w:pPr>
              <w:snapToGrid w:val="0"/>
              <w:ind w:left="317" w:hanging="317"/>
              <w:jc w:val="both"/>
              <w:rPr>
                <w:rFonts w:eastAsia="標楷體"/>
              </w:rPr>
            </w:pPr>
          </w:p>
          <w:p w:rsidR="004064BB" w:rsidRDefault="004064BB">
            <w:pPr>
              <w:snapToGrid w:val="0"/>
              <w:ind w:left="317" w:hanging="317"/>
              <w:jc w:val="both"/>
              <w:rPr>
                <w:rFonts w:eastAsia="標楷體"/>
              </w:rPr>
            </w:pPr>
          </w:p>
          <w:p w:rsidR="004064BB" w:rsidRDefault="004064BB">
            <w:pPr>
              <w:snapToGrid w:val="0"/>
              <w:ind w:left="317" w:hanging="317"/>
              <w:jc w:val="both"/>
              <w:rPr>
                <w:rFonts w:eastAsia="標楷體"/>
              </w:rPr>
            </w:pPr>
          </w:p>
        </w:tc>
      </w:tr>
      <w:tr w:rsidR="004064BB">
        <w:tblPrEx>
          <w:tblCellMar>
            <w:top w:w="0" w:type="dxa"/>
            <w:bottom w:w="0" w:type="dxa"/>
          </w:tblCellMar>
        </w:tblPrEx>
        <w:trPr>
          <w:trHeight w:val="43"/>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柒、計畫工作項目：（請依計畫書甘特圖內工作項目填寫）</w:t>
            </w:r>
          </w:p>
        </w:tc>
      </w:tr>
      <w:tr w:rsidR="004064BB">
        <w:tblPrEx>
          <w:tblCellMar>
            <w:top w:w="0" w:type="dxa"/>
            <w:bottom w:w="0" w:type="dxa"/>
          </w:tblCellMar>
        </w:tblPrEx>
        <w:trPr>
          <w:cantSplit/>
          <w:jc w:val="center"/>
        </w:trPr>
        <w:tc>
          <w:tcPr>
            <w:tcW w:w="725" w:type="dxa"/>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序號</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工作項目</w:t>
            </w: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量化指標</w:t>
            </w: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期程</w:t>
            </w:r>
          </w:p>
        </w:tc>
      </w:tr>
      <w:tr w:rsidR="004064BB">
        <w:tblPrEx>
          <w:tblCellMar>
            <w:top w:w="0" w:type="dxa"/>
            <w:bottom w:w="0" w:type="dxa"/>
          </w:tblCellMar>
        </w:tblPrEx>
        <w:trPr>
          <w:cantSplit/>
          <w:trHeight w:val="50"/>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ind w:left="5"/>
              <w:jc w:val="center"/>
              <w:rPr>
                <w:rFonts w:eastAsia="標楷體"/>
              </w:rPr>
            </w:pPr>
            <w:r>
              <w:rPr>
                <w:rFonts w:eastAsia="標楷體"/>
              </w:rPr>
              <w:t>一</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rPr>
            </w:pPr>
            <w:r>
              <w:rPr>
                <w:rFonts w:eastAsia="標楷體"/>
              </w:rPr>
              <w:t>115</w:t>
            </w:r>
            <w:r>
              <w:rPr>
                <w:rFonts w:eastAsia="標楷體"/>
              </w:rPr>
              <w:t>年</w:t>
            </w:r>
            <w:r>
              <w:rPr>
                <w:rFonts w:eastAsia="標楷體"/>
              </w:rPr>
              <w:t xml:space="preserve"> </w:t>
            </w:r>
            <w:r>
              <w:rPr>
                <w:rFonts w:eastAsia="標楷體"/>
              </w:rPr>
              <w:t>月至</w:t>
            </w:r>
            <w:r>
              <w:rPr>
                <w:rFonts w:eastAsia="標楷體"/>
              </w:rPr>
              <w:t xml:space="preserve"> </w:t>
            </w:r>
            <w:r>
              <w:rPr>
                <w:rFonts w:eastAsia="標楷體"/>
              </w:rPr>
              <w:t>月</w:t>
            </w:r>
          </w:p>
        </w:tc>
      </w:tr>
      <w:tr w:rsidR="004064BB">
        <w:tblPrEx>
          <w:tblCellMar>
            <w:top w:w="0" w:type="dxa"/>
            <w:bottom w:w="0" w:type="dxa"/>
          </w:tblCellMar>
        </w:tblPrEx>
        <w:trPr>
          <w:cantSplit/>
          <w:trHeight w:val="50"/>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二</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064BB" w:rsidRDefault="000748E9">
            <w:r>
              <w:rPr>
                <w:rFonts w:eastAsia="標楷體"/>
              </w:rPr>
              <w:t>115</w:t>
            </w:r>
            <w:r>
              <w:rPr>
                <w:rFonts w:eastAsia="標楷體"/>
              </w:rPr>
              <w:t>年</w:t>
            </w:r>
            <w:r>
              <w:rPr>
                <w:rFonts w:eastAsia="標楷體"/>
              </w:rPr>
              <w:t xml:space="preserve"> </w:t>
            </w:r>
            <w:r>
              <w:rPr>
                <w:rFonts w:eastAsia="標楷體"/>
              </w:rPr>
              <w:t>月至</w:t>
            </w:r>
            <w:r>
              <w:rPr>
                <w:rFonts w:eastAsia="標楷體"/>
              </w:rPr>
              <w:t xml:space="preserve"> </w:t>
            </w:r>
            <w:r>
              <w:rPr>
                <w:rFonts w:eastAsia="標楷體"/>
              </w:rPr>
              <w:t>月</w:t>
            </w:r>
          </w:p>
        </w:tc>
      </w:tr>
      <w:tr w:rsidR="004064BB">
        <w:tblPrEx>
          <w:tblCellMar>
            <w:top w:w="0" w:type="dxa"/>
            <w:bottom w:w="0" w:type="dxa"/>
          </w:tblCellMar>
        </w:tblPrEx>
        <w:trPr>
          <w:cantSplit/>
          <w:trHeight w:val="50"/>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三</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064BB" w:rsidRDefault="000748E9">
            <w:r>
              <w:rPr>
                <w:rFonts w:eastAsia="標楷體"/>
              </w:rPr>
              <w:t>115</w:t>
            </w:r>
            <w:r>
              <w:rPr>
                <w:rFonts w:eastAsia="標楷體"/>
              </w:rPr>
              <w:t>年</w:t>
            </w:r>
            <w:r>
              <w:rPr>
                <w:rFonts w:eastAsia="標楷體"/>
              </w:rPr>
              <w:t xml:space="preserve"> </w:t>
            </w:r>
            <w:r>
              <w:rPr>
                <w:rFonts w:eastAsia="標楷體"/>
              </w:rPr>
              <w:t>月至</w:t>
            </w:r>
            <w:r>
              <w:rPr>
                <w:rFonts w:eastAsia="標楷體"/>
              </w:rPr>
              <w:t xml:space="preserve"> </w:t>
            </w:r>
            <w:r>
              <w:rPr>
                <w:rFonts w:eastAsia="標楷體"/>
              </w:rPr>
              <w:t>月</w:t>
            </w:r>
          </w:p>
        </w:tc>
      </w:tr>
      <w:tr w:rsidR="004064BB">
        <w:tblPrEx>
          <w:tblCellMar>
            <w:top w:w="0" w:type="dxa"/>
            <w:bottom w:w="0" w:type="dxa"/>
          </w:tblCellMar>
        </w:tblPrEx>
        <w:trPr>
          <w:cantSplit/>
          <w:trHeight w:val="50"/>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四</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064BB" w:rsidRDefault="000748E9">
            <w:r>
              <w:rPr>
                <w:rFonts w:eastAsia="標楷體"/>
              </w:rPr>
              <w:t>115</w:t>
            </w:r>
            <w:r>
              <w:rPr>
                <w:rFonts w:eastAsia="標楷體"/>
              </w:rPr>
              <w:t>年</w:t>
            </w:r>
            <w:r>
              <w:rPr>
                <w:rFonts w:eastAsia="標楷體"/>
              </w:rPr>
              <w:t xml:space="preserve"> </w:t>
            </w:r>
            <w:r>
              <w:rPr>
                <w:rFonts w:eastAsia="標楷體"/>
              </w:rPr>
              <w:t>月至</w:t>
            </w:r>
            <w:r>
              <w:rPr>
                <w:rFonts w:eastAsia="標楷體"/>
              </w:rPr>
              <w:t xml:space="preserve"> </w:t>
            </w:r>
            <w:r>
              <w:rPr>
                <w:rFonts w:eastAsia="標楷體"/>
              </w:rPr>
              <w:t>月</w:t>
            </w:r>
          </w:p>
        </w:tc>
      </w:tr>
      <w:tr w:rsidR="004064BB">
        <w:tblPrEx>
          <w:tblCellMar>
            <w:top w:w="0" w:type="dxa"/>
            <w:bottom w:w="0" w:type="dxa"/>
          </w:tblCellMar>
        </w:tblPrEx>
        <w:trPr>
          <w:cantSplit/>
          <w:trHeight w:val="50"/>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五</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064BB" w:rsidRDefault="000748E9">
            <w:r>
              <w:rPr>
                <w:rFonts w:eastAsia="標楷體"/>
              </w:rPr>
              <w:t>115</w:t>
            </w:r>
            <w:r>
              <w:rPr>
                <w:rFonts w:eastAsia="標楷體"/>
              </w:rPr>
              <w:t>年</w:t>
            </w:r>
            <w:r>
              <w:rPr>
                <w:rFonts w:eastAsia="標楷體"/>
              </w:rPr>
              <w:t xml:space="preserve"> </w:t>
            </w:r>
            <w:r>
              <w:rPr>
                <w:rFonts w:eastAsia="標楷體"/>
              </w:rPr>
              <w:t>月至</w:t>
            </w:r>
            <w:r>
              <w:rPr>
                <w:rFonts w:eastAsia="標楷體"/>
              </w:rPr>
              <w:t xml:space="preserve"> </w:t>
            </w:r>
            <w:r>
              <w:rPr>
                <w:rFonts w:eastAsia="標楷體"/>
              </w:rPr>
              <w:t>月</w:t>
            </w:r>
          </w:p>
        </w:tc>
      </w:tr>
      <w:tr w:rsidR="004064BB">
        <w:tblPrEx>
          <w:tblCellMar>
            <w:top w:w="0" w:type="dxa"/>
            <w:bottom w:w="0" w:type="dxa"/>
          </w:tblCellMar>
        </w:tblPrEx>
        <w:trPr>
          <w:cantSplit/>
          <w:trHeight w:val="50"/>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六</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b/>
              </w:rPr>
            </w:pPr>
            <w:r>
              <w:rPr>
                <w:rFonts w:eastAsia="標楷體"/>
                <w:b/>
              </w:rPr>
              <w:t>（此為必填欄位）</w:t>
            </w:r>
          </w:p>
          <w:p w:rsidR="004064BB" w:rsidRDefault="000748E9">
            <w:pPr>
              <w:snapToGrid w:val="0"/>
              <w:jc w:val="both"/>
              <w:rPr>
                <w:rFonts w:eastAsia="標楷體"/>
                <w:b/>
              </w:rPr>
            </w:pPr>
            <w:r>
              <w:rPr>
                <w:rFonts w:eastAsia="標楷體"/>
                <w:b/>
              </w:rPr>
              <w:t>補助就業人數</w:t>
            </w:r>
          </w:p>
          <w:p w:rsidR="004064BB" w:rsidRDefault="000748E9">
            <w:pPr>
              <w:snapToGrid w:val="0"/>
              <w:jc w:val="both"/>
              <w:rPr>
                <w:rFonts w:eastAsia="標楷體"/>
                <w:b/>
              </w:rPr>
            </w:pPr>
            <w:r>
              <w:rPr>
                <w:rFonts w:eastAsia="標楷體"/>
                <w:b/>
              </w:rPr>
              <w:t>促進就業人數</w:t>
            </w:r>
          </w:p>
          <w:p w:rsidR="004064BB" w:rsidRDefault="000748E9">
            <w:pPr>
              <w:snapToGrid w:val="0"/>
              <w:jc w:val="both"/>
              <w:rPr>
                <w:rFonts w:eastAsia="標楷體"/>
                <w:b/>
              </w:rPr>
            </w:pPr>
            <w:r>
              <w:rPr>
                <w:rFonts w:eastAsia="標楷體"/>
                <w:b/>
              </w:rPr>
              <w:t>訓練課程班數及人數</w:t>
            </w:r>
          </w:p>
          <w:p w:rsidR="004064BB" w:rsidRDefault="000748E9">
            <w:pPr>
              <w:snapToGrid w:val="0"/>
              <w:jc w:val="both"/>
              <w:rPr>
                <w:rFonts w:eastAsia="標楷體"/>
                <w:b/>
              </w:rPr>
            </w:pPr>
            <w:r>
              <w:rPr>
                <w:rFonts w:eastAsia="標楷體"/>
                <w:b/>
              </w:rPr>
              <w:t>課輔或課後照顧班數及人數</w:t>
            </w:r>
          </w:p>
          <w:p w:rsidR="004064BB" w:rsidRDefault="000748E9">
            <w:pPr>
              <w:snapToGrid w:val="0"/>
              <w:jc w:val="both"/>
              <w:rPr>
                <w:rFonts w:eastAsia="標楷體"/>
                <w:b/>
              </w:rPr>
            </w:pPr>
            <w:r>
              <w:rPr>
                <w:rFonts w:eastAsia="標楷體"/>
                <w:b/>
              </w:rPr>
              <w:t>增進社會福利人數及人次</w:t>
            </w:r>
          </w:p>
          <w:p w:rsidR="004064BB" w:rsidRDefault="000748E9">
            <w:pPr>
              <w:snapToGrid w:val="0"/>
              <w:jc w:val="both"/>
              <w:rPr>
                <w:rFonts w:eastAsia="標楷體"/>
                <w:b/>
              </w:rPr>
            </w:pPr>
            <w:r>
              <w:rPr>
                <w:rFonts w:eastAsia="標楷體"/>
                <w:b/>
              </w:rPr>
              <w:t>經濟收益數</w:t>
            </w: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bottom"/>
          </w:tcPr>
          <w:p w:rsidR="004064BB" w:rsidRDefault="004064BB">
            <w:pPr>
              <w:widowControl/>
              <w:jc w:val="both"/>
              <w:rPr>
                <w:rFonts w:eastAsia="標楷體"/>
                <w:b/>
              </w:rPr>
            </w:pPr>
          </w:p>
          <w:p w:rsidR="004064BB" w:rsidRDefault="000748E9">
            <w:pPr>
              <w:widowControl/>
              <w:jc w:val="both"/>
              <w:rPr>
                <w:rFonts w:eastAsia="標楷體"/>
                <w:b/>
              </w:rPr>
            </w:pPr>
            <w:r>
              <w:rPr>
                <w:rFonts w:eastAsia="標楷體"/>
                <w:b/>
              </w:rPr>
              <w:t>人</w:t>
            </w:r>
          </w:p>
          <w:p w:rsidR="004064BB" w:rsidRDefault="000748E9">
            <w:pPr>
              <w:snapToGrid w:val="0"/>
              <w:jc w:val="both"/>
              <w:rPr>
                <w:rFonts w:eastAsia="標楷體"/>
                <w:b/>
              </w:rPr>
            </w:pPr>
            <w:r>
              <w:rPr>
                <w:rFonts w:eastAsia="標楷體"/>
                <w:b/>
              </w:rPr>
              <w:t>人</w:t>
            </w:r>
          </w:p>
          <w:p w:rsidR="004064BB" w:rsidRDefault="000748E9">
            <w:pPr>
              <w:widowControl/>
              <w:jc w:val="both"/>
              <w:rPr>
                <w:rFonts w:eastAsia="標楷體"/>
                <w:b/>
              </w:rPr>
            </w:pPr>
            <w:r>
              <w:rPr>
                <w:rFonts w:eastAsia="標楷體"/>
                <w:b/>
              </w:rPr>
              <w:t>班數，人</w:t>
            </w:r>
          </w:p>
          <w:p w:rsidR="004064BB" w:rsidRDefault="000748E9">
            <w:pPr>
              <w:snapToGrid w:val="0"/>
              <w:jc w:val="both"/>
              <w:rPr>
                <w:rFonts w:eastAsia="標楷體"/>
                <w:b/>
              </w:rPr>
            </w:pPr>
            <w:r>
              <w:rPr>
                <w:rFonts w:eastAsia="標楷體"/>
                <w:b/>
              </w:rPr>
              <w:t>班數，人</w:t>
            </w:r>
          </w:p>
          <w:p w:rsidR="004064BB" w:rsidRDefault="000748E9">
            <w:pPr>
              <w:snapToGrid w:val="0"/>
              <w:jc w:val="both"/>
              <w:rPr>
                <w:rFonts w:eastAsia="標楷體"/>
                <w:b/>
              </w:rPr>
            </w:pPr>
            <w:r>
              <w:rPr>
                <w:rFonts w:eastAsia="標楷體"/>
                <w:b/>
              </w:rPr>
              <w:t>人，人次</w:t>
            </w:r>
          </w:p>
          <w:p w:rsidR="004064BB" w:rsidRDefault="000748E9">
            <w:pPr>
              <w:snapToGrid w:val="0"/>
              <w:jc w:val="both"/>
              <w:rPr>
                <w:rFonts w:eastAsia="標楷體"/>
                <w:b/>
              </w:rPr>
            </w:pPr>
            <w:r>
              <w:rPr>
                <w:rFonts w:eastAsia="標楷體"/>
                <w:b/>
              </w:rPr>
              <w:t>元</w:t>
            </w: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b/>
              </w:rPr>
            </w:pPr>
            <w:r>
              <w:rPr>
                <w:rFonts w:eastAsia="標楷體"/>
                <w:b/>
              </w:rPr>
              <w:t>115</w:t>
            </w:r>
            <w:r>
              <w:rPr>
                <w:rFonts w:eastAsia="標楷體"/>
                <w:b/>
              </w:rPr>
              <w:t>年</w:t>
            </w:r>
            <w:r>
              <w:rPr>
                <w:rFonts w:eastAsia="標楷體"/>
                <w:b/>
              </w:rPr>
              <w:t>1</w:t>
            </w:r>
            <w:r>
              <w:rPr>
                <w:rFonts w:eastAsia="標楷體"/>
                <w:b/>
              </w:rPr>
              <w:t>月至</w:t>
            </w:r>
            <w:r>
              <w:rPr>
                <w:rFonts w:eastAsia="標楷體"/>
                <w:b/>
              </w:rPr>
              <w:t>12</w:t>
            </w:r>
            <w:r>
              <w:rPr>
                <w:rFonts w:eastAsia="標楷體"/>
                <w:b/>
              </w:rPr>
              <w:t>月</w:t>
            </w:r>
          </w:p>
        </w:tc>
      </w:tr>
      <w:tr w:rsidR="004064BB">
        <w:tblPrEx>
          <w:tblCellMar>
            <w:top w:w="0" w:type="dxa"/>
            <w:bottom w:w="0" w:type="dxa"/>
          </w:tblCellMar>
        </w:tblPrEx>
        <w:trPr>
          <w:trHeight w:val="55"/>
          <w:jc w:val="center"/>
        </w:trPr>
        <w:tc>
          <w:tcPr>
            <w:tcW w:w="90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捌、計畫工作項目摘要及進度</w:t>
            </w:r>
          </w:p>
        </w:tc>
      </w:tr>
      <w:tr w:rsidR="004064BB">
        <w:tblPrEx>
          <w:tblCellMar>
            <w:top w:w="0" w:type="dxa"/>
            <w:bottom w:w="0" w:type="dxa"/>
          </w:tblCellMar>
        </w:tblPrEx>
        <w:trPr>
          <w:cantSplit/>
          <w:trHeight w:val="127"/>
          <w:jc w:val="center"/>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月份</w:t>
            </w:r>
          </w:p>
        </w:tc>
        <w:tc>
          <w:tcPr>
            <w:tcW w:w="3044" w:type="dxa"/>
            <w:vMerge w:val="restart"/>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工作摘要</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當季查核點</w:t>
            </w:r>
          </w:p>
          <w:p w:rsidR="004064BB" w:rsidRDefault="000748E9">
            <w:pPr>
              <w:snapToGrid w:val="0"/>
              <w:jc w:val="center"/>
            </w:pPr>
            <w:r>
              <w:rPr>
                <w:rFonts w:eastAsia="標楷體"/>
                <w:sz w:val="22"/>
                <w:szCs w:val="22"/>
              </w:rPr>
              <w:t>（</w:t>
            </w:r>
            <w:r>
              <w:rPr>
                <w:rFonts w:eastAsia="標楷體"/>
                <w:sz w:val="22"/>
                <w:szCs w:val="22"/>
              </w:rPr>
              <w:t>量化指標）</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pPr>
            <w:r>
              <w:rPr>
                <w:rFonts w:eastAsia="標楷體"/>
                <w:b/>
              </w:rPr>
              <w:t>工作</w:t>
            </w:r>
            <w:r>
              <w:rPr>
                <w:rFonts w:eastAsia="標楷體"/>
              </w:rPr>
              <w:t>累計執行進度（％）</w:t>
            </w:r>
          </w:p>
        </w:tc>
        <w:tc>
          <w:tcPr>
            <w:tcW w:w="3809" w:type="dxa"/>
            <w:gridSpan w:val="5"/>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pPr>
            <w:r>
              <w:rPr>
                <w:rFonts w:ascii="標楷體" w:eastAsia="標楷體" w:hAnsi="標楷體"/>
                <w:b/>
                <w:szCs w:val="24"/>
              </w:rPr>
              <w:t>總經費</w:t>
            </w:r>
            <w:r>
              <w:rPr>
                <w:rFonts w:eastAsia="標楷體"/>
              </w:rPr>
              <w:t>累計執行進度</w:t>
            </w:r>
          </w:p>
        </w:tc>
      </w:tr>
      <w:tr w:rsidR="004064BB">
        <w:tblPrEx>
          <w:tblCellMar>
            <w:top w:w="0" w:type="dxa"/>
            <w:bottom w:w="0" w:type="dxa"/>
          </w:tblCellMar>
        </w:tblPrEx>
        <w:trPr>
          <w:cantSplit/>
          <w:trHeight w:val="43"/>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vMerge/>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4064BB">
            <w:pPr>
              <w:snapToGrid w:val="0"/>
              <w:jc w:val="center"/>
              <w:rPr>
                <w:rFonts w:eastAsia="標楷體"/>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4064BB">
            <w:pPr>
              <w:snapToGrid w:val="0"/>
              <w:jc w:val="center"/>
              <w:rPr>
                <w:rFonts w:eastAsia="標楷體"/>
              </w:rPr>
            </w:pPr>
          </w:p>
        </w:tc>
        <w:tc>
          <w:tcPr>
            <w:tcW w:w="791" w:type="dxa"/>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補助款</w:t>
            </w:r>
          </w:p>
          <w:p w:rsidR="004064BB" w:rsidRDefault="000748E9">
            <w:pPr>
              <w:snapToGrid w:val="0"/>
              <w:jc w:val="center"/>
              <w:rPr>
                <w:rFonts w:eastAsia="標楷體"/>
              </w:rPr>
            </w:pPr>
            <w:r>
              <w:rPr>
                <w:rFonts w:eastAsia="標楷體"/>
              </w:rPr>
              <w:t>（</w:t>
            </w:r>
            <w:r>
              <w:rPr>
                <w:rFonts w:eastAsia="標楷體"/>
              </w:rPr>
              <w:t>A</w:t>
            </w:r>
            <w:r>
              <w:rPr>
                <w:rFonts w:eastAsia="標楷體"/>
              </w:rPr>
              <w:t>）</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自籌款</w:t>
            </w:r>
          </w:p>
          <w:p w:rsidR="004064BB" w:rsidRDefault="000748E9">
            <w:pPr>
              <w:snapToGrid w:val="0"/>
              <w:jc w:val="center"/>
              <w:rPr>
                <w:rFonts w:eastAsia="標楷體"/>
              </w:rPr>
            </w:pPr>
            <w:r>
              <w:rPr>
                <w:rFonts w:eastAsia="標楷體"/>
              </w:rPr>
              <w:t>（</w:t>
            </w:r>
            <w:r>
              <w:rPr>
                <w:rFonts w:eastAsia="標楷體"/>
              </w:rPr>
              <w:t>B</w:t>
            </w:r>
            <w:r>
              <w:rPr>
                <w:rFonts w:eastAsia="標楷體"/>
              </w:rPr>
              <w:t>）</w:t>
            </w:r>
          </w:p>
        </w:tc>
        <w:tc>
          <w:tcPr>
            <w:tcW w:w="883" w:type="dxa"/>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執行經費</w:t>
            </w:r>
          </w:p>
          <w:p w:rsidR="004064BB" w:rsidRDefault="000748E9">
            <w:pPr>
              <w:snapToGrid w:val="0"/>
              <w:ind w:left="-82" w:right="-154"/>
              <w:jc w:val="center"/>
              <w:rPr>
                <w:rFonts w:eastAsia="標楷體"/>
                <w:sz w:val="20"/>
              </w:rPr>
            </w:pPr>
            <w:r>
              <w:rPr>
                <w:rFonts w:eastAsia="標楷體"/>
                <w:sz w:val="20"/>
              </w:rPr>
              <w:t>（</w:t>
            </w:r>
            <w:r>
              <w:rPr>
                <w:rFonts w:eastAsia="標楷體"/>
                <w:sz w:val="20"/>
              </w:rPr>
              <w:t>C</w:t>
            </w:r>
            <w:r>
              <w:rPr>
                <w:rFonts w:eastAsia="標楷體"/>
                <w:sz w:val="20"/>
              </w:rPr>
              <w:t>）</w:t>
            </w:r>
            <w:r>
              <w:rPr>
                <w:rFonts w:eastAsia="標楷體"/>
                <w:sz w:val="20"/>
              </w:rPr>
              <w:t>=</w:t>
            </w:r>
            <w:r>
              <w:rPr>
                <w:rFonts w:eastAsia="標楷體"/>
                <w:sz w:val="20"/>
              </w:rPr>
              <w:t>（</w:t>
            </w:r>
            <w:r>
              <w:rPr>
                <w:rFonts w:eastAsia="標楷體"/>
                <w:sz w:val="20"/>
              </w:rPr>
              <w:t>A</w:t>
            </w:r>
            <w:r>
              <w:rPr>
                <w:rFonts w:eastAsia="標楷體"/>
                <w:sz w:val="20"/>
              </w:rPr>
              <w:t>）</w:t>
            </w:r>
            <w:r>
              <w:rPr>
                <w:rFonts w:eastAsia="標楷體"/>
                <w:sz w:val="20"/>
              </w:rPr>
              <w:t>+</w:t>
            </w:r>
            <w:r>
              <w:rPr>
                <w:rFonts w:eastAsia="標楷體"/>
                <w:sz w:val="20"/>
              </w:rPr>
              <w:t>（</w:t>
            </w:r>
            <w:r>
              <w:rPr>
                <w:rFonts w:eastAsia="標楷體"/>
                <w:sz w:val="20"/>
              </w:rPr>
              <w:t>B</w:t>
            </w:r>
            <w:r>
              <w:rPr>
                <w:rFonts w:eastAsia="標楷體"/>
                <w:sz w:val="20"/>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7FFCD"/>
            <w:tcMar>
              <w:top w:w="15" w:type="dxa"/>
              <w:left w:w="15" w:type="dxa"/>
              <w:bottom w:w="15" w:type="dxa"/>
              <w:right w:w="15" w:type="dxa"/>
            </w:tcMar>
            <w:vAlign w:val="center"/>
          </w:tcPr>
          <w:p w:rsidR="004064BB" w:rsidRDefault="000748E9">
            <w:pPr>
              <w:snapToGrid w:val="0"/>
              <w:rPr>
                <w:rFonts w:ascii="標楷體" w:eastAsia="標楷體" w:hAnsi="標楷體"/>
                <w:b/>
                <w:szCs w:val="24"/>
              </w:rPr>
            </w:pPr>
            <w:r>
              <w:rPr>
                <w:rFonts w:ascii="標楷體" w:eastAsia="標楷體" w:hAnsi="標楷體"/>
                <w:b/>
                <w:szCs w:val="24"/>
              </w:rPr>
              <w:t>執行率</w:t>
            </w:r>
          </w:p>
          <w:p w:rsidR="004064BB" w:rsidRDefault="000748E9">
            <w:pPr>
              <w:snapToGrid w:val="0"/>
              <w:jc w:val="center"/>
            </w:pPr>
            <w:r>
              <w:rPr>
                <w:rFonts w:eastAsia="標楷體"/>
                <w:sz w:val="20"/>
              </w:rPr>
              <w:t>（</w:t>
            </w:r>
            <w:r>
              <w:rPr>
                <w:rFonts w:eastAsia="標楷體"/>
                <w:sz w:val="20"/>
              </w:rPr>
              <w:t>D</w:t>
            </w:r>
            <w:r>
              <w:rPr>
                <w:rFonts w:eastAsia="標楷體"/>
                <w:sz w:val="20"/>
              </w:rPr>
              <w:t>）</w:t>
            </w:r>
            <w:r>
              <w:rPr>
                <w:rFonts w:eastAsia="標楷體"/>
                <w:sz w:val="20"/>
              </w:rPr>
              <w:t>=</w:t>
            </w:r>
            <w:r>
              <w:rPr>
                <w:rFonts w:eastAsia="標楷體"/>
                <w:sz w:val="20"/>
              </w:rPr>
              <w:t>（</w:t>
            </w:r>
            <w:r>
              <w:rPr>
                <w:rFonts w:eastAsia="標楷體"/>
                <w:sz w:val="20"/>
              </w:rPr>
              <w:t>C</w:t>
            </w:r>
            <w:r>
              <w:rPr>
                <w:rFonts w:eastAsia="標楷體"/>
                <w:sz w:val="20"/>
              </w:rPr>
              <w:t>）</w:t>
            </w:r>
            <w:r>
              <w:rPr>
                <w:rFonts w:eastAsia="標楷體"/>
                <w:sz w:val="20"/>
              </w:rPr>
              <w:t>/</w:t>
            </w:r>
            <w:r>
              <w:rPr>
                <w:rFonts w:eastAsia="標楷體"/>
                <w:sz w:val="20"/>
              </w:rPr>
              <w:t>總經費</w:t>
            </w:r>
          </w:p>
        </w:tc>
      </w:tr>
      <w:tr w:rsidR="004064BB">
        <w:tblPrEx>
          <w:tblCellMar>
            <w:top w:w="0" w:type="dxa"/>
            <w:bottom w:w="0" w:type="dxa"/>
          </w:tblCellMar>
        </w:tblPrEx>
        <w:trPr>
          <w:cantSplit/>
          <w:trHeight w:val="50"/>
          <w:jc w:val="center"/>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第</w:t>
            </w:r>
            <w:r>
              <w:rPr>
                <w:rFonts w:eastAsia="標楷體"/>
              </w:rPr>
              <w:t>1</w:t>
            </w:r>
            <w:r>
              <w:rPr>
                <w:rFonts w:eastAsia="標楷體"/>
              </w:rPr>
              <w:t>季</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right"/>
            </w:pPr>
            <w:r>
              <w:t>％</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t>％</w:t>
            </w:r>
          </w:p>
        </w:tc>
      </w:tr>
      <w:tr w:rsidR="004064BB">
        <w:tblPrEx>
          <w:tblCellMar>
            <w:top w:w="0" w:type="dxa"/>
            <w:bottom w:w="0" w:type="dxa"/>
          </w:tblCellMar>
        </w:tblPrEx>
        <w:trPr>
          <w:cantSplit/>
          <w:trHeight w:val="5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r>
      <w:tr w:rsidR="004064BB">
        <w:tblPrEx>
          <w:tblCellMar>
            <w:top w:w="0" w:type="dxa"/>
            <w:bottom w:w="0" w:type="dxa"/>
          </w:tblCellMar>
        </w:tblPrEx>
        <w:trPr>
          <w:cantSplit/>
          <w:trHeight w:val="5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b/>
              </w:rPr>
            </w:pPr>
            <w:r>
              <w:rPr>
                <w:rFonts w:eastAsia="標楷體"/>
                <w:b/>
              </w:rPr>
              <w:t>補助就業人數</w:t>
            </w:r>
          </w:p>
          <w:p w:rsidR="004064BB" w:rsidRDefault="000748E9">
            <w:pPr>
              <w:snapToGrid w:val="0"/>
              <w:jc w:val="both"/>
              <w:rPr>
                <w:rFonts w:eastAsia="標楷體"/>
                <w:b/>
              </w:rPr>
            </w:pPr>
            <w:r>
              <w:rPr>
                <w:rFonts w:eastAsia="標楷體"/>
                <w:b/>
              </w:rPr>
              <w:t>促進就業人數</w:t>
            </w:r>
          </w:p>
          <w:p w:rsidR="004064BB" w:rsidRDefault="000748E9">
            <w:pPr>
              <w:snapToGrid w:val="0"/>
              <w:jc w:val="both"/>
              <w:rPr>
                <w:rFonts w:eastAsia="標楷體"/>
                <w:b/>
              </w:rPr>
            </w:pPr>
            <w:r>
              <w:rPr>
                <w:rFonts w:eastAsia="標楷體"/>
                <w:b/>
              </w:rPr>
              <w:t>訓練課程班數及人數</w:t>
            </w:r>
          </w:p>
          <w:p w:rsidR="004064BB" w:rsidRDefault="000748E9">
            <w:pPr>
              <w:snapToGrid w:val="0"/>
              <w:jc w:val="both"/>
              <w:rPr>
                <w:rFonts w:eastAsia="標楷體"/>
                <w:b/>
              </w:rPr>
            </w:pPr>
            <w:r>
              <w:rPr>
                <w:rFonts w:eastAsia="標楷體"/>
                <w:b/>
              </w:rPr>
              <w:t>課輔或課後照顧班數及人數</w:t>
            </w:r>
          </w:p>
          <w:p w:rsidR="004064BB" w:rsidRDefault="000748E9">
            <w:pPr>
              <w:snapToGrid w:val="0"/>
              <w:jc w:val="both"/>
              <w:rPr>
                <w:rFonts w:eastAsia="標楷體"/>
                <w:b/>
              </w:rPr>
            </w:pPr>
            <w:r>
              <w:rPr>
                <w:rFonts w:eastAsia="標楷體"/>
                <w:b/>
              </w:rPr>
              <w:t>增進社會福利人數及人次</w:t>
            </w:r>
          </w:p>
          <w:p w:rsidR="004064BB" w:rsidRDefault="000748E9">
            <w:pPr>
              <w:snapToGrid w:val="0"/>
              <w:jc w:val="both"/>
            </w:pPr>
            <w:r>
              <w:rPr>
                <w:rFonts w:eastAsia="標楷體"/>
                <w:b/>
              </w:rPr>
              <w:t>經濟收益數</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r>
      <w:tr w:rsidR="004064BB">
        <w:tblPrEx>
          <w:tblCellMar>
            <w:top w:w="0" w:type="dxa"/>
            <w:bottom w:w="0" w:type="dxa"/>
          </w:tblCellMar>
        </w:tblPrEx>
        <w:trPr>
          <w:cantSplit/>
          <w:trHeight w:val="50"/>
          <w:jc w:val="center"/>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t>第</w:t>
            </w:r>
            <w:r>
              <w:rPr>
                <w:rFonts w:eastAsia="標楷體"/>
              </w:rPr>
              <w:t>2</w:t>
            </w:r>
            <w:r>
              <w:rPr>
                <w:rFonts w:eastAsia="標楷體"/>
              </w:rPr>
              <w:t>季</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right"/>
            </w:pPr>
            <w:r>
              <w:t>％</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t>％</w:t>
            </w:r>
          </w:p>
        </w:tc>
      </w:tr>
      <w:tr w:rsidR="004064BB">
        <w:tblPrEx>
          <w:tblCellMar>
            <w:top w:w="0" w:type="dxa"/>
            <w:bottom w:w="0" w:type="dxa"/>
          </w:tblCellMar>
        </w:tblPrEx>
        <w:trPr>
          <w:cantSplit/>
          <w:trHeight w:val="5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r>
      <w:tr w:rsidR="004064BB">
        <w:tblPrEx>
          <w:tblCellMar>
            <w:top w:w="0" w:type="dxa"/>
            <w:bottom w:w="0" w:type="dxa"/>
          </w:tblCellMar>
        </w:tblPrEx>
        <w:trPr>
          <w:cantSplit/>
          <w:trHeight w:val="50"/>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b/>
              </w:rPr>
            </w:pPr>
            <w:r>
              <w:rPr>
                <w:rFonts w:eastAsia="標楷體"/>
                <w:b/>
              </w:rPr>
              <w:t>補助就業人數</w:t>
            </w:r>
          </w:p>
          <w:p w:rsidR="004064BB" w:rsidRDefault="000748E9">
            <w:pPr>
              <w:snapToGrid w:val="0"/>
              <w:jc w:val="both"/>
              <w:rPr>
                <w:rFonts w:eastAsia="標楷體"/>
                <w:b/>
              </w:rPr>
            </w:pPr>
            <w:r>
              <w:rPr>
                <w:rFonts w:eastAsia="標楷體"/>
                <w:b/>
              </w:rPr>
              <w:t>促進就業人數</w:t>
            </w:r>
          </w:p>
          <w:p w:rsidR="004064BB" w:rsidRDefault="000748E9">
            <w:pPr>
              <w:snapToGrid w:val="0"/>
              <w:jc w:val="both"/>
              <w:rPr>
                <w:rFonts w:eastAsia="標楷體"/>
                <w:b/>
              </w:rPr>
            </w:pPr>
            <w:r>
              <w:rPr>
                <w:rFonts w:eastAsia="標楷體"/>
                <w:b/>
              </w:rPr>
              <w:t>訓練課程班數及人數</w:t>
            </w:r>
          </w:p>
          <w:p w:rsidR="004064BB" w:rsidRDefault="000748E9">
            <w:pPr>
              <w:snapToGrid w:val="0"/>
              <w:jc w:val="both"/>
              <w:rPr>
                <w:rFonts w:eastAsia="標楷體"/>
                <w:b/>
              </w:rPr>
            </w:pPr>
            <w:r>
              <w:rPr>
                <w:rFonts w:eastAsia="標楷體"/>
                <w:b/>
              </w:rPr>
              <w:t>課輔或課後照顧班數及人數</w:t>
            </w:r>
          </w:p>
          <w:p w:rsidR="004064BB" w:rsidRDefault="000748E9">
            <w:pPr>
              <w:snapToGrid w:val="0"/>
              <w:jc w:val="both"/>
              <w:rPr>
                <w:rFonts w:eastAsia="標楷體"/>
                <w:b/>
              </w:rPr>
            </w:pPr>
            <w:r>
              <w:rPr>
                <w:rFonts w:eastAsia="標楷體"/>
                <w:b/>
              </w:rPr>
              <w:t>增進社會福利人數及人次</w:t>
            </w:r>
          </w:p>
          <w:p w:rsidR="004064BB" w:rsidRDefault="000748E9">
            <w:pPr>
              <w:snapToGrid w:val="0"/>
              <w:jc w:val="both"/>
            </w:pPr>
            <w:r>
              <w:rPr>
                <w:rFonts w:eastAsia="標楷體"/>
                <w:b/>
              </w:rPr>
              <w:t>經濟收益數</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r>
      <w:tr w:rsidR="004064BB">
        <w:tblPrEx>
          <w:tblCellMar>
            <w:top w:w="0" w:type="dxa"/>
            <w:bottom w:w="0" w:type="dxa"/>
          </w:tblCellMar>
        </w:tblPrEx>
        <w:trPr>
          <w:cantSplit/>
          <w:trHeight w:val="55"/>
          <w:jc w:val="center"/>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center"/>
              <w:rPr>
                <w:rFonts w:eastAsia="標楷體"/>
              </w:rPr>
            </w:pPr>
            <w:r>
              <w:rPr>
                <w:rFonts w:eastAsia="標楷體"/>
              </w:rPr>
              <w:lastRenderedPageBreak/>
              <w:t>第</w:t>
            </w:r>
            <w:r>
              <w:rPr>
                <w:rFonts w:eastAsia="標楷體"/>
              </w:rPr>
              <w:t>3</w:t>
            </w:r>
            <w:r>
              <w:rPr>
                <w:rFonts w:eastAsia="標楷體"/>
              </w:rPr>
              <w:t>季</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right"/>
            </w:pPr>
            <w:r>
              <w:t>％</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t>％</w:t>
            </w:r>
          </w:p>
        </w:tc>
      </w:tr>
      <w:tr w:rsidR="004064BB">
        <w:tblPrEx>
          <w:tblCellMar>
            <w:top w:w="0" w:type="dxa"/>
            <w:bottom w:w="0" w:type="dxa"/>
          </w:tblCellMar>
        </w:tblPrEx>
        <w:trPr>
          <w:cantSplit/>
          <w:trHeight w:val="55"/>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r>
      <w:tr w:rsidR="004064BB">
        <w:tblPrEx>
          <w:tblCellMar>
            <w:top w:w="0" w:type="dxa"/>
            <w:bottom w:w="0" w:type="dxa"/>
          </w:tblCellMar>
        </w:tblPrEx>
        <w:trPr>
          <w:cantSplit/>
          <w:trHeight w:val="55"/>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b/>
              </w:rPr>
            </w:pPr>
            <w:r>
              <w:rPr>
                <w:rFonts w:eastAsia="標楷體"/>
                <w:b/>
              </w:rPr>
              <w:t>補助就業人數</w:t>
            </w:r>
          </w:p>
          <w:p w:rsidR="004064BB" w:rsidRDefault="000748E9">
            <w:pPr>
              <w:snapToGrid w:val="0"/>
              <w:jc w:val="both"/>
              <w:rPr>
                <w:rFonts w:eastAsia="標楷體"/>
                <w:b/>
              </w:rPr>
            </w:pPr>
            <w:r>
              <w:rPr>
                <w:rFonts w:eastAsia="標楷體"/>
                <w:b/>
              </w:rPr>
              <w:t>促進就業人數</w:t>
            </w:r>
          </w:p>
          <w:p w:rsidR="004064BB" w:rsidRDefault="000748E9">
            <w:pPr>
              <w:snapToGrid w:val="0"/>
              <w:jc w:val="both"/>
              <w:rPr>
                <w:rFonts w:eastAsia="標楷體"/>
                <w:b/>
              </w:rPr>
            </w:pPr>
            <w:r>
              <w:rPr>
                <w:rFonts w:eastAsia="標楷體"/>
                <w:b/>
              </w:rPr>
              <w:t>訓練課程班數及人數</w:t>
            </w:r>
          </w:p>
          <w:p w:rsidR="004064BB" w:rsidRDefault="000748E9">
            <w:pPr>
              <w:snapToGrid w:val="0"/>
              <w:jc w:val="both"/>
              <w:rPr>
                <w:rFonts w:eastAsia="標楷體"/>
                <w:b/>
              </w:rPr>
            </w:pPr>
            <w:r>
              <w:rPr>
                <w:rFonts w:eastAsia="標楷體"/>
                <w:b/>
              </w:rPr>
              <w:t>課輔或課後照顧班數及人數</w:t>
            </w:r>
          </w:p>
          <w:p w:rsidR="004064BB" w:rsidRDefault="000748E9">
            <w:pPr>
              <w:snapToGrid w:val="0"/>
              <w:jc w:val="both"/>
              <w:rPr>
                <w:rFonts w:eastAsia="標楷體"/>
                <w:b/>
              </w:rPr>
            </w:pPr>
            <w:r>
              <w:rPr>
                <w:rFonts w:eastAsia="標楷體"/>
                <w:b/>
              </w:rPr>
              <w:t>增進社會福利人數及人次</w:t>
            </w:r>
          </w:p>
          <w:p w:rsidR="004064BB" w:rsidRDefault="000748E9">
            <w:pPr>
              <w:snapToGrid w:val="0"/>
              <w:jc w:val="both"/>
            </w:pPr>
            <w:r>
              <w:rPr>
                <w:rFonts w:eastAsia="標楷體"/>
                <w:b/>
              </w:rPr>
              <w:t>經濟收益數</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right"/>
            </w:pPr>
          </w:p>
        </w:tc>
      </w:tr>
      <w:tr w:rsidR="004064BB">
        <w:tblPrEx>
          <w:tblCellMar>
            <w:top w:w="0" w:type="dxa"/>
            <w:bottom w:w="0" w:type="dxa"/>
          </w:tblCellMar>
        </w:tblPrEx>
        <w:trPr>
          <w:cantSplit/>
          <w:trHeight w:val="55"/>
          <w:jc w:val="center"/>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rPr>
                <w:rFonts w:eastAsia="標楷體"/>
              </w:rPr>
            </w:pPr>
            <w:r>
              <w:rPr>
                <w:rFonts w:eastAsia="標楷體"/>
              </w:rPr>
              <w:t>第</w:t>
            </w:r>
            <w:r>
              <w:rPr>
                <w:rFonts w:eastAsia="標楷體"/>
              </w:rPr>
              <w:t>4</w:t>
            </w:r>
            <w:r>
              <w:rPr>
                <w:rFonts w:eastAsia="標楷體"/>
              </w:rPr>
              <w:t>季</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right"/>
            </w:pPr>
            <w:r>
              <w:t>％</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rPr>
                <w:rFonts w:ascii="標楷體" w:eastAsia="標楷體" w:hAnsi="標楷體"/>
              </w:rPr>
              <w:t>元</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jc w:val="right"/>
            </w:pPr>
            <w:r>
              <w:t>％</w:t>
            </w:r>
          </w:p>
        </w:tc>
      </w:tr>
      <w:tr w:rsidR="004064BB">
        <w:tblPrEx>
          <w:tblCellMar>
            <w:top w:w="0" w:type="dxa"/>
            <w:bottom w:w="0" w:type="dxa"/>
          </w:tblCellMar>
        </w:tblPrEx>
        <w:trPr>
          <w:cantSplit/>
          <w:trHeight w:val="55"/>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both"/>
              <w:rPr>
                <w:rFonts w:eastAsia="標楷體"/>
                <w:bCs/>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r>
      <w:tr w:rsidR="004064BB">
        <w:tblPrEx>
          <w:tblCellMar>
            <w:top w:w="0" w:type="dxa"/>
            <w:bottom w:w="0" w:type="dxa"/>
          </w:tblCellMar>
        </w:tblPrEx>
        <w:trPr>
          <w:cantSplit/>
          <w:trHeight w:val="45"/>
          <w:jc w:val="center"/>
        </w:trPr>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rPr>
                <w:rFonts w:eastAsia="標楷體"/>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0748E9">
            <w:pPr>
              <w:snapToGrid w:val="0"/>
              <w:jc w:val="both"/>
              <w:rPr>
                <w:rFonts w:eastAsia="標楷體"/>
                <w:b/>
              </w:rPr>
            </w:pPr>
            <w:r>
              <w:rPr>
                <w:rFonts w:eastAsia="標楷體"/>
                <w:b/>
              </w:rPr>
              <w:t>補助就業人數</w:t>
            </w:r>
          </w:p>
          <w:p w:rsidR="004064BB" w:rsidRDefault="000748E9">
            <w:pPr>
              <w:snapToGrid w:val="0"/>
              <w:jc w:val="both"/>
              <w:rPr>
                <w:rFonts w:eastAsia="標楷體"/>
                <w:b/>
              </w:rPr>
            </w:pPr>
            <w:r>
              <w:rPr>
                <w:rFonts w:eastAsia="標楷體"/>
                <w:b/>
              </w:rPr>
              <w:t>促進就業人數</w:t>
            </w:r>
          </w:p>
          <w:p w:rsidR="004064BB" w:rsidRDefault="000748E9">
            <w:pPr>
              <w:snapToGrid w:val="0"/>
              <w:jc w:val="both"/>
              <w:rPr>
                <w:rFonts w:eastAsia="標楷體"/>
                <w:b/>
              </w:rPr>
            </w:pPr>
            <w:r>
              <w:rPr>
                <w:rFonts w:eastAsia="標楷體"/>
                <w:b/>
              </w:rPr>
              <w:t>訓練課程班數及人數</w:t>
            </w:r>
          </w:p>
          <w:p w:rsidR="004064BB" w:rsidRDefault="000748E9">
            <w:pPr>
              <w:snapToGrid w:val="0"/>
              <w:jc w:val="both"/>
              <w:rPr>
                <w:rFonts w:eastAsia="標楷體"/>
                <w:b/>
              </w:rPr>
            </w:pPr>
            <w:r>
              <w:rPr>
                <w:rFonts w:eastAsia="標楷體"/>
                <w:b/>
              </w:rPr>
              <w:t>課輔或課後照顧班數及人數</w:t>
            </w:r>
          </w:p>
          <w:p w:rsidR="004064BB" w:rsidRDefault="000748E9">
            <w:pPr>
              <w:snapToGrid w:val="0"/>
              <w:jc w:val="both"/>
              <w:rPr>
                <w:rFonts w:eastAsia="標楷體"/>
                <w:b/>
              </w:rPr>
            </w:pPr>
            <w:r>
              <w:rPr>
                <w:rFonts w:eastAsia="標楷體"/>
                <w:b/>
              </w:rPr>
              <w:t>增進社會福利人數及人次</w:t>
            </w:r>
          </w:p>
          <w:p w:rsidR="004064BB" w:rsidRDefault="000748E9">
            <w:pPr>
              <w:snapToGrid w:val="0"/>
              <w:jc w:val="both"/>
            </w:pPr>
            <w:r>
              <w:rPr>
                <w:rFonts w:eastAsia="標楷體"/>
                <w:b/>
              </w:rPr>
              <w:t>經濟收益數</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rPr>
                <w:rFonts w:eastAsia="標楷體"/>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4064BB" w:rsidRDefault="004064BB">
            <w:pPr>
              <w:snapToGrid w:val="0"/>
              <w:jc w:val="center"/>
            </w:pPr>
          </w:p>
        </w:tc>
      </w:tr>
    </w:tbl>
    <w:p w:rsidR="004064BB" w:rsidRDefault="004064BB">
      <w:pPr>
        <w:pStyle w:val="aff9"/>
        <w:spacing w:before="0" w:after="0"/>
        <w:rPr>
          <w:color w:val="auto"/>
        </w:rPr>
      </w:pPr>
    </w:p>
    <w:p w:rsidR="004064BB" w:rsidRDefault="000748E9">
      <w:pPr>
        <w:pStyle w:val="aff9"/>
        <w:spacing w:before="0" w:after="0"/>
        <w:rPr>
          <w:color w:val="auto"/>
        </w:rPr>
      </w:pPr>
      <w:r>
        <w:rPr>
          <w:color w:val="auto"/>
        </w:rPr>
        <w:t>補助就業、促進就業、訓練課程、課輔或課後照顧、社會福利服務、經濟收益</w:t>
      </w:r>
    </w:p>
    <w:p w:rsidR="004064BB" w:rsidRDefault="000748E9">
      <w:pPr>
        <w:pStyle w:val="aff9"/>
        <w:spacing w:before="0" w:after="0"/>
        <w:rPr>
          <w:color w:val="auto"/>
        </w:rPr>
      </w:pPr>
      <w:r>
        <w:rPr>
          <w:color w:val="auto"/>
        </w:rPr>
        <w:t>定義說明</w:t>
      </w:r>
    </w:p>
    <w:tbl>
      <w:tblPr>
        <w:tblW w:w="5421" w:type="pct"/>
        <w:jc w:val="center"/>
        <w:tblCellMar>
          <w:left w:w="10" w:type="dxa"/>
          <w:right w:w="10" w:type="dxa"/>
        </w:tblCellMar>
        <w:tblLook w:val="04A0" w:firstRow="1" w:lastRow="0" w:firstColumn="1" w:lastColumn="0" w:noHBand="0" w:noVBand="1"/>
      </w:tblPr>
      <w:tblGrid>
        <w:gridCol w:w="2230"/>
        <w:gridCol w:w="7105"/>
      </w:tblGrid>
      <w:tr w:rsidR="004064BB">
        <w:tblPrEx>
          <w:tblCellMar>
            <w:top w:w="0" w:type="dxa"/>
            <w:bottom w:w="0" w:type="dxa"/>
          </w:tblCellMar>
        </w:tblPrEx>
        <w:trPr>
          <w:trHeight w:val="345"/>
          <w:jc w:val="center"/>
        </w:trPr>
        <w:tc>
          <w:tcPr>
            <w:tcW w:w="2245"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bottom w:w="15" w:type="dxa"/>
              <w:right w:w="15" w:type="dxa"/>
            </w:tcMar>
          </w:tcPr>
          <w:p w:rsidR="004064BB" w:rsidRDefault="000748E9">
            <w:pPr>
              <w:snapToGrid w:val="0"/>
              <w:rPr>
                <w:rFonts w:eastAsia="標楷體"/>
              </w:rPr>
            </w:pPr>
            <w:r>
              <w:rPr>
                <w:rFonts w:eastAsia="標楷體"/>
              </w:rPr>
              <w:t>補助就業人數</w:t>
            </w:r>
          </w:p>
          <w:p w:rsidR="004064BB" w:rsidRDefault="004064BB">
            <w:pPr>
              <w:snapToGrid w:val="0"/>
              <w:rPr>
                <w:rFonts w:eastAsia="標楷體"/>
              </w:rPr>
            </w:pPr>
          </w:p>
        </w:tc>
        <w:tc>
          <w:tcPr>
            <w:tcW w:w="7155" w:type="dxa"/>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bottom w:w="15" w:type="dxa"/>
              <w:right w:w="15" w:type="dxa"/>
            </w:tcMar>
          </w:tcPr>
          <w:p w:rsidR="004064BB" w:rsidRDefault="000748E9">
            <w:pPr>
              <w:snapToGrid w:val="0"/>
              <w:ind w:left="74"/>
              <w:jc w:val="both"/>
              <w:rPr>
                <w:rFonts w:eastAsia="標楷體"/>
              </w:rPr>
            </w:pPr>
            <w:r>
              <w:rPr>
                <w:rFonts w:eastAsia="標楷體"/>
              </w:rPr>
              <w:t>計畫直接聘僱的人，由計畫補助經費「人事費」項目費用支出，皆屬直接就業，例如專案人員、臨時人員薪資。</w:t>
            </w:r>
          </w:p>
        </w:tc>
      </w:tr>
      <w:tr w:rsidR="004064BB">
        <w:tblPrEx>
          <w:tblCellMar>
            <w:top w:w="0" w:type="dxa"/>
            <w:bottom w:w="0" w:type="dxa"/>
          </w:tblCellMar>
        </w:tblPrEx>
        <w:trPr>
          <w:trHeight w:val="345"/>
          <w:jc w:val="center"/>
        </w:trPr>
        <w:tc>
          <w:tcPr>
            <w:tcW w:w="2245" w:type="dxa"/>
            <w:tcBorders>
              <w:top w:val="single" w:sz="4" w:space="0" w:color="000000"/>
              <w:left w:val="single" w:sz="12" w:space="0" w:color="000000"/>
              <w:bottom w:val="single" w:sz="8" w:space="0" w:color="000000"/>
              <w:right w:val="single" w:sz="4" w:space="0" w:color="000000"/>
            </w:tcBorders>
            <w:shd w:val="clear" w:color="auto" w:fill="auto"/>
            <w:tcMar>
              <w:top w:w="15" w:type="dxa"/>
              <w:left w:w="15" w:type="dxa"/>
              <w:bottom w:w="15" w:type="dxa"/>
              <w:right w:w="15" w:type="dxa"/>
            </w:tcMar>
          </w:tcPr>
          <w:p w:rsidR="004064BB" w:rsidRDefault="000748E9">
            <w:pPr>
              <w:snapToGrid w:val="0"/>
              <w:rPr>
                <w:rFonts w:eastAsia="標楷體"/>
              </w:rPr>
            </w:pPr>
            <w:r>
              <w:rPr>
                <w:rFonts w:eastAsia="標楷體"/>
              </w:rPr>
              <w:t>促進就業人數</w:t>
            </w:r>
          </w:p>
          <w:p w:rsidR="004064BB" w:rsidRDefault="004064BB">
            <w:pPr>
              <w:snapToGrid w:val="0"/>
              <w:rPr>
                <w:rFonts w:eastAsia="標楷體"/>
              </w:rPr>
            </w:pPr>
          </w:p>
        </w:tc>
        <w:tc>
          <w:tcPr>
            <w:tcW w:w="7155" w:type="dxa"/>
            <w:tcBorders>
              <w:top w:val="single" w:sz="4" w:space="0" w:color="000000"/>
              <w:left w:val="single" w:sz="4" w:space="0" w:color="000000"/>
              <w:bottom w:val="single" w:sz="8" w:space="0" w:color="000000"/>
              <w:right w:val="single" w:sz="12" w:space="0" w:color="000000"/>
            </w:tcBorders>
            <w:shd w:val="clear" w:color="auto" w:fill="auto"/>
            <w:tcMar>
              <w:top w:w="15" w:type="dxa"/>
              <w:left w:w="15" w:type="dxa"/>
              <w:bottom w:w="15" w:type="dxa"/>
              <w:right w:w="15" w:type="dxa"/>
            </w:tcMar>
          </w:tcPr>
          <w:p w:rsidR="004064BB" w:rsidRDefault="000748E9">
            <w:pPr>
              <w:snapToGrid w:val="0"/>
              <w:ind w:left="271" w:hanging="197"/>
              <w:jc w:val="both"/>
              <w:rPr>
                <w:rFonts w:eastAsia="標楷體"/>
              </w:rPr>
            </w:pPr>
            <w:r>
              <w:rPr>
                <w:rFonts w:eastAsia="標楷體"/>
              </w:rPr>
              <w:t>1.</w:t>
            </w:r>
            <w:r>
              <w:rPr>
                <w:rFonts w:eastAsia="標楷體"/>
              </w:rPr>
              <w:t>透過計畫工作項目執行，間接、促使他人獲得額外收入或獲得就業機會，且非計畫補助經費所支付之費用。</w:t>
            </w:r>
          </w:p>
          <w:p w:rsidR="004064BB" w:rsidRDefault="000748E9">
            <w:pPr>
              <w:snapToGrid w:val="0"/>
              <w:ind w:left="74"/>
              <w:jc w:val="both"/>
            </w:pPr>
            <w:r>
              <w:rPr>
                <w:rFonts w:eastAsia="標楷體"/>
              </w:rPr>
              <w:t>2.</w:t>
            </w:r>
            <w:r>
              <w:rPr>
                <w:rFonts w:eastAsia="標楷體"/>
                <w:sz w:val="18"/>
                <w:szCs w:val="18"/>
              </w:rPr>
              <w:t xml:space="preserve"> </w:t>
            </w:r>
            <w:r>
              <w:rPr>
                <w:rFonts w:eastAsia="標楷體"/>
              </w:rPr>
              <w:t>如顧攤位人員、加工包裝人員、設計人員等，計畫之講師不得列入促進就業人數。</w:t>
            </w:r>
          </w:p>
        </w:tc>
      </w:tr>
      <w:tr w:rsidR="004064BB">
        <w:tblPrEx>
          <w:tblCellMar>
            <w:top w:w="0" w:type="dxa"/>
            <w:bottom w:w="0" w:type="dxa"/>
          </w:tblCellMar>
        </w:tblPrEx>
        <w:trPr>
          <w:trHeight w:val="345"/>
          <w:jc w:val="center"/>
        </w:trPr>
        <w:tc>
          <w:tcPr>
            <w:tcW w:w="2245" w:type="dxa"/>
            <w:tcBorders>
              <w:top w:val="single" w:sz="4" w:space="0" w:color="000000"/>
              <w:left w:val="single" w:sz="12" w:space="0" w:color="000000"/>
              <w:bottom w:val="single" w:sz="8" w:space="0" w:color="000000"/>
              <w:right w:val="single" w:sz="4" w:space="0" w:color="000000"/>
            </w:tcBorders>
            <w:shd w:val="clear" w:color="auto" w:fill="auto"/>
            <w:tcMar>
              <w:top w:w="15" w:type="dxa"/>
              <w:left w:w="15" w:type="dxa"/>
              <w:bottom w:w="15" w:type="dxa"/>
              <w:right w:w="15" w:type="dxa"/>
            </w:tcMar>
          </w:tcPr>
          <w:p w:rsidR="004064BB" w:rsidRDefault="000748E9">
            <w:pPr>
              <w:snapToGrid w:val="0"/>
              <w:rPr>
                <w:rFonts w:eastAsia="標楷體"/>
              </w:rPr>
            </w:pPr>
            <w:r>
              <w:rPr>
                <w:rFonts w:eastAsia="標楷體"/>
              </w:rPr>
              <w:t>訓練課程班數及人數</w:t>
            </w:r>
          </w:p>
        </w:tc>
        <w:tc>
          <w:tcPr>
            <w:tcW w:w="7155" w:type="dxa"/>
            <w:tcBorders>
              <w:top w:val="single" w:sz="4" w:space="0" w:color="000000"/>
              <w:left w:val="single" w:sz="4" w:space="0" w:color="000000"/>
              <w:bottom w:val="single" w:sz="8" w:space="0" w:color="000000"/>
              <w:right w:val="single" w:sz="12" w:space="0" w:color="000000"/>
            </w:tcBorders>
            <w:shd w:val="clear" w:color="auto" w:fill="auto"/>
            <w:tcMar>
              <w:top w:w="15" w:type="dxa"/>
              <w:left w:w="15" w:type="dxa"/>
              <w:bottom w:w="15" w:type="dxa"/>
              <w:right w:w="15" w:type="dxa"/>
            </w:tcMar>
          </w:tcPr>
          <w:p w:rsidR="004064BB" w:rsidRDefault="000748E9">
            <w:pPr>
              <w:snapToGrid w:val="0"/>
              <w:ind w:left="271" w:hanging="197"/>
              <w:jc w:val="both"/>
              <w:rPr>
                <w:rFonts w:eastAsia="標楷體"/>
              </w:rPr>
            </w:pPr>
            <w:r>
              <w:rPr>
                <w:rFonts w:eastAsia="標楷體"/>
              </w:rPr>
              <w:t>計畫開授訓練課程，總辦理班數及受訓人數。</w:t>
            </w:r>
          </w:p>
        </w:tc>
      </w:tr>
      <w:tr w:rsidR="004064BB">
        <w:tblPrEx>
          <w:tblCellMar>
            <w:top w:w="0" w:type="dxa"/>
            <w:bottom w:w="0" w:type="dxa"/>
          </w:tblCellMar>
        </w:tblPrEx>
        <w:trPr>
          <w:trHeight w:val="345"/>
          <w:jc w:val="center"/>
        </w:trPr>
        <w:tc>
          <w:tcPr>
            <w:tcW w:w="2245" w:type="dxa"/>
            <w:tcBorders>
              <w:top w:val="single" w:sz="4" w:space="0" w:color="000000"/>
              <w:left w:val="single" w:sz="12" w:space="0" w:color="000000"/>
              <w:bottom w:val="single" w:sz="8" w:space="0" w:color="000000"/>
              <w:right w:val="single" w:sz="4" w:space="0" w:color="000000"/>
            </w:tcBorders>
            <w:shd w:val="clear" w:color="auto" w:fill="auto"/>
            <w:tcMar>
              <w:top w:w="15" w:type="dxa"/>
              <w:left w:w="15" w:type="dxa"/>
              <w:bottom w:w="15" w:type="dxa"/>
              <w:right w:w="15" w:type="dxa"/>
            </w:tcMar>
          </w:tcPr>
          <w:p w:rsidR="004064BB" w:rsidRDefault="000748E9">
            <w:pPr>
              <w:snapToGrid w:val="0"/>
              <w:rPr>
                <w:rFonts w:eastAsia="標楷體"/>
              </w:rPr>
            </w:pPr>
            <w:r>
              <w:rPr>
                <w:rFonts w:eastAsia="標楷體"/>
              </w:rPr>
              <w:t>課輔或課後照顧</w:t>
            </w:r>
          </w:p>
          <w:p w:rsidR="004064BB" w:rsidRDefault="000748E9">
            <w:pPr>
              <w:snapToGrid w:val="0"/>
              <w:rPr>
                <w:rFonts w:eastAsia="標楷體"/>
              </w:rPr>
            </w:pPr>
            <w:r>
              <w:rPr>
                <w:rFonts w:eastAsia="標楷體"/>
              </w:rPr>
              <w:t>班數及人數</w:t>
            </w:r>
          </w:p>
        </w:tc>
        <w:tc>
          <w:tcPr>
            <w:tcW w:w="7155" w:type="dxa"/>
            <w:tcBorders>
              <w:top w:val="single" w:sz="4" w:space="0" w:color="000000"/>
              <w:left w:val="single" w:sz="4" w:space="0" w:color="000000"/>
              <w:bottom w:val="single" w:sz="8" w:space="0" w:color="000000"/>
              <w:right w:val="single" w:sz="12" w:space="0" w:color="000000"/>
            </w:tcBorders>
            <w:shd w:val="clear" w:color="auto" w:fill="auto"/>
            <w:tcMar>
              <w:top w:w="15" w:type="dxa"/>
              <w:left w:w="15" w:type="dxa"/>
              <w:bottom w:w="15" w:type="dxa"/>
              <w:right w:w="15" w:type="dxa"/>
            </w:tcMar>
          </w:tcPr>
          <w:p w:rsidR="004064BB" w:rsidRDefault="000748E9">
            <w:pPr>
              <w:snapToGrid w:val="0"/>
              <w:ind w:left="271" w:hanging="197"/>
              <w:jc w:val="both"/>
              <w:rPr>
                <w:rFonts w:eastAsia="標楷體"/>
              </w:rPr>
            </w:pPr>
            <w:r>
              <w:rPr>
                <w:rFonts w:eastAsia="標楷體"/>
              </w:rPr>
              <w:t>課輔或課後照顧等計畫，總服務班數及幼兒數。</w:t>
            </w:r>
          </w:p>
        </w:tc>
      </w:tr>
      <w:tr w:rsidR="004064BB">
        <w:tblPrEx>
          <w:tblCellMar>
            <w:top w:w="0" w:type="dxa"/>
            <w:bottom w:w="0" w:type="dxa"/>
          </w:tblCellMar>
        </w:tblPrEx>
        <w:trPr>
          <w:trHeight w:val="345"/>
          <w:jc w:val="center"/>
        </w:trPr>
        <w:tc>
          <w:tcPr>
            <w:tcW w:w="2245" w:type="dxa"/>
            <w:tcBorders>
              <w:top w:val="single" w:sz="8" w:space="0" w:color="000000"/>
              <w:left w:val="single" w:sz="12" w:space="0" w:color="000000"/>
              <w:bottom w:val="single" w:sz="8" w:space="0" w:color="000000"/>
              <w:right w:val="single" w:sz="4" w:space="0" w:color="000000"/>
            </w:tcBorders>
            <w:shd w:val="clear" w:color="auto" w:fill="auto"/>
            <w:tcMar>
              <w:top w:w="15" w:type="dxa"/>
              <w:left w:w="15" w:type="dxa"/>
              <w:bottom w:w="15" w:type="dxa"/>
              <w:right w:w="15" w:type="dxa"/>
            </w:tcMar>
          </w:tcPr>
          <w:p w:rsidR="004064BB" w:rsidRDefault="000748E9">
            <w:pPr>
              <w:snapToGrid w:val="0"/>
              <w:rPr>
                <w:rFonts w:eastAsia="標楷體"/>
              </w:rPr>
            </w:pPr>
            <w:r>
              <w:rPr>
                <w:rFonts w:eastAsia="標楷體"/>
              </w:rPr>
              <w:t>社會福利人數及人次</w:t>
            </w:r>
          </w:p>
        </w:tc>
        <w:tc>
          <w:tcPr>
            <w:tcW w:w="7155" w:type="dxa"/>
            <w:tcBorders>
              <w:top w:val="single" w:sz="8" w:space="0" w:color="000000"/>
              <w:left w:val="single" w:sz="4" w:space="0" w:color="000000"/>
              <w:bottom w:val="single" w:sz="8" w:space="0" w:color="000000"/>
              <w:right w:val="single" w:sz="12" w:space="0" w:color="000000"/>
            </w:tcBorders>
            <w:shd w:val="clear" w:color="auto" w:fill="auto"/>
            <w:tcMar>
              <w:top w:w="15" w:type="dxa"/>
              <w:left w:w="15" w:type="dxa"/>
              <w:bottom w:w="15" w:type="dxa"/>
              <w:right w:w="15" w:type="dxa"/>
            </w:tcMar>
          </w:tcPr>
          <w:p w:rsidR="004064BB" w:rsidRDefault="000748E9">
            <w:pPr>
              <w:snapToGrid w:val="0"/>
              <w:ind w:left="271" w:hanging="197"/>
              <w:jc w:val="both"/>
              <w:rPr>
                <w:rFonts w:eastAsia="標楷體"/>
              </w:rPr>
            </w:pPr>
            <w:r>
              <w:rPr>
                <w:rFonts w:eastAsia="標楷體"/>
              </w:rPr>
              <w:t>1.</w:t>
            </w:r>
            <w:r>
              <w:rPr>
                <w:rFonts w:eastAsia="標楷體"/>
              </w:rPr>
              <w:t>社會福利人數：計畫執行社會福利服務的受益人數，單一受益對象計算一次，例如課程、學童課輔、長者送餐照護等受益人數。</w:t>
            </w:r>
          </w:p>
          <w:p w:rsidR="004064BB" w:rsidRDefault="000748E9">
            <w:pPr>
              <w:snapToGrid w:val="0"/>
              <w:ind w:left="271" w:hanging="197"/>
              <w:jc w:val="both"/>
              <w:rPr>
                <w:rFonts w:eastAsia="標楷體"/>
              </w:rPr>
            </w:pPr>
            <w:r>
              <w:rPr>
                <w:rFonts w:eastAsia="標楷體"/>
              </w:rPr>
              <w:t>2.</w:t>
            </w:r>
            <w:r>
              <w:rPr>
                <w:rFonts w:eastAsia="標楷體"/>
              </w:rPr>
              <w:t>社會福利人次：計畫執行社會福利服務的受益人次，同一受益對象多次服務可重複計算。</w:t>
            </w:r>
          </w:p>
        </w:tc>
      </w:tr>
      <w:tr w:rsidR="004064BB">
        <w:tblPrEx>
          <w:tblCellMar>
            <w:top w:w="0" w:type="dxa"/>
            <w:bottom w:w="0" w:type="dxa"/>
          </w:tblCellMar>
        </w:tblPrEx>
        <w:trPr>
          <w:trHeight w:val="345"/>
          <w:jc w:val="center"/>
        </w:trPr>
        <w:tc>
          <w:tcPr>
            <w:tcW w:w="2245" w:type="dxa"/>
            <w:tcBorders>
              <w:top w:val="single" w:sz="8" w:space="0" w:color="000000"/>
              <w:left w:val="single" w:sz="12" w:space="0" w:color="000000"/>
              <w:bottom w:val="single" w:sz="12" w:space="0" w:color="000000"/>
              <w:right w:val="single" w:sz="4" w:space="0" w:color="000000"/>
            </w:tcBorders>
            <w:shd w:val="clear" w:color="auto" w:fill="auto"/>
            <w:tcMar>
              <w:top w:w="15" w:type="dxa"/>
              <w:left w:w="15" w:type="dxa"/>
              <w:bottom w:w="15" w:type="dxa"/>
              <w:right w:w="15" w:type="dxa"/>
            </w:tcMar>
          </w:tcPr>
          <w:p w:rsidR="004064BB" w:rsidRDefault="000748E9">
            <w:pPr>
              <w:snapToGrid w:val="0"/>
              <w:rPr>
                <w:rFonts w:eastAsia="標楷體"/>
              </w:rPr>
            </w:pPr>
            <w:r>
              <w:rPr>
                <w:rFonts w:eastAsia="標楷體"/>
              </w:rPr>
              <w:t>經濟收益數</w:t>
            </w:r>
          </w:p>
        </w:tc>
        <w:tc>
          <w:tcPr>
            <w:tcW w:w="7155" w:type="dxa"/>
            <w:tcBorders>
              <w:top w:val="single" w:sz="8" w:space="0" w:color="000000"/>
              <w:left w:val="single" w:sz="4" w:space="0" w:color="000000"/>
              <w:bottom w:val="single" w:sz="12" w:space="0" w:color="000000"/>
              <w:right w:val="single" w:sz="12" w:space="0" w:color="000000"/>
            </w:tcBorders>
            <w:shd w:val="clear" w:color="auto" w:fill="auto"/>
            <w:tcMar>
              <w:top w:w="15" w:type="dxa"/>
              <w:left w:w="15" w:type="dxa"/>
              <w:bottom w:w="15" w:type="dxa"/>
              <w:right w:w="15" w:type="dxa"/>
            </w:tcMar>
          </w:tcPr>
          <w:p w:rsidR="004064BB" w:rsidRDefault="000748E9">
            <w:pPr>
              <w:snapToGrid w:val="0"/>
              <w:ind w:left="74"/>
              <w:jc w:val="both"/>
              <w:rPr>
                <w:rFonts w:eastAsia="標楷體"/>
              </w:rPr>
            </w:pPr>
            <w:r>
              <w:rPr>
                <w:rFonts w:eastAsia="標楷體"/>
              </w:rPr>
              <w:t>因計畫產出之銷售，計算其獲利金額（無須扣除成本）。</w:t>
            </w:r>
          </w:p>
        </w:tc>
      </w:tr>
    </w:tbl>
    <w:p w:rsidR="00000000" w:rsidRDefault="000748E9">
      <w:pPr>
        <w:sectPr w:rsidR="00000000">
          <w:footerReference w:type="default" r:id="rId13"/>
          <w:pgSz w:w="11906" w:h="16838"/>
          <w:pgMar w:top="1304" w:right="1469" w:bottom="720" w:left="1797" w:header="720" w:footer="720" w:gutter="0"/>
          <w:cols w:space="720"/>
        </w:sectPr>
      </w:pPr>
    </w:p>
    <w:p w:rsidR="004064BB" w:rsidRDefault="000748E9">
      <w:pPr>
        <w:snapToGrid w:val="0"/>
        <w:spacing w:line="276" w:lineRule="auto"/>
        <w:jc w:val="center"/>
      </w:pPr>
      <w:r>
        <w:rPr>
          <w:rFonts w:eastAsia="標楷體"/>
          <w:b/>
          <w:noProof/>
          <w:sz w:val="28"/>
          <w:szCs w:val="28"/>
        </w:rPr>
        <w:lastRenderedPageBreak/>
        <mc:AlternateContent>
          <mc:Choice Requires="wps">
            <w:drawing>
              <wp:anchor distT="0" distB="0" distL="114300" distR="114300" simplePos="0" relativeHeight="251651584" behindDoc="0" locked="0" layoutInCell="1" allowOverlap="1">
                <wp:simplePos x="0" y="0"/>
                <wp:positionH relativeFrom="column">
                  <wp:posOffset>-106683</wp:posOffset>
                </wp:positionH>
                <wp:positionV relativeFrom="paragraph">
                  <wp:posOffset>-369573</wp:posOffset>
                </wp:positionV>
                <wp:extent cx="795656" cy="310511"/>
                <wp:effectExtent l="0" t="0" r="23494" b="13339"/>
                <wp:wrapNone/>
                <wp:docPr id="24" name="Text Box 32"/>
                <wp:cNvGraphicFramePr/>
                <a:graphic xmlns:a="http://schemas.openxmlformats.org/drawingml/2006/main">
                  <a:graphicData uri="http://schemas.microsoft.com/office/word/2010/wordprocessingShape">
                    <wps:wsp>
                      <wps:cNvSpPr txBox="1"/>
                      <wps:spPr>
                        <a:xfrm>
                          <a:off x="0" y="0"/>
                          <a:ext cx="795656" cy="310511"/>
                        </a:xfrm>
                        <a:prstGeom prst="rect">
                          <a:avLst/>
                        </a:prstGeom>
                        <a:solidFill>
                          <a:srgbClr val="FFFFFF"/>
                        </a:solidFill>
                        <a:ln w="9528">
                          <a:solidFill>
                            <a:srgbClr val="000000"/>
                          </a:solidFill>
                          <a:prstDash val="solid"/>
                        </a:ln>
                      </wps:spPr>
                      <wps:txbx>
                        <w:txbxContent>
                          <w:p w:rsidR="004064BB" w:rsidRDefault="000748E9">
                            <w:pPr>
                              <w:jc w:val="center"/>
                            </w:pPr>
                            <w:r>
                              <w:t>附件</w:t>
                            </w:r>
                            <w:r>
                              <w:t>11-1</w:t>
                            </w:r>
                          </w:p>
                        </w:txbxContent>
                      </wps:txbx>
                      <wps:bodyPr vert="horz" wrap="square" lIns="91440" tIns="45720" rIns="91440" bIns="45720" anchor="t" anchorCtr="0" compatLnSpc="0">
                        <a:noAutofit/>
                      </wps:bodyPr>
                    </wps:wsp>
                  </a:graphicData>
                </a:graphic>
              </wp:anchor>
            </w:drawing>
          </mc:Choice>
          <mc:Fallback>
            <w:pict>
              <v:shape id="Text Box 32" o:spid="_x0000_s1046" type="#_x0000_t202" style="position:absolute;left:0;text-align:left;margin-left:-8.4pt;margin-top:-29.1pt;width:62.65pt;height:24.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" strokeweight=".26467mm">
                <v:textbox>
                  <w:txbxContent>
                    <w:p w:rsidR="004064BB" w:rsidRDefault="000748E9">
                      <w:pPr>
                        <w:jc w:val="center"/>
                      </w:pPr>
                      <w:r>
                        <w:t>附件</w:t>
                      </w:r>
                      <w:r>
                        <w:t>11-1</w:t>
                      </w:r>
                    </w:p>
                  </w:txbxContent>
                </v:textbox>
              </v:shape>
            </w:pict>
          </mc:Fallback>
        </mc:AlternateContent>
      </w:r>
      <w:r>
        <w:rPr>
          <w:rFonts w:eastAsia="標楷體"/>
          <w:b/>
          <w:sz w:val="28"/>
          <w:szCs w:val="28"/>
        </w:rPr>
        <w:t>115</w:t>
      </w:r>
      <w:r>
        <w:rPr>
          <w:rFonts w:eastAsia="標楷體"/>
          <w:b/>
          <w:sz w:val="28"/>
          <w:szCs w:val="28"/>
        </w:rPr>
        <w:t>年度公益彩券回饋金補助計畫（全國性計畫）</w:t>
      </w:r>
    </w:p>
    <w:p w:rsidR="004064BB" w:rsidRDefault="000748E9">
      <w:pPr>
        <w:snapToGrid w:val="0"/>
        <w:spacing w:line="276" w:lineRule="auto"/>
        <w:jc w:val="center"/>
      </w:pPr>
      <w:r>
        <w:rPr>
          <w:rFonts w:eastAsia="標楷體"/>
          <w:b/>
          <w:sz w:val="32"/>
          <w:szCs w:val="32"/>
        </w:rPr>
        <w:t>第</w:t>
      </w:r>
      <w:r>
        <w:rPr>
          <w:rFonts w:eastAsia="標楷體"/>
          <w:b/>
          <w:sz w:val="32"/>
          <w:szCs w:val="32"/>
        </w:rPr>
        <w:t xml:space="preserve">   </w:t>
      </w:r>
      <w:r>
        <w:rPr>
          <w:rFonts w:eastAsia="標楷體"/>
          <w:b/>
          <w:sz w:val="32"/>
          <w:szCs w:val="32"/>
        </w:rPr>
        <w:t>季執行情形</w:t>
      </w:r>
      <w:r>
        <w:rPr>
          <w:rFonts w:eastAsia="標楷體"/>
          <w:b/>
          <w:sz w:val="28"/>
          <w:szCs w:val="28"/>
        </w:rPr>
        <w:t>表</w:t>
      </w:r>
    </w:p>
    <w:p w:rsidR="004064BB" w:rsidRDefault="000748E9">
      <w:pPr>
        <w:tabs>
          <w:tab w:val="left" w:pos="13140"/>
        </w:tabs>
        <w:snapToGrid w:val="0"/>
        <w:spacing w:line="276" w:lineRule="auto"/>
        <w:jc w:val="center"/>
        <w:rPr>
          <w:rFonts w:eastAsia="標楷體"/>
          <w:b/>
          <w:sz w:val="28"/>
          <w:szCs w:val="28"/>
        </w:rPr>
      </w:pPr>
      <w:r>
        <w:rPr>
          <w:rFonts w:eastAsia="標楷體"/>
          <w:b/>
          <w:sz w:val="28"/>
          <w:szCs w:val="28"/>
        </w:rPr>
        <w:t>年　　月　　日起至　　年　　月　　日止</w:t>
      </w:r>
    </w:p>
    <w:p w:rsidR="004064BB" w:rsidRDefault="000748E9">
      <w:pPr>
        <w:pStyle w:val="afd"/>
        <w:tabs>
          <w:tab w:val="left" w:pos="0"/>
        </w:tabs>
        <w:snapToGrid w:val="0"/>
        <w:spacing w:line="440" w:lineRule="exact"/>
        <w:ind w:left="1077" w:hanging="597"/>
        <w:rPr>
          <w:rFonts w:eastAsia="標楷體"/>
          <w:b/>
          <w:sz w:val="28"/>
          <w:szCs w:val="28"/>
        </w:rPr>
      </w:pPr>
      <w:r>
        <w:rPr>
          <w:rFonts w:eastAsia="標楷體"/>
          <w:b/>
          <w:sz w:val="28"/>
          <w:szCs w:val="28"/>
        </w:rPr>
        <w:t>一、執行情形</w:t>
      </w:r>
    </w:p>
    <w:tbl>
      <w:tblPr>
        <w:tblW w:w="15356" w:type="dxa"/>
        <w:jc w:val="center"/>
        <w:tblLayout w:type="fixed"/>
        <w:tblCellMar>
          <w:left w:w="10" w:type="dxa"/>
          <w:right w:w="10" w:type="dxa"/>
        </w:tblCellMar>
        <w:tblLook w:val="04A0" w:firstRow="1" w:lastRow="0" w:firstColumn="1" w:lastColumn="0" w:noHBand="0" w:noVBand="1"/>
      </w:tblPr>
      <w:tblGrid>
        <w:gridCol w:w="525"/>
        <w:gridCol w:w="1626"/>
        <w:gridCol w:w="1165"/>
        <w:gridCol w:w="1166"/>
        <w:gridCol w:w="1067"/>
        <w:gridCol w:w="896"/>
        <w:gridCol w:w="897"/>
        <w:gridCol w:w="995"/>
        <w:gridCol w:w="898"/>
        <w:gridCol w:w="899"/>
        <w:gridCol w:w="899"/>
        <w:gridCol w:w="898"/>
        <w:gridCol w:w="899"/>
        <w:gridCol w:w="899"/>
        <w:gridCol w:w="851"/>
        <w:gridCol w:w="776"/>
      </w:tblGrid>
      <w:tr w:rsidR="004064BB">
        <w:tblPrEx>
          <w:tblCellMar>
            <w:top w:w="0" w:type="dxa"/>
            <w:bottom w:w="0" w:type="dxa"/>
          </w:tblCellMar>
        </w:tblPrEx>
        <w:trPr>
          <w:cantSplit/>
          <w:trHeight w:val="38"/>
          <w:jc w:val="center"/>
        </w:trPr>
        <w:tc>
          <w:tcPr>
            <w:tcW w:w="525"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 w:val="26"/>
                <w:szCs w:val="26"/>
              </w:rPr>
            </w:pPr>
            <w:r>
              <w:rPr>
                <w:rFonts w:eastAsia="標楷體"/>
                <w:b/>
                <w:sz w:val="26"/>
                <w:szCs w:val="26"/>
              </w:rPr>
              <w:t>編號</w:t>
            </w:r>
          </w:p>
        </w:tc>
        <w:tc>
          <w:tcPr>
            <w:tcW w:w="1626" w:type="dxa"/>
            <w:vMerge w:val="restart"/>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 w:val="26"/>
                <w:szCs w:val="26"/>
              </w:rPr>
            </w:pPr>
            <w:r>
              <w:rPr>
                <w:rFonts w:eastAsia="標楷體"/>
                <w:b/>
                <w:sz w:val="26"/>
                <w:szCs w:val="26"/>
              </w:rPr>
              <w:t>計畫名稱</w:t>
            </w:r>
          </w:p>
        </w:tc>
        <w:tc>
          <w:tcPr>
            <w:tcW w:w="1165" w:type="dxa"/>
            <w:vMerge w:val="restart"/>
            <w:tcBorders>
              <w:top w:val="single" w:sz="12"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 w:val="26"/>
                <w:szCs w:val="26"/>
              </w:rPr>
            </w:pPr>
            <w:r>
              <w:rPr>
                <w:rFonts w:eastAsia="標楷體"/>
                <w:b/>
                <w:sz w:val="26"/>
                <w:szCs w:val="26"/>
              </w:rPr>
              <w:t>總預算</w:t>
            </w:r>
          </w:p>
          <w:p w:rsidR="004064BB" w:rsidRDefault="000748E9">
            <w:pPr>
              <w:jc w:val="center"/>
              <w:rPr>
                <w:rFonts w:eastAsia="標楷體"/>
                <w:szCs w:val="24"/>
              </w:rPr>
            </w:pPr>
            <w:r>
              <w:rPr>
                <w:rFonts w:eastAsia="標楷體"/>
                <w:szCs w:val="24"/>
              </w:rPr>
              <w:t>（</w:t>
            </w:r>
            <w:r>
              <w:rPr>
                <w:rFonts w:eastAsia="標楷體"/>
                <w:szCs w:val="24"/>
              </w:rPr>
              <w:t>A</w:t>
            </w:r>
            <w:r>
              <w:rPr>
                <w:rFonts w:eastAsia="標楷體"/>
                <w:szCs w:val="24"/>
              </w:rPr>
              <w:t>）</w:t>
            </w:r>
          </w:p>
        </w:tc>
        <w:tc>
          <w:tcPr>
            <w:tcW w:w="1166"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 w:val="26"/>
                <w:szCs w:val="26"/>
              </w:rPr>
            </w:pPr>
            <w:r>
              <w:rPr>
                <w:rFonts w:eastAsia="標楷體"/>
                <w:b/>
                <w:sz w:val="26"/>
                <w:szCs w:val="26"/>
              </w:rPr>
              <w:t>補助經費</w:t>
            </w:r>
          </w:p>
        </w:tc>
        <w:tc>
          <w:tcPr>
            <w:tcW w:w="1067"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 w:val="26"/>
                <w:szCs w:val="26"/>
              </w:rPr>
            </w:pPr>
            <w:r>
              <w:rPr>
                <w:rFonts w:eastAsia="標楷體"/>
                <w:b/>
                <w:sz w:val="26"/>
                <w:szCs w:val="26"/>
              </w:rPr>
              <w:t>實際</w:t>
            </w:r>
          </w:p>
          <w:p w:rsidR="004064BB" w:rsidRDefault="000748E9">
            <w:pPr>
              <w:jc w:val="center"/>
              <w:rPr>
                <w:rFonts w:eastAsia="標楷體"/>
                <w:b/>
                <w:sz w:val="26"/>
                <w:szCs w:val="26"/>
              </w:rPr>
            </w:pPr>
            <w:r>
              <w:rPr>
                <w:rFonts w:eastAsia="標楷體"/>
                <w:b/>
                <w:sz w:val="26"/>
                <w:szCs w:val="26"/>
              </w:rPr>
              <w:t>撥付數</w:t>
            </w:r>
          </w:p>
        </w:tc>
        <w:tc>
          <w:tcPr>
            <w:tcW w:w="2788"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 w:val="26"/>
                <w:szCs w:val="26"/>
              </w:rPr>
            </w:pPr>
            <w:r>
              <w:rPr>
                <w:rFonts w:eastAsia="標楷體"/>
                <w:b/>
                <w:sz w:val="26"/>
                <w:szCs w:val="26"/>
              </w:rPr>
              <w:t>累計進度（％）</w:t>
            </w:r>
          </w:p>
        </w:tc>
        <w:tc>
          <w:tcPr>
            <w:tcW w:w="6243" w:type="dxa"/>
            <w:gridSpan w:val="7"/>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0748E9">
            <w:pPr>
              <w:jc w:val="center"/>
              <w:rPr>
                <w:rFonts w:eastAsia="標楷體"/>
                <w:b/>
                <w:sz w:val="26"/>
                <w:szCs w:val="26"/>
              </w:rPr>
            </w:pPr>
            <w:r>
              <w:rPr>
                <w:rFonts w:eastAsia="標楷體"/>
                <w:b/>
                <w:sz w:val="26"/>
                <w:szCs w:val="26"/>
              </w:rPr>
              <w:t>當季預算累計執行進度</w:t>
            </w:r>
          </w:p>
        </w:tc>
        <w:tc>
          <w:tcPr>
            <w:tcW w:w="776" w:type="dxa"/>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0748E9">
            <w:pPr>
              <w:snapToGrid w:val="0"/>
              <w:jc w:val="center"/>
            </w:pPr>
            <w:r>
              <w:rPr>
                <w:rFonts w:eastAsia="標楷體"/>
                <w:b/>
                <w:sz w:val="26"/>
                <w:szCs w:val="26"/>
              </w:rPr>
              <w:t>總</w:t>
            </w:r>
            <w:r>
              <w:rPr>
                <w:rFonts w:eastAsia="標楷體"/>
                <w:b/>
                <w:sz w:val="26"/>
                <w:szCs w:val="26"/>
              </w:rPr>
              <w:t>預算累計執行率</w:t>
            </w:r>
            <w:r>
              <w:rPr>
                <w:rFonts w:eastAsia="標楷體"/>
                <w:szCs w:val="24"/>
              </w:rPr>
              <w:t>（％）（</w:t>
            </w:r>
            <w:r>
              <w:rPr>
                <w:rFonts w:eastAsia="標楷體"/>
                <w:szCs w:val="24"/>
              </w:rPr>
              <w:t>E</w:t>
            </w:r>
            <w:r>
              <w:rPr>
                <w:rFonts w:eastAsia="標楷體"/>
                <w:szCs w:val="24"/>
              </w:rPr>
              <w:t>）</w:t>
            </w:r>
            <w:r>
              <w:rPr>
                <w:rFonts w:eastAsia="標楷體"/>
                <w:szCs w:val="24"/>
              </w:rPr>
              <w:t>/</w:t>
            </w:r>
            <w:r>
              <w:rPr>
                <w:rFonts w:eastAsia="標楷體"/>
                <w:szCs w:val="24"/>
              </w:rPr>
              <w:t>（</w:t>
            </w:r>
            <w:r>
              <w:rPr>
                <w:rFonts w:eastAsia="標楷體"/>
                <w:szCs w:val="24"/>
              </w:rPr>
              <w:t>A</w:t>
            </w:r>
            <w:r>
              <w:rPr>
                <w:rFonts w:eastAsia="標楷體"/>
                <w:szCs w:val="24"/>
              </w:rPr>
              <w:t>）</w:t>
            </w:r>
          </w:p>
        </w:tc>
      </w:tr>
      <w:tr w:rsidR="004064BB">
        <w:tblPrEx>
          <w:tblCellMar>
            <w:top w:w="0" w:type="dxa"/>
            <w:bottom w:w="0" w:type="dxa"/>
          </w:tblCellMar>
        </w:tblPrEx>
        <w:trPr>
          <w:trHeight w:val="678"/>
          <w:jc w:val="center"/>
        </w:trPr>
        <w:tc>
          <w:tcPr>
            <w:tcW w:w="525"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626" w:type="dxa"/>
            <w:vMerge/>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165" w:type="dxa"/>
            <w:vMerge/>
            <w:tcBorders>
              <w:top w:val="single" w:sz="12"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166"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067"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89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b/>
                <w:sz w:val="26"/>
                <w:szCs w:val="26"/>
              </w:rPr>
            </w:pPr>
            <w:r>
              <w:rPr>
                <w:rFonts w:eastAsia="標楷體"/>
                <w:b/>
                <w:sz w:val="26"/>
                <w:szCs w:val="26"/>
              </w:rPr>
              <w:t>預定</w:t>
            </w:r>
          </w:p>
          <w:p w:rsidR="004064BB" w:rsidRDefault="000748E9">
            <w:pPr>
              <w:snapToGrid w:val="0"/>
              <w:jc w:val="center"/>
              <w:rPr>
                <w:rFonts w:eastAsia="標楷體"/>
                <w:b/>
                <w:sz w:val="26"/>
                <w:szCs w:val="26"/>
              </w:rPr>
            </w:pPr>
            <w:r>
              <w:rPr>
                <w:rFonts w:eastAsia="標楷體"/>
                <w:b/>
                <w:sz w:val="26"/>
                <w:szCs w:val="26"/>
              </w:rPr>
              <w:t>進度</w:t>
            </w:r>
          </w:p>
          <w:p w:rsidR="004064BB" w:rsidRDefault="000748E9">
            <w:pPr>
              <w:snapToGrid w:val="0"/>
              <w:jc w:val="center"/>
              <w:rPr>
                <w:rFonts w:eastAsia="標楷體"/>
                <w:szCs w:val="24"/>
              </w:rPr>
            </w:pPr>
            <w:r>
              <w:rPr>
                <w:rFonts w:eastAsia="標楷體"/>
                <w:szCs w:val="24"/>
              </w:rPr>
              <w:t>（</w:t>
            </w:r>
            <w:r>
              <w:rPr>
                <w:rFonts w:eastAsia="標楷體"/>
                <w:szCs w:val="24"/>
              </w:rPr>
              <w:t>B</w:t>
            </w:r>
            <w:r>
              <w:rPr>
                <w:rFonts w:eastAsia="標楷體"/>
                <w:szCs w:val="24"/>
              </w:rPr>
              <w:t>）</w:t>
            </w:r>
          </w:p>
        </w:tc>
        <w:tc>
          <w:tcPr>
            <w:tcW w:w="89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b/>
                <w:sz w:val="26"/>
                <w:szCs w:val="26"/>
              </w:rPr>
            </w:pPr>
            <w:r>
              <w:rPr>
                <w:rFonts w:eastAsia="標楷體"/>
                <w:b/>
                <w:sz w:val="26"/>
                <w:szCs w:val="26"/>
              </w:rPr>
              <w:t>實際</w:t>
            </w:r>
          </w:p>
          <w:p w:rsidR="004064BB" w:rsidRDefault="000748E9">
            <w:pPr>
              <w:snapToGrid w:val="0"/>
              <w:jc w:val="center"/>
              <w:rPr>
                <w:rFonts w:eastAsia="標楷體"/>
                <w:b/>
                <w:sz w:val="26"/>
                <w:szCs w:val="26"/>
              </w:rPr>
            </w:pPr>
            <w:r>
              <w:rPr>
                <w:rFonts w:eastAsia="標楷體"/>
                <w:b/>
                <w:sz w:val="26"/>
                <w:szCs w:val="26"/>
              </w:rPr>
              <w:t>進度</w:t>
            </w:r>
          </w:p>
          <w:p w:rsidR="004064BB" w:rsidRDefault="000748E9">
            <w:pPr>
              <w:snapToGrid w:val="0"/>
              <w:jc w:val="center"/>
              <w:rPr>
                <w:rFonts w:eastAsia="標楷體"/>
                <w:szCs w:val="24"/>
              </w:rPr>
            </w:pPr>
            <w:r>
              <w:rPr>
                <w:rFonts w:eastAsia="標楷體"/>
                <w:szCs w:val="24"/>
              </w:rPr>
              <w:t>（</w:t>
            </w:r>
            <w:r>
              <w:rPr>
                <w:rFonts w:eastAsia="標楷體"/>
                <w:szCs w:val="24"/>
              </w:rPr>
              <w:t>C</w:t>
            </w:r>
            <w:r>
              <w:rPr>
                <w:rFonts w:eastAsia="標楷體"/>
                <w:szCs w:val="24"/>
              </w:rPr>
              <w:t>）</w:t>
            </w:r>
          </w:p>
        </w:tc>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b/>
                <w:sz w:val="26"/>
                <w:szCs w:val="26"/>
              </w:rPr>
            </w:pPr>
            <w:r>
              <w:rPr>
                <w:rFonts w:eastAsia="標楷體"/>
                <w:b/>
                <w:sz w:val="26"/>
                <w:szCs w:val="26"/>
              </w:rPr>
              <w:t>進度</w:t>
            </w:r>
          </w:p>
          <w:p w:rsidR="004064BB" w:rsidRDefault="000748E9">
            <w:pPr>
              <w:snapToGrid w:val="0"/>
              <w:jc w:val="center"/>
              <w:rPr>
                <w:rFonts w:eastAsia="標楷體"/>
                <w:b/>
                <w:sz w:val="26"/>
                <w:szCs w:val="26"/>
              </w:rPr>
            </w:pPr>
            <w:r>
              <w:rPr>
                <w:rFonts w:eastAsia="標楷體"/>
                <w:b/>
                <w:sz w:val="26"/>
                <w:szCs w:val="26"/>
              </w:rPr>
              <w:t>比較</w:t>
            </w:r>
          </w:p>
          <w:p w:rsidR="004064BB" w:rsidRDefault="000748E9">
            <w:pPr>
              <w:snapToGrid w:val="0"/>
              <w:jc w:val="center"/>
              <w:rPr>
                <w:rFonts w:eastAsia="標楷體"/>
                <w:szCs w:val="24"/>
              </w:rPr>
            </w:pPr>
            <w:r>
              <w:rPr>
                <w:rFonts w:eastAsia="標楷體"/>
                <w:szCs w:val="24"/>
              </w:rPr>
              <w:t>（</w:t>
            </w:r>
            <w:r>
              <w:rPr>
                <w:rFonts w:eastAsia="標楷體"/>
                <w:szCs w:val="24"/>
              </w:rPr>
              <w:t>C</w:t>
            </w:r>
            <w:r>
              <w:rPr>
                <w:rFonts w:eastAsia="標楷體"/>
                <w:szCs w:val="24"/>
              </w:rPr>
              <w:t>）</w:t>
            </w:r>
            <w:r>
              <w:rPr>
                <w:rFonts w:eastAsia="標楷體"/>
                <w:szCs w:val="24"/>
              </w:rPr>
              <w:t>-</w:t>
            </w:r>
            <w:r>
              <w:rPr>
                <w:rFonts w:eastAsia="標楷體"/>
                <w:szCs w:val="24"/>
              </w:rPr>
              <w:t>（</w:t>
            </w:r>
            <w:r>
              <w:rPr>
                <w:rFonts w:eastAsia="標楷體"/>
                <w:szCs w:val="24"/>
              </w:rPr>
              <w:t>B</w:t>
            </w:r>
            <w:r>
              <w:rPr>
                <w:rFonts w:eastAsia="標楷體"/>
                <w:szCs w:val="24"/>
              </w:rPr>
              <w:t>）</w:t>
            </w:r>
          </w:p>
        </w:tc>
        <w:tc>
          <w:tcPr>
            <w:tcW w:w="2696" w:type="dxa"/>
            <w:gridSpan w:val="3"/>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b/>
                <w:sz w:val="26"/>
                <w:szCs w:val="26"/>
              </w:rPr>
            </w:pPr>
            <w:r>
              <w:rPr>
                <w:rFonts w:eastAsia="標楷體"/>
                <w:b/>
                <w:sz w:val="26"/>
                <w:szCs w:val="26"/>
              </w:rPr>
              <w:t>預定支用數（元）</w:t>
            </w:r>
          </w:p>
        </w:tc>
        <w:tc>
          <w:tcPr>
            <w:tcW w:w="2696"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b/>
                <w:sz w:val="26"/>
                <w:szCs w:val="26"/>
              </w:rPr>
            </w:pPr>
            <w:r>
              <w:rPr>
                <w:rFonts w:eastAsia="標楷體"/>
                <w:b/>
                <w:sz w:val="26"/>
                <w:szCs w:val="26"/>
              </w:rPr>
              <w:t>實際支用數（元）</w:t>
            </w:r>
          </w:p>
        </w:tc>
        <w:tc>
          <w:tcPr>
            <w:tcW w:w="85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pPr>
            <w:r>
              <w:rPr>
                <w:rFonts w:eastAsia="標楷體"/>
                <w:b/>
                <w:sz w:val="26"/>
                <w:szCs w:val="26"/>
              </w:rPr>
              <w:t>當季執行率</w:t>
            </w:r>
            <w:r>
              <w:rPr>
                <w:rFonts w:eastAsia="標楷體"/>
                <w:szCs w:val="24"/>
              </w:rPr>
              <w:t>（％）（</w:t>
            </w:r>
            <w:r>
              <w:rPr>
                <w:rFonts w:eastAsia="標楷體"/>
                <w:szCs w:val="24"/>
              </w:rPr>
              <w:t>E</w:t>
            </w:r>
            <w:r>
              <w:rPr>
                <w:rFonts w:eastAsia="標楷體"/>
                <w:szCs w:val="24"/>
              </w:rPr>
              <w:t>）</w:t>
            </w:r>
            <w:r>
              <w:rPr>
                <w:rFonts w:eastAsia="標楷體"/>
                <w:szCs w:val="24"/>
              </w:rPr>
              <w:t>/</w:t>
            </w:r>
            <w:r>
              <w:rPr>
                <w:rFonts w:eastAsia="標楷體"/>
                <w:szCs w:val="24"/>
              </w:rPr>
              <w:t>（</w:t>
            </w:r>
            <w:r>
              <w:rPr>
                <w:rFonts w:eastAsia="標楷體"/>
                <w:szCs w:val="24"/>
              </w:rPr>
              <w:t>D</w:t>
            </w:r>
            <w:r>
              <w:rPr>
                <w:rFonts w:eastAsia="標楷體"/>
                <w:szCs w:val="24"/>
              </w:rPr>
              <w:t>）</w:t>
            </w:r>
          </w:p>
        </w:tc>
        <w:tc>
          <w:tcPr>
            <w:tcW w:w="776" w:type="dxa"/>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snapToGrid w:val="0"/>
              <w:jc w:val="center"/>
              <w:rPr>
                <w:rFonts w:eastAsia="標楷體"/>
                <w:b/>
                <w:sz w:val="26"/>
                <w:szCs w:val="26"/>
              </w:rPr>
            </w:pPr>
          </w:p>
        </w:tc>
      </w:tr>
      <w:tr w:rsidR="004064BB">
        <w:tblPrEx>
          <w:tblCellMar>
            <w:top w:w="0" w:type="dxa"/>
            <w:bottom w:w="0" w:type="dxa"/>
          </w:tblCellMar>
        </w:tblPrEx>
        <w:trPr>
          <w:trHeight w:val="322"/>
          <w:jc w:val="center"/>
        </w:trPr>
        <w:tc>
          <w:tcPr>
            <w:tcW w:w="525"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626" w:type="dxa"/>
            <w:vMerge/>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165" w:type="dxa"/>
            <w:vMerge/>
            <w:tcBorders>
              <w:top w:val="single" w:sz="12"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166"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1067"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eastAsia="標楷體"/>
                <w:b/>
                <w:sz w:val="26"/>
                <w:szCs w:val="26"/>
              </w:rPr>
            </w:pPr>
          </w:p>
        </w:tc>
        <w:tc>
          <w:tcPr>
            <w:tcW w:w="89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b/>
                <w:sz w:val="26"/>
                <w:szCs w:val="26"/>
              </w:rPr>
            </w:pPr>
          </w:p>
        </w:tc>
        <w:tc>
          <w:tcPr>
            <w:tcW w:w="89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b/>
                <w:sz w:val="26"/>
                <w:szCs w:val="26"/>
              </w:rPr>
            </w:pPr>
          </w:p>
        </w:tc>
        <w:tc>
          <w:tcPr>
            <w:tcW w:w="99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b/>
                <w:sz w:val="26"/>
                <w:szCs w:val="26"/>
              </w:rPr>
            </w:pPr>
          </w:p>
        </w:tc>
        <w:tc>
          <w:tcPr>
            <w:tcW w:w="898"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補助款</w:t>
            </w:r>
          </w:p>
        </w:tc>
        <w:tc>
          <w:tcPr>
            <w:tcW w:w="89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自籌款</w:t>
            </w:r>
          </w:p>
        </w:tc>
        <w:tc>
          <w:tcPr>
            <w:tcW w:w="89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合計經費（</w:t>
            </w:r>
            <w:r>
              <w:rPr>
                <w:rFonts w:eastAsia="標楷體"/>
                <w:szCs w:val="24"/>
              </w:rPr>
              <w:t>D</w:t>
            </w:r>
            <w:r>
              <w:rPr>
                <w:rFonts w:eastAsia="標楷體"/>
                <w:szCs w:val="24"/>
              </w:rPr>
              <w:t>）</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補助款</w:t>
            </w:r>
          </w:p>
        </w:tc>
        <w:tc>
          <w:tcPr>
            <w:tcW w:w="899"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自籌款</w:t>
            </w:r>
          </w:p>
        </w:tc>
        <w:tc>
          <w:tcPr>
            <w:tcW w:w="899"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eastAsia="標楷體"/>
                <w:szCs w:val="24"/>
              </w:rPr>
            </w:pPr>
            <w:r>
              <w:rPr>
                <w:rFonts w:eastAsia="標楷體"/>
                <w:szCs w:val="24"/>
              </w:rPr>
              <w:t>合計經費（</w:t>
            </w:r>
            <w:r>
              <w:rPr>
                <w:rFonts w:eastAsia="標楷體"/>
                <w:szCs w:val="24"/>
              </w:rPr>
              <w:t>E</w:t>
            </w:r>
            <w:r>
              <w:rPr>
                <w:rFonts w:eastAsia="標楷體"/>
                <w:szCs w:val="24"/>
              </w:rPr>
              <w:t>）</w:t>
            </w:r>
          </w:p>
        </w:tc>
        <w:tc>
          <w:tcPr>
            <w:tcW w:w="85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eastAsia="標楷體"/>
                <w:b/>
                <w:sz w:val="26"/>
                <w:szCs w:val="26"/>
              </w:rPr>
            </w:pPr>
          </w:p>
        </w:tc>
        <w:tc>
          <w:tcPr>
            <w:tcW w:w="776" w:type="dxa"/>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snapToGrid w:val="0"/>
              <w:jc w:val="center"/>
              <w:rPr>
                <w:rFonts w:eastAsia="標楷體"/>
                <w:b/>
                <w:sz w:val="26"/>
                <w:szCs w:val="26"/>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1</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2</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3</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4</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5</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6</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7</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8</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bl>
    <w:p w:rsidR="00000000" w:rsidRDefault="000748E9">
      <w:pPr>
        <w:sectPr w:rsidR="00000000">
          <w:footerReference w:type="default" r:id="rId14"/>
          <w:pgSz w:w="16838" w:h="11906" w:orient="landscape"/>
          <w:pgMar w:top="1276" w:right="1304" w:bottom="1469" w:left="720" w:header="851" w:footer="992" w:gutter="0"/>
          <w:cols w:space="720"/>
        </w:sectPr>
      </w:pPr>
    </w:p>
    <w:p w:rsidR="004064BB" w:rsidRDefault="000748E9">
      <w:pPr>
        <w:pStyle w:val="afd"/>
        <w:tabs>
          <w:tab w:val="left" w:pos="0"/>
        </w:tabs>
        <w:snapToGrid w:val="0"/>
        <w:spacing w:line="440" w:lineRule="exact"/>
        <w:ind w:left="1077" w:hanging="597"/>
        <w:rPr>
          <w:rFonts w:eastAsia="標楷體"/>
          <w:b/>
          <w:sz w:val="28"/>
          <w:szCs w:val="28"/>
        </w:rPr>
      </w:pPr>
      <w:r>
        <w:rPr>
          <w:rFonts w:eastAsia="標楷體"/>
          <w:b/>
          <w:sz w:val="28"/>
          <w:szCs w:val="28"/>
        </w:rPr>
        <w:lastRenderedPageBreak/>
        <w:t>二、執行說明</w:t>
      </w:r>
    </w:p>
    <w:tbl>
      <w:tblPr>
        <w:tblW w:w="15479" w:type="dxa"/>
        <w:jc w:val="center"/>
        <w:tblCellMar>
          <w:left w:w="10" w:type="dxa"/>
          <w:right w:w="10" w:type="dxa"/>
        </w:tblCellMar>
        <w:tblLook w:val="04A0" w:firstRow="1" w:lastRow="0" w:firstColumn="1" w:lastColumn="0" w:noHBand="0" w:noVBand="1"/>
      </w:tblPr>
      <w:tblGrid>
        <w:gridCol w:w="737"/>
        <w:gridCol w:w="3005"/>
        <w:gridCol w:w="3600"/>
        <w:gridCol w:w="3600"/>
        <w:gridCol w:w="1417"/>
        <w:gridCol w:w="3120"/>
      </w:tblGrid>
      <w:tr w:rsidR="004064BB">
        <w:tblPrEx>
          <w:tblCellMar>
            <w:top w:w="0" w:type="dxa"/>
            <w:bottom w:w="0" w:type="dxa"/>
          </w:tblCellMar>
        </w:tblPrEx>
        <w:trPr>
          <w:cantSplit/>
          <w:trHeight w:val="1093"/>
          <w:jc w:val="center"/>
        </w:trPr>
        <w:tc>
          <w:tcPr>
            <w:tcW w:w="737"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b/>
                <w:sz w:val="26"/>
                <w:szCs w:val="26"/>
              </w:rPr>
            </w:pPr>
            <w:r>
              <w:rPr>
                <w:rFonts w:eastAsia="標楷體"/>
                <w:b/>
                <w:sz w:val="26"/>
                <w:szCs w:val="26"/>
              </w:rPr>
              <w:t>編號</w:t>
            </w:r>
          </w:p>
        </w:tc>
        <w:tc>
          <w:tcPr>
            <w:tcW w:w="3005"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b/>
                <w:sz w:val="26"/>
                <w:szCs w:val="26"/>
              </w:rPr>
            </w:pPr>
            <w:r>
              <w:rPr>
                <w:rFonts w:eastAsia="標楷體"/>
                <w:b/>
                <w:sz w:val="26"/>
                <w:szCs w:val="26"/>
              </w:rPr>
              <w:t>計畫名稱</w:t>
            </w:r>
          </w:p>
        </w:tc>
        <w:tc>
          <w:tcPr>
            <w:tcW w:w="36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b/>
                <w:sz w:val="26"/>
                <w:szCs w:val="26"/>
              </w:rPr>
            </w:pPr>
            <w:r>
              <w:rPr>
                <w:rFonts w:eastAsia="標楷體"/>
                <w:b/>
                <w:sz w:val="26"/>
                <w:szCs w:val="26"/>
              </w:rPr>
              <w:t>當季預定執行</w:t>
            </w:r>
          </w:p>
          <w:p w:rsidR="004064BB" w:rsidRDefault="000748E9">
            <w:pPr>
              <w:spacing w:line="260" w:lineRule="exact"/>
              <w:jc w:val="center"/>
              <w:rPr>
                <w:rFonts w:eastAsia="標楷體"/>
                <w:b/>
                <w:sz w:val="26"/>
                <w:szCs w:val="26"/>
              </w:rPr>
            </w:pPr>
            <w:r>
              <w:rPr>
                <w:rFonts w:eastAsia="標楷體"/>
                <w:b/>
                <w:sz w:val="26"/>
                <w:szCs w:val="26"/>
              </w:rPr>
              <w:t>工作項目</w:t>
            </w:r>
          </w:p>
        </w:tc>
        <w:tc>
          <w:tcPr>
            <w:tcW w:w="36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b/>
                <w:sz w:val="26"/>
                <w:szCs w:val="26"/>
              </w:rPr>
            </w:pPr>
            <w:r>
              <w:rPr>
                <w:rFonts w:eastAsia="標楷體"/>
                <w:b/>
                <w:sz w:val="26"/>
                <w:szCs w:val="26"/>
              </w:rPr>
              <w:t>當季實際執行</w:t>
            </w:r>
          </w:p>
          <w:p w:rsidR="004064BB" w:rsidRDefault="000748E9">
            <w:pPr>
              <w:spacing w:line="260" w:lineRule="exact"/>
              <w:jc w:val="center"/>
              <w:rPr>
                <w:rFonts w:eastAsia="標楷體"/>
                <w:b/>
                <w:sz w:val="26"/>
                <w:szCs w:val="26"/>
              </w:rPr>
            </w:pPr>
            <w:r>
              <w:rPr>
                <w:rFonts w:eastAsia="標楷體"/>
                <w:b/>
                <w:sz w:val="26"/>
                <w:szCs w:val="26"/>
              </w:rPr>
              <w:t>工作項目及成果</w:t>
            </w:r>
          </w:p>
          <w:p w:rsidR="004064BB" w:rsidRDefault="000748E9">
            <w:pPr>
              <w:spacing w:line="260" w:lineRule="exact"/>
              <w:jc w:val="center"/>
              <w:rPr>
                <w:rFonts w:eastAsia="標楷體"/>
                <w:b/>
                <w:sz w:val="26"/>
                <w:szCs w:val="26"/>
              </w:rPr>
            </w:pPr>
            <w:r>
              <w:rPr>
                <w:rFonts w:eastAsia="標楷體"/>
                <w:b/>
                <w:sz w:val="26"/>
                <w:szCs w:val="26"/>
              </w:rPr>
              <w:t>（成果請以量化數據呈現）</w:t>
            </w:r>
          </w:p>
        </w:tc>
        <w:tc>
          <w:tcPr>
            <w:tcW w:w="141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b/>
                <w:sz w:val="26"/>
                <w:szCs w:val="26"/>
              </w:rPr>
            </w:pPr>
            <w:r>
              <w:rPr>
                <w:rFonts w:eastAsia="標楷體"/>
                <w:b/>
                <w:sz w:val="26"/>
                <w:szCs w:val="26"/>
              </w:rPr>
              <w:t>進度比較</w:t>
            </w:r>
          </w:p>
          <w:p w:rsidR="004064BB" w:rsidRDefault="000748E9">
            <w:pPr>
              <w:spacing w:line="260" w:lineRule="exact"/>
              <w:jc w:val="center"/>
              <w:rPr>
                <w:rFonts w:eastAsia="標楷體"/>
                <w:b/>
                <w:sz w:val="26"/>
                <w:szCs w:val="26"/>
              </w:rPr>
            </w:pPr>
            <w:r>
              <w:rPr>
                <w:rFonts w:eastAsia="標楷體"/>
                <w:b/>
                <w:sz w:val="26"/>
                <w:szCs w:val="26"/>
              </w:rPr>
              <w:t>（％）（</w:t>
            </w:r>
            <w:r>
              <w:rPr>
                <w:rFonts w:eastAsia="標楷體"/>
                <w:b/>
                <w:sz w:val="26"/>
                <w:szCs w:val="26"/>
              </w:rPr>
              <w:t>C</w:t>
            </w:r>
            <w:r>
              <w:rPr>
                <w:rFonts w:eastAsia="標楷體"/>
                <w:b/>
                <w:sz w:val="26"/>
                <w:szCs w:val="26"/>
              </w:rPr>
              <w:t>）</w:t>
            </w:r>
            <w:r>
              <w:rPr>
                <w:rFonts w:eastAsia="標楷體"/>
                <w:b/>
                <w:sz w:val="26"/>
                <w:szCs w:val="26"/>
              </w:rPr>
              <w:t>-</w:t>
            </w:r>
            <w:r>
              <w:rPr>
                <w:rFonts w:eastAsia="標楷體"/>
                <w:b/>
                <w:sz w:val="26"/>
                <w:szCs w:val="26"/>
              </w:rPr>
              <w:t>（</w:t>
            </w:r>
            <w:r>
              <w:rPr>
                <w:rFonts w:eastAsia="標楷體"/>
                <w:b/>
                <w:sz w:val="26"/>
                <w:szCs w:val="26"/>
              </w:rPr>
              <w:t>B</w:t>
            </w:r>
            <w:r>
              <w:rPr>
                <w:rFonts w:eastAsia="標楷體"/>
                <w:b/>
                <w:sz w:val="26"/>
                <w:szCs w:val="26"/>
              </w:rPr>
              <w:t>）</w:t>
            </w:r>
          </w:p>
        </w:tc>
        <w:tc>
          <w:tcPr>
            <w:tcW w:w="3120"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b/>
                <w:sz w:val="26"/>
                <w:szCs w:val="26"/>
              </w:rPr>
            </w:pPr>
            <w:r>
              <w:rPr>
                <w:rFonts w:eastAsia="標楷體"/>
                <w:b/>
                <w:sz w:val="26"/>
                <w:szCs w:val="26"/>
              </w:rPr>
              <w:t>落後原因及改善方式</w:t>
            </w:r>
          </w:p>
          <w:p w:rsidR="004064BB" w:rsidRDefault="000748E9">
            <w:pPr>
              <w:spacing w:line="260" w:lineRule="exact"/>
              <w:jc w:val="center"/>
              <w:rPr>
                <w:rFonts w:eastAsia="標楷體"/>
                <w:b/>
                <w:sz w:val="26"/>
                <w:szCs w:val="26"/>
              </w:rPr>
            </w:pPr>
            <w:r>
              <w:rPr>
                <w:rFonts w:eastAsia="標楷體"/>
                <w:b/>
                <w:sz w:val="26"/>
                <w:szCs w:val="26"/>
              </w:rPr>
              <w:t>（單季落差達</w:t>
            </w:r>
            <w:r>
              <w:rPr>
                <w:rFonts w:eastAsia="標楷體"/>
                <w:b/>
                <w:sz w:val="26"/>
                <w:szCs w:val="26"/>
              </w:rPr>
              <w:t>10</w:t>
            </w:r>
            <w:r>
              <w:rPr>
                <w:rFonts w:eastAsia="標楷體"/>
                <w:b/>
                <w:sz w:val="26"/>
                <w:szCs w:val="26"/>
              </w:rPr>
              <w:t>％（含）以上或連續</w:t>
            </w:r>
            <w:r>
              <w:rPr>
                <w:rFonts w:eastAsia="標楷體"/>
                <w:b/>
                <w:sz w:val="26"/>
                <w:szCs w:val="26"/>
              </w:rPr>
              <w:t>2</w:t>
            </w:r>
            <w:r>
              <w:rPr>
                <w:rFonts w:eastAsia="標楷體"/>
                <w:b/>
                <w:sz w:val="26"/>
                <w:szCs w:val="26"/>
              </w:rPr>
              <w:t>季落差達</w:t>
            </w:r>
            <w:r>
              <w:rPr>
                <w:rFonts w:eastAsia="標楷體"/>
                <w:b/>
                <w:sz w:val="26"/>
                <w:szCs w:val="26"/>
              </w:rPr>
              <w:t>15</w:t>
            </w:r>
            <w:r>
              <w:rPr>
                <w:rFonts w:eastAsia="標楷體"/>
                <w:b/>
                <w:sz w:val="26"/>
                <w:szCs w:val="26"/>
              </w:rPr>
              <w:t>％（含）以上，必填）</w:t>
            </w:r>
          </w:p>
        </w:tc>
      </w:tr>
      <w:tr w:rsidR="004064BB">
        <w:tblPrEx>
          <w:tblCellMar>
            <w:top w:w="0" w:type="dxa"/>
            <w:bottom w:w="0" w:type="dxa"/>
          </w:tblCellMar>
        </w:tblPrEx>
        <w:trPr>
          <w:trHeight w:val="403"/>
          <w:jc w:val="center"/>
        </w:trPr>
        <w:tc>
          <w:tcPr>
            <w:tcW w:w="73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spacing w:line="260" w:lineRule="exact"/>
              <w:jc w:val="center"/>
              <w:rPr>
                <w:rFonts w:eastAsia="標楷體"/>
                <w:szCs w:val="24"/>
              </w:rPr>
            </w:pPr>
            <w:r>
              <w:rPr>
                <w:rFonts w:eastAsia="標楷體"/>
                <w:szCs w:val="24"/>
              </w:rPr>
              <w:t>1</w:t>
            </w:r>
          </w:p>
        </w:tc>
        <w:tc>
          <w:tcPr>
            <w:tcW w:w="300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spacing w:line="260" w:lineRule="exact"/>
              <w:rPr>
                <w:rFonts w:eastAsia="標楷體"/>
                <w:szCs w:val="24"/>
              </w:rPr>
            </w:pPr>
            <w:r>
              <w:rPr>
                <w:rFonts w:eastAsia="標楷體"/>
                <w:szCs w:val="24"/>
              </w:rPr>
              <w:t>（各補助計畫名稱）</w:t>
            </w:r>
          </w:p>
          <w:p w:rsidR="004064BB" w:rsidRDefault="004064BB">
            <w:pPr>
              <w:spacing w:line="260" w:lineRule="exact"/>
              <w:rPr>
                <w:rFonts w:eastAsia="標楷體"/>
                <w:szCs w:val="24"/>
              </w:rPr>
            </w:pP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spacing w:line="260" w:lineRule="exact"/>
              <w:rPr>
                <w:rFonts w:eastAsia="標楷體"/>
                <w:sz w:val="22"/>
              </w:rPr>
            </w:pPr>
            <w:r>
              <w:rPr>
                <w:rFonts w:eastAsia="標楷體"/>
                <w:sz w:val="22"/>
              </w:rPr>
              <w:t>預定進度</w:t>
            </w:r>
            <w:r>
              <w:rPr>
                <w:rFonts w:eastAsia="標楷體"/>
                <w:sz w:val="22"/>
              </w:rPr>
              <w:t>____</w:t>
            </w:r>
            <w:r>
              <w:rPr>
                <w:rFonts w:eastAsia="標楷體"/>
                <w:sz w:val="22"/>
              </w:rPr>
              <w:t>％（</w:t>
            </w:r>
            <w:r>
              <w:rPr>
                <w:rFonts w:eastAsia="標楷體"/>
                <w:sz w:val="22"/>
              </w:rPr>
              <w:t>B</w:t>
            </w:r>
            <w:r>
              <w:rPr>
                <w:rFonts w:eastAsia="標楷體"/>
                <w:sz w:val="22"/>
              </w:rPr>
              <w:t>）</w:t>
            </w:r>
          </w:p>
          <w:p w:rsidR="004064BB" w:rsidRDefault="000748E9">
            <w:pPr>
              <w:spacing w:line="260" w:lineRule="exact"/>
              <w:ind w:left="163" w:hanging="163"/>
            </w:pPr>
            <w:r>
              <w:rPr>
                <w:szCs w:val="24"/>
              </w:rPr>
              <w:t>1.</w:t>
            </w:r>
            <w:r>
              <w:rPr>
                <w:rFonts w:eastAsia="標楷體"/>
                <w:sz w:val="22"/>
              </w:rPr>
              <w:t>依控管表當季工作項目依序填寫</w:t>
            </w:r>
          </w:p>
          <w:p w:rsidR="004064BB" w:rsidRDefault="000748E9">
            <w:pPr>
              <w:spacing w:line="260" w:lineRule="exact"/>
              <w:rPr>
                <w:szCs w:val="24"/>
              </w:rPr>
            </w:pPr>
            <w:r>
              <w:rPr>
                <w:szCs w:val="24"/>
              </w:rPr>
              <w:t>2.</w:t>
            </w:r>
          </w:p>
          <w:p w:rsidR="004064BB" w:rsidRDefault="000748E9">
            <w:pPr>
              <w:spacing w:line="260" w:lineRule="exact"/>
              <w:rPr>
                <w:szCs w:val="24"/>
              </w:rPr>
            </w:pPr>
            <w:r>
              <w:rPr>
                <w:szCs w:val="24"/>
              </w:rPr>
              <w:t>3.</w:t>
            </w:r>
          </w:p>
          <w:p w:rsidR="004064BB" w:rsidRDefault="000748E9">
            <w:pPr>
              <w:spacing w:line="260" w:lineRule="exact"/>
              <w:rPr>
                <w:szCs w:val="24"/>
              </w:rPr>
            </w:pPr>
            <w:r>
              <w:rPr>
                <w:szCs w:val="24"/>
              </w:rPr>
              <w:t>4.</w:t>
            </w: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spacing w:line="260" w:lineRule="exact"/>
              <w:rPr>
                <w:rFonts w:eastAsia="標楷體"/>
                <w:sz w:val="22"/>
              </w:rPr>
            </w:pPr>
            <w:r>
              <w:rPr>
                <w:rFonts w:eastAsia="標楷體"/>
                <w:sz w:val="22"/>
              </w:rPr>
              <w:t>實際進度</w:t>
            </w:r>
            <w:r>
              <w:rPr>
                <w:rFonts w:eastAsia="標楷體"/>
                <w:sz w:val="22"/>
              </w:rPr>
              <w:t>____</w:t>
            </w:r>
            <w:r>
              <w:rPr>
                <w:rFonts w:eastAsia="標楷體"/>
                <w:sz w:val="22"/>
              </w:rPr>
              <w:t>％（</w:t>
            </w:r>
            <w:r>
              <w:rPr>
                <w:rFonts w:eastAsia="標楷體"/>
                <w:sz w:val="22"/>
              </w:rPr>
              <w:t>C</w:t>
            </w:r>
            <w:r>
              <w:rPr>
                <w:rFonts w:eastAsia="標楷體"/>
                <w:sz w:val="22"/>
              </w:rPr>
              <w:t>）</w:t>
            </w:r>
          </w:p>
          <w:p w:rsidR="004064BB" w:rsidRDefault="000748E9">
            <w:pPr>
              <w:spacing w:line="260" w:lineRule="exact"/>
              <w:rPr>
                <w:rFonts w:eastAsia="標楷體"/>
                <w:sz w:val="22"/>
              </w:rPr>
            </w:pPr>
            <w:r>
              <w:rPr>
                <w:rFonts w:eastAsia="標楷體"/>
                <w:sz w:val="22"/>
              </w:rPr>
              <w:t>1.</w:t>
            </w:r>
            <w:r>
              <w:rPr>
                <w:rFonts w:eastAsia="標楷體"/>
                <w:sz w:val="22"/>
              </w:rPr>
              <w:t>依各項工作項目依序填寫</w:t>
            </w:r>
          </w:p>
          <w:p w:rsidR="004064BB" w:rsidRDefault="000748E9">
            <w:pPr>
              <w:spacing w:line="260" w:lineRule="exact"/>
            </w:pPr>
            <w:r>
              <w:rPr>
                <w:rFonts w:eastAsia="標楷體"/>
                <w:sz w:val="22"/>
              </w:rPr>
              <w:t>2.</w:t>
            </w:r>
            <w:r>
              <w:rPr>
                <w:rFonts w:eastAsia="標楷體"/>
                <w:sz w:val="20"/>
                <w:shd w:val="clear" w:color="auto" w:fill="FFFFFF"/>
              </w:rPr>
              <w:t>補助就業</w:t>
            </w:r>
            <w:r>
              <w:rPr>
                <w:rFonts w:eastAsia="標楷體"/>
                <w:sz w:val="20"/>
                <w:u w:val="single"/>
                <w:shd w:val="clear" w:color="auto" w:fill="FFFFFF"/>
              </w:rPr>
              <w:t>1</w:t>
            </w:r>
            <w:r>
              <w:rPr>
                <w:rFonts w:eastAsia="標楷體"/>
                <w:sz w:val="20"/>
                <w:u w:val="single"/>
                <w:shd w:val="clear" w:color="auto" w:fill="FFFFFF"/>
              </w:rPr>
              <w:t>人</w:t>
            </w:r>
          </w:p>
          <w:p w:rsidR="004064BB" w:rsidRDefault="000748E9">
            <w:pPr>
              <w:spacing w:line="260" w:lineRule="exact"/>
              <w:ind w:firstLine="210"/>
            </w:pPr>
            <w:r>
              <w:rPr>
                <w:rFonts w:eastAsia="標楷體"/>
                <w:sz w:val="20"/>
              </w:rPr>
              <w:t>•</w:t>
            </w:r>
            <w:r>
              <w:rPr>
                <w:rFonts w:eastAsia="標楷體"/>
                <w:sz w:val="20"/>
              </w:rPr>
              <w:t>性別</w:t>
            </w:r>
            <w:r>
              <w:rPr>
                <w:rFonts w:eastAsia="標楷體"/>
                <w:sz w:val="20"/>
              </w:rPr>
              <w:t>-</w:t>
            </w:r>
            <w:r>
              <w:rPr>
                <w:rFonts w:eastAsia="標楷體"/>
                <w:sz w:val="20"/>
                <w:u w:val="single"/>
              </w:rPr>
              <w:t>男</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firstLine="21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rPr>
              <w:t>族</w:t>
            </w:r>
            <w:r>
              <w:rPr>
                <w:rFonts w:eastAsia="標楷體"/>
                <w:sz w:val="20"/>
                <w:u w:val="single"/>
              </w:rPr>
              <w:t xml:space="preserve">    </w:t>
            </w:r>
            <w:r>
              <w:rPr>
                <w:rFonts w:eastAsia="標楷體"/>
                <w:sz w:val="20"/>
              </w:rPr>
              <w:t>人</w:t>
            </w:r>
          </w:p>
          <w:p w:rsidR="004064BB" w:rsidRDefault="000748E9">
            <w:pPr>
              <w:spacing w:line="260" w:lineRule="exact"/>
              <w:ind w:left="737" w:hanging="528"/>
            </w:pPr>
            <w:r>
              <w:rPr>
                <w:rFonts w:eastAsia="標楷體"/>
                <w:sz w:val="20"/>
              </w:rPr>
              <w:t>•</w:t>
            </w:r>
            <w:r>
              <w:rPr>
                <w:rFonts w:eastAsia="標楷體"/>
                <w:sz w:val="20"/>
              </w:rPr>
              <w:t>年齡</w:t>
            </w:r>
            <w:r>
              <w:rPr>
                <w:rFonts w:eastAsia="標楷體"/>
                <w:sz w:val="20"/>
              </w:rPr>
              <w:t>-</w:t>
            </w:r>
            <w:r>
              <w:rPr>
                <w:rFonts w:eastAsia="標楷體"/>
                <w:sz w:val="20"/>
              </w:rPr>
              <w:t>（</w:t>
            </w:r>
            <w:r>
              <w:rPr>
                <w:rFonts w:eastAsia="標楷體"/>
                <w:sz w:val="20"/>
              </w:rPr>
              <w:t xml:space="preserve">  </w:t>
            </w:r>
            <w:r>
              <w:rPr>
                <w:rFonts w:eastAsia="標楷體"/>
                <w:sz w:val="20"/>
              </w:rPr>
              <w:t>）</w:t>
            </w:r>
            <w:r>
              <w:rPr>
                <w:rFonts w:eastAsia="標楷體"/>
                <w:sz w:val="20"/>
                <w:u w:val="single"/>
              </w:rPr>
              <w:t xml:space="preserve"> </w:t>
            </w:r>
            <w:r>
              <w:rPr>
                <w:rFonts w:eastAsia="標楷體"/>
                <w:sz w:val="20"/>
              </w:rPr>
              <w:t>人代號填寫，參考附件。</w:t>
            </w:r>
          </w:p>
          <w:p w:rsidR="004064BB" w:rsidRDefault="000748E9">
            <w:pPr>
              <w:spacing w:line="260" w:lineRule="exact"/>
              <w:ind w:firstLine="210"/>
            </w:pPr>
            <w:r>
              <w:rPr>
                <w:rFonts w:eastAsia="標楷體"/>
                <w:sz w:val="20"/>
              </w:rPr>
              <w:t>•</w:t>
            </w:r>
            <w:r>
              <w:rPr>
                <w:rFonts w:eastAsia="標楷體"/>
                <w:sz w:val="20"/>
              </w:rPr>
              <w:t>學歷</w:t>
            </w:r>
            <w:r>
              <w:rPr>
                <w:rFonts w:eastAsia="標楷體"/>
                <w:sz w:val="20"/>
              </w:rPr>
              <w:t>-</w:t>
            </w:r>
            <w:r>
              <w:rPr>
                <w:rFonts w:eastAsia="標楷體"/>
                <w:sz w:val="20"/>
              </w:rPr>
              <w:t>高中</w:t>
            </w:r>
            <w:r>
              <w:rPr>
                <w:rFonts w:eastAsia="標楷體"/>
                <w:sz w:val="20"/>
                <w:u w:val="single"/>
              </w:rPr>
              <w:t xml:space="preserve">   </w:t>
            </w:r>
            <w:r>
              <w:rPr>
                <w:rFonts w:eastAsia="標楷體"/>
                <w:sz w:val="20"/>
              </w:rPr>
              <w:t>人、大學</w:t>
            </w:r>
            <w:r>
              <w:rPr>
                <w:rFonts w:eastAsia="標楷體"/>
                <w:sz w:val="20"/>
                <w:u w:val="single"/>
              </w:rPr>
              <w:t xml:space="preserve">   </w:t>
            </w:r>
            <w:r>
              <w:rPr>
                <w:rFonts w:eastAsia="標楷體"/>
                <w:sz w:val="20"/>
              </w:rPr>
              <w:t>人。</w:t>
            </w:r>
          </w:p>
          <w:p w:rsidR="004064BB" w:rsidRDefault="000748E9">
            <w:pPr>
              <w:spacing w:line="260" w:lineRule="exact"/>
              <w:ind w:left="953" w:hanging="720"/>
            </w:pPr>
            <w:r>
              <w:rPr>
                <w:rFonts w:eastAsia="標楷體"/>
                <w:sz w:val="20"/>
              </w:rPr>
              <w:t>•</w:t>
            </w:r>
            <w:r>
              <w:rPr>
                <w:rFonts w:eastAsia="標楷體"/>
                <w:sz w:val="20"/>
              </w:rPr>
              <w:t>行業別</w:t>
            </w:r>
            <w:r>
              <w:rPr>
                <w:rFonts w:eastAsia="標楷體"/>
                <w:sz w:val="20"/>
              </w:rPr>
              <w:t>-</w:t>
            </w:r>
            <w:r>
              <w:rPr>
                <w:rFonts w:eastAsia="標楷體"/>
                <w:sz w:val="20"/>
                <w:u w:val="single"/>
              </w:rPr>
              <w:t xml:space="preserve">    </w:t>
            </w:r>
            <w:r>
              <w:rPr>
                <w:rFonts w:eastAsia="標楷體"/>
                <w:sz w:val="20"/>
              </w:rPr>
              <w:t>代號填寫。政府機關（</w:t>
            </w:r>
            <w:r>
              <w:rPr>
                <w:rFonts w:eastAsia="標楷體"/>
                <w:sz w:val="20"/>
              </w:rPr>
              <w:t>O-83</w:t>
            </w:r>
            <w:r>
              <w:rPr>
                <w:rFonts w:eastAsia="標楷體"/>
                <w:sz w:val="20"/>
              </w:rPr>
              <w:t>）協會組織（</w:t>
            </w:r>
            <w:r>
              <w:rPr>
                <w:rFonts w:eastAsia="標楷體"/>
                <w:sz w:val="20"/>
              </w:rPr>
              <w:t>S-94</w:t>
            </w:r>
            <w:r>
              <w:rPr>
                <w:rFonts w:eastAsia="標楷體"/>
                <w:sz w:val="20"/>
              </w:rPr>
              <w:t>）。參考附件</w:t>
            </w:r>
            <w:r>
              <w:rPr>
                <w:rFonts w:eastAsia="標楷體"/>
                <w:sz w:val="20"/>
              </w:rPr>
              <w:t>-</w:t>
            </w:r>
            <w:r>
              <w:rPr>
                <w:rFonts w:eastAsia="標楷體"/>
                <w:sz w:val="20"/>
              </w:rPr>
              <w:t>行政院主計總處</w:t>
            </w:r>
            <w:r>
              <w:rPr>
                <w:rFonts w:eastAsia="標楷體"/>
                <w:sz w:val="20"/>
              </w:rPr>
              <w:t>-</w:t>
            </w:r>
            <w:r>
              <w:rPr>
                <w:rFonts w:eastAsia="標楷體"/>
                <w:sz w:val="20"/>
              </w:rPr>
              <w:t>職業標準份類表填寫」</w:t>
            </w:r>
          </w:p>
          <w:p w:rsidR="004064BB" w:rsidRDefault="000748E9">
            <w:pPr>
              <w:spacing w:line="260" w:lineRule="exact"/>
              <w:ind w:left="953" w:hanging="720"/>
            </w:pPr>
            <w:r>
              <w:rPr>
                <w:rFonts w:eastAsia="標楷體"/>
                <w:sz w:val="20"/>
              </w:rPr>
              <w:t>•</w:t>
            </w:r>
            <w:r>
              <w:rPr>
                <w:rFonts w:eastAsia="標楷體"/>
                <w:sz w:val="20"/>
              </w:rPr>
              <w:t>職業別</w:t>
            </w:r>
            <w:r>
              <w:rPr>
                <w:rFonts w:eastAsia="標楷體"/>
                <w:sz w:val="20"/>
              </w:rPr>
              <w:t>-</w:t>
            </w:r>
            <w:r>
              <w:rPr>
                <w:rFonts w:eastAsia="標楷體"/>
                <w:sz w:val="20"/>
              </w:rPr>
              <w:t>（</w:t>
            </w:r>
            <w:r>
              <w:rPr>
                <w:rFonts w:eastAsia="標楷體"/>
                <w:sz w:val="20"/>
                <w:u w:val="single"/>
              </w:rPr>
              <w:t xml:space="preserve">     </w:t>
            </w:r>
            <w:r>
              <w:rPr>
                <w:rFonts w:eastAsia="標楷體"/>
                <w:sz w:val="20"/>
                <w:u w:val="single"/>
              </w:rPr>
              <w:t>）</w:t>
            </w:r>
            <w:r>
              <w:rPr>
                <w:rFonts w:eastAsia="標楷體"/>
                <w:sz w:val="20"/>
              </w:rPr>
              <w:t xml:space="preserve"> </w:t>
            </w:r>
            <w:r>
              <w:rPr>
                <w:rFonts w:eastAsia="標楷體"/>
                <w:sz w:val="20"/>
                <w:u w:val="single"/>
              </w:rPr>
              <w:t xml:space="preserve">  </w:t>
            </w:r>
            <w:r>
              <w:rPr>
                <w:rFonts w:eastAsia="標楷體"/>
                <w:sz w:val="20"/>
                <w:u w:val="single"/>
              </w:rPr>
              <w:t>人</w:t>
            </w:r>
            <w:r>
              <w:rPr>
                <w:rFonts w:eastAsia="標楷體"/>
                <w:sz w:val="20"/>
              </w:rPr>
              <w:t>代號填寫。參考附件</w:t>
            </w:r>
            <w:r>
              <w:rPr>
                <w:rFonts w:eastAsia="標楷體"/>
                <w:sz w:val="20"/>
              </w:rPr>
              <w:t>-</w:t>
            </w:r>
            <w:r>
              <w:rPr>
                <w:rFonts w:eastAsia="標楷體"/>
                <w:sz w:val="20"/>
              </w:rPr>
              <w:t>行政院主計總處</w:t>
            </w:r>
            <w:r>
              <w:rPr>
                <w:rFonts w:eastAsia="標楷體"/>
                <w:sz w:val="20"/>
              </w:rPr>
              <w:t>-</w:t>
            </w:r>
            <w:r>
              <w:rPr>
                <w:rFonts w:eastAsia="標楷體"/>
                <w:sz w:val="20"/>
              </w:rPr>
              <w:t>行業標準份類表填寫」。</w:t>
            </w:r>
          </w:p>
          <w:p w:rsidR="004064BB" w:rsidRDefault="000748E9">
            <w:pPr>
              <w:spacing w:line="260" w:lineRule="exact"/>
            </w:pPr>
            <w:r>
              <w:rPr>
                <w:rFonts w:eastAsia="標楷體"/>
                <w:sz w:val="22"/>
              </w:rPr>
              <w:t>3.</w:t>
            </w:r>
            <w:r>
              <w:rPr>
                <w:rFonts w:eastAsia="標楷體"/>
                <w:sz w:val="20"/>
                <w:shd w:val="clear" w:color="auto" w:fill="FFFFFF"/>
              </w:rPr>
              <w:t>促進就業</w:t>
            </w:r>
            <w:r>
              <w:rPr>
                <w:rFonts w:eastAsia="標楷體"/>
                <w:sz w:val="20"/>
                <w:u w:val="single"/>
                <w:shd w:val="clear" w:color="auto" w:fill="FFFFFF"/>
              </w:rPr>
              <w:t xml:space="preserve">   </w:t>
            </w:r>
            <w:r>
              <w:rPr>
                <w:rFonts w:eastAsia="標楷體"/>
                <w:sz w:val="20"/>
                <w:u w:val="single"/>
                <w:shd w:val="clear" w:color="auto" w:fill="FFFFFF"/>
              </w:rPr>
              <w:t>人</w:t>
            </w:r>
          </w:p>
          <w:p w:rsidR="004064BB" w:rsidRDefault="000748E9">
            <w:pPr>
              <w:spacing w:line="260" w:lineRule="exact"/>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220" w:hanging="220"/>
            </w:pPr>
            <w:r>
              <w:rPr>
                <w:rFonts w:eastAsia="標楷體"/>
                <w:sz w:val="22"/>
              </w:rPr>
              <w:t>4.</w:t>
            </w:r>
            <w:r>
              <w:rPr>
                <w:rFonts w:eastAsia="標楷體"/>
                <w:sz w:val="20"/>
                <w:shd w:val="clear" w:color="auto" w:fill="FFFFFF"/>
              </w:rPr>
              <w:t>訓練課程</w:t>
            </w:r>
            <w:r>
              <w:rPr>
                <w:rFonts w:eastAsia="標楷體"/>
                <w:sz w:val="20"/>
                <w:u w:val="single"/>
                <w:shd w:val="clear" w:color="auto" w:fill="FFFFFF"/>
              </w:rPr>
              <w:t xml:space="preserve">    </w:t>
            </w:r>
            <w:r>
              <w:rPr>
                <w:rFonts w:eastAsia="標楷體"/>
                <w:sz w:val="20"/>
                <w:u w:val="single"/>
                <w:shd w:val="clear" w:color="auto" w:fill="FFFFFF"/>
              </w:rPr>
              <w:t>班、</w:t>
            </w:r>
            <w:r>
              <w:rPr>
                <w:rFonts w:eastAsia="標楷體"/>
                <w:sz w:val="20"/>
                <w:u w:val="single"/>
                <w:shd w:val="clear" w:color="auto" w:fill="FFFFFF"/>
              </w:rPr>
              <w:t xml:space="preserve">   </w:t>
            </w:r>
            <w:r>
              <w:rPr>
                <w:rFonts w:eastAsia="標楷體"/>
                <w:sz w:val="20"/>
                <w:u w:val="single"/>
                <w:shd w:val="clear" w:color="auto" w:fill="FFFFFF"/>
              </w:rPr>
              <w:t>人</w:t>
            </w:r>
          </w:p>
          <w:p w:rsidR="004064BB" w:rsidRDefault="000748E9">
            <w:pPr>
              <w:spacing w:line="260" w:lineRule="exact"/>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napToGrid w:val="0"/>
              <w:spacing w:line="260" w:lineRule="exact"/>
              <w:jc w:val="both"/>
            </w:pPr>
            <w:r>
              <w:rPr>
                <w:rFonts w:eastAsia="標楷體"/>
                <w:sz w:val="20"/>
                <w:shd w:val="clear" w:color="auto" w:fill="FFFFFF"/>
              </w:rPr>
              <w:t>5.</w:t>
            </w:r>
            <w:r>
              <w:rPr>
                <w:rFonts w:eastAsia="標楷體"/>
                <w:sz w:val="20"/>
                <w:shd w:val="clear" w:color="auto" w:fill="FFFFFF"/>
              </w:rPr>
              <w:t>課輔或課後照顧</w:t>
            </w:r>
            <w:r>
              <w:rPr>
                <w:rFonts w:eastAsia="標楷體"/>
                <w:sz w:val="20"/>
                <w:u w:val="single"/>
                <w:shd w:val="clear" w:color="auto" w:fill="FFFFFF"/>
              </w:rPr>
              <w:t xml:space="preserve">    </w:t>
            </w:r>
            <w:r>
              <w:rPr>
                <w:rFonts w:eastAsia="標楷體"/>
                <w:sz w:val="20"/>
                <w:u w:val="single"/>
                <w:shd w:val="clear" w:color="auto" w:fill="FFFFFF"/>
              </w:rPr>
              <w:t>班、</w:t>
            </w:r>
            <w:r>
              <w:rPr>
                <w:rFonts w:eastAsia="標楷體"/>
                <w:sz w:val="20"/>
                <w:u w:val="single"/>
                <w:shd w:val="clear" w:color="auto" w:fill="FFFFFF"/>
              </w:rPr>
              <w:t xml:space="preserve">   </w:t>
            </w:r>
            <w:r>
              <w:rPr>
                <w:rFonts w:eastAsia="標楷體"/>
                <w:sz w:val="20"/>
                <w:u w:val="single"/>
                <w:shd w:val="clear" w:color="auto" w:fill="FFFFFF"/>
              </w:rPr>
              <w:t>人</w:t>
            </w:r>
          </w:p>
          <w:p w:rsidR="004064BB" w:rsidRDefault="000748E9">
            <w:pPr>
              <w:spacing w:line="260" w:lineRule="exact"/>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200" w:hanging="200"/>
            </w:pPr>
            <w:r>
              <w:rPr>
                <w:rFonts w:eastAsia="標楷體"/>
                <w:sz w:val="20"/>
                <w:shd w:val="clear" w:color="auto" w:fill="FFFFFF"/>
              </w:rPr>
              <w:t>6.</w:t>
            </w:r>
            <w:r>
              <w:rPr>
                <w:rFonts w:eastAsia="標楷體"/>
                <w:sz w:val="20"/>
                <w:shd w:val="clear" w:color="auto" w:fill="FFFFFF"/>
              </w:rPr>
              <w:t>提供社會福利服務受益</w:t>
            </w:r>
            <w:r>
              <w:rPr>
                <w:rFonts w:eastAsia="標楷體"/>
                <w:sz w:val="20"/>
                <w:u w:val="single"/>
                <w:shd w:val="clear" w:color="auto" w:fill="FFFFFF"/>
              </w:rPr>
              <w:t xml:space="preserve">   </w:t>
            </w:r>
            <w:r>
              <w:rPr>
                <w:rFonts w:eastAsia="標楷體"/>
                <w:sz w:val="20"/>
                <w:u w:val="single"/>
                <w:shd w:val="clear" w:color="auto" w:fill="FFFFFF"/>
              </w:rPr>
              <w:t>人數，</w:t>
            </w:r>
            <w:r>
              <w:rPr>
                <w:rFonts w:eastAsia="標楷體"/>
                <w:sz w:val="20"/>
                <w:u w:val="single"/>
                <w:shd w:val="clear" w:color="auto" w:fill="FFFFFF"/>
              </w:rPr>
              <w:br/>
            </w:r>
            <w:r>
              <w:rPr>
                <w:rFonts w:eastAsia="標楷體"/>
                <w:sz w:val="20"/>
                <w:u w:val="single"/>
                <w:shd w:val="clear" w:color="auto" w:fill="FFFFFF"/>
              </w:rPr>
              <w:t xml:space="preserve">   </w:t>
            </w:r>
            <w:r>
              <w:rPr>
                <w:rFonts w:eastAsia="標楷體"/>
                <w:sz w:val="20"/>
                <w:u w:val="single"/>
                <w:shd w:val="clear" w:color="auto" w:fill="FFFFFF"/>
              </w:rPr>
              <w:t>人次</w:t>
            </w:r>
            <w:r>
              <w:rPr>
                <w:rFonts w:eastAsia="標楷體"/>
                <w:sz w:val="20"/>
                <w:shd w:val="clear" w:color="auto" w:fill="FFFFFF"/>
              </w:rPr>
              <w:tab/>
            </w:r>
          </w:p>
          <w:p w:rsidR="004064BB" w:rsidRDefault="000748E9">
            <w:pPr>
              <w:spacing w:line="260" w:lineRule="exact"/>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pacing w:line="260" w:lineRule="exact"/>
              <w:ind w:left="953" w:hanging="720"/>
              <w:rPr>
                <w:rFonts w:eastAsia="標楷體"/>
                <w:sz w:val="20"/>
              </w:rPr>
            </w:pPr>
            <w:r>
              <w:rPr>
                <w:rFonts w:eastAsia="標楷體"/>
                <w:sz w:val="20"/>
              </w:rPr>
              <w:t>•</w:t>
            </w:r>
            <w:r>
              <w:rPr>
                <w:rFonts w:eastAsia="標楷體"/>
                <w:sz w:val="20"/>
              </w:rPr>
              <w:t>縣市</w:t>
            </w:r>
            <w:r>
              <w:rPr>
                <w:rFonts w:eastAsia="標楷體"/>
                <w:sz w:val="20"/>
              </w:rPr>
              <w:t xml:space="preserve">-   </w:t>
            </w:r>
            <w:r>
              <w:rPr>
                <w:rFonts w:eastAsia="標楷體"/>
                <w:sz w:val="20"/>
              </w:rPr>
              <w:t>縣</w:t>
            </w:r>
            <w:r>
              <w:rPr>
                <w:rFonts w:eastAsia="標楷體"/>
                <w:sz w:val="20"/>
              </w:rPr>
              <w:t xml:space="preserve">   </w:t>
            </w:r>
            <w:r>
              <w:rPr>
                <w:rFonts w:eastAsia="標楷體"/>
                <w:sz w:val="20"/>
              </w:rPr>
              <w:t>人。</w:t>
            </w:r>
          </w:p>
          <w:p w:rsidR="004064BB" w:rsidRDefault="000748E9">
            <w:pPr>
              <w:spacing w:line="260" w:lineRule="exact"/>
            </w:pPr>
            <w:r>
              <w:rPr>
                <w:rFonts w:eastAsia="標楷體"/>
                <w:sz w:val="20"/>
              </w:rPr>
              <w:t>7.</w:t>
            </w:r>
            <w:r>
              <w:rPr>
                <w:rFonts w:eastAsia="標楷體"/>
                <w:sz w:val="20"/>
                <w:shd w:val="clear" w:color="auto" w:fill="FFFFFF"/>
              </w:rPr>
              <w:t>經濟收益數</w:t>
            </w:r>
            <w:r>
              <w:rPr>
                <w:rFonts w:eastAsia="標楷體"/>
                <w:sz w:val="20"/>
                <w:u w:val="single"/>
              </w:rPr>
              <w:t xml:space="preserve">    </w:t>
            </w:r>
            <w:r>
              <w:rPr>
                <w:rFonts w:eastAsia="標楷體"/>
                <w:sz w:val="20"/>
                <w:u w:val="single"/>
              </w:rPr>
              <w:t>元</w:t>
            </w:r>
          </w:p>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tabs>
                <w:tab w:val="left" w:pos="431"/>
              </w:tabs>
              <w:spacing w:line="260" w:lineRule="exact"/>
              <w:jc w:val="center"/>
              <w:rPr>
                <w:rFonts w:eastAsia="標楷體"/>
                <w:sz w:val="20"/>
              </w:rPr>
            </w:pPr>
            <w:r>
              <w:rPr>
                <w:rFonts w:eastAsia="標楷體"/>
                <w:sz w:val="20"/>
              </w:rPr>
              <w:t>％</w:t>
            </w:r>
          </w:p>
        </w:tc>
        <w:tc>
          <w:tcPr>
            <w:tcW w:w="312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064BB" w:rsidRDefault="000748E9">
            <w:pPr>
              <w:tabs>
                <w:tab w:val="left" w:pos="431"/>
              </w:tabs>
              <w:spacing w:line="260" w:lineRule="exact"/>
            </w:pPr>
            <w:r>
              <w:rPr>
                <w:rFonts w:eastAsia="標楷體"/>
                <w:sz w:val="20"/>
              </w:rPr>
              <w:t>一、落後原因：</w:t>
            </w:r>
            <w:r>
              <w:rPr>
                <w:rFonts w:eastAsia="標楷體"/>
                <w:sz w:val="20"/>
              </w:rPr>
              <w:br/>
            </w:r>
            <w:r>
              <w:rPr>
                <w:rFonts w:eastAsia="標楷體"/>
                <w:sz w:val="20"/>
              </w:rPr>
              <w:t>二、改善方式：</w:t>
            </w:r>
          </w:p>
        </w:tc>
      </w:tr>
      <w:tr w:rsidR="004064BB">
        <w:tblPrEx>
          <w:tblCellMar>
            <w:top w:w="0" w:type="dxa"/>
            <w:bottom w:w="0" w:type="dxa"/>
          </w:tblCellMar>
        </w:tblPrEx>
        <w:trPr>
          <w:trHeight w:val="411"/>
          <w:jc w:val="center"/>
        </w:trPr>
        <w:tc>
          <w:tcPr>
            <w:tcW w:w="73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4064BB" w:rsidRDefault="004064BB">
            <w:pPr>
              <w:spacing w:line="260" w:lineRule="exact"/>
              <w:jc w:val="center"/>
              <w:rPr>
                <w:rFonts w:eastAsia="標楷體"/>
                <w:sz w:val="20"/>
              </w:rPr>
            </w:pPr>
          </w:p>
        </w:tc>
        <w:tc>
          <w:tcPr>
            <w:tcW w:w="300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rFonts w:eastAsia="標楷體"/>
                <w:szCs w:val="24"/>
              </w:rPr>
            </w:pPr>
            <w:r>
              <w:rPr>
                <w:rFonts w:eastAsia="標楷體"/>
                <w:szCs w:val="24"/>
              </w:rPr>
              <w:t>總計</w:t>
            </w:r>
          </w:p>
        </w:tc>
        <w:tc>
          <w:tcPr>
            <w:tcW w:w="36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szCs w:val="24"/>
              </w:rPr>
            </w:pPr>
            <w:r>
              <w:rPr>
                <w:szCs w:val="24"/>
              </w:rPr>
              <w:t>-</w:t>
            </w:r>
          </w:p>
        </w:tc>
        <w:tc>
          <w:tcPr>
            <w:tcW w:w="36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spacing w:line="260" w:lineRule="exact"/>
              <w:jc w:val="center"/>
              <w:rPr>
                <w:szCs w:val="24"/>
              </w:rPr>
            </w:pPr>
            <w:r>
              <w:rPr>
                <w:szCs w:val="24"/>
              </w:rPr>
              <w:t>-</w:t>
            </w:r>
          </w:p>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tabs>
                <w:tab w:val="left" w:pos="431"/>
              </w:tabs>
              <w:spacing w:line="260" w:lineRule="exact"/>
              <w:jc w:val="center"/>
              <w:rPr>
                <w:rFonts w:eastAsia="標楷體"/>
                <w:szCs w:val="24"/>
              </w:rPr>
            </w:pPr>
            <w:r>
              <w:rPr>
                <w:rFonts w:eastAsia="標楷體"/>
                <w:szCs w:val="24"/>
              </w:rPr>
              <w:t>-</w:t>
            </w:r>
          </w:p>
        </w:tc>
        <w:tc>
          <w:tcPr>
            <w:tcW w:w="312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064BB" w:rsidRDefault="000748E9">
            <w:pPr>
              <w:tabs>
                <w:tab w:val="left" w:pos="431"/>
              </w:tabs>
              <w:spacing w:line="260" w:lineRule="exact"/>
              <w:jc w:val="center"/>
              <w:rPr>
                <w:rFonts w:eastAsia="標楷體"/>
                <w:szCs w:val="24"/>
              </w:rPr>
            </w:pPr>
            <w:r>
              <w:rPr>
                <w:rFonts w:eastAsia="標楷體"/>
                <w:szCs w:val="24"/>
              </w:rPr>
              <w:t>-</w:t>
            </w:r>
          </w:p>
        </w:tc>
      </w:tr>
    </w:tbl>
    <w:p w:rsidR="004064BB" w:rsidRDefault="000748E9">
      <w:pPr>
        <w:widowControl/>
        <w:snapToGrid w:val="0"/>
        <w:rPr>
          <w:rFonts w:eastAsia="標楷體"/>
          <w:kern w:val="0"/>
          <w:sz w:val="28"/>
          <w:szCs w:val="28"/>
        </w:rPr>
      </w:pPr>
      <w:r>
        <w:rPr>
          <w:rFonts w:eastAsia="標楷體"/>
          <w:kern w:val="0"/>
          <w:sz w:val="28"/>
          <w:szCs w:val="28"/>
        </w:rPr>
        <w:lastRenderedPageBreak/>
        <w:t>註：表件格式及填報內容視實際情況調整，修正後亦同。</w:t>
      </w:r>
    </w:p>
    <w:p w:rsidR="004064BB" w:rsidRDefault="000748E9">
      <w:pPr>
        <w:widowControl/>
        <w:snapToGrid w:val="0"/>
        <w:rPr>
          <w:rFonts w:eastAsia="標楷體"/>
          <w:kern w:val="0"/>
          <w:sz w:val="28"/>
          <w:szCs w:val="28"/>
        </w:rPr>
      </w:pPr>
      <w:r>
        <w:rPr>
          <w:rFonts w:eastAsia="標楷體"/>
          <w:kern w:val="0"/>
          <w:sz w:val="28"/>
          <w:szCs w:val="28"/>
        </w:rPr>
        <w:t>附件資料表：（當季人數統計）</w:t>
      </w:r>
    </w:p>
    <w:p w:rsidR="004064BB" w:rsidRDefault="000748E9">
      <w:pPr>
        <w:snapToGrid w:val="0"/>
        <w:rPr>
          <w:rFonts w:eastAsia="標楷體"/>
          <w:szCs w:val="24"/>
        </w:rPr>
      </w:pPr>
      <w:r>
        <w:rPr>
          <w:rFonts w:eastAsia="標楷體"/>
          <w:szCs w:val="24"/>
        </w:rPr>
        <w:t>填表說明：（填寫計畫直接就業人員）</w:t>
      </w:r>
    </w:p>
    <w:p w:rsidR="004064BB" w:rsidRDefault="000748E9">
      <w:pPr>
        <w:snapToGrid w:val="0"/>
        <w:rPr>
          <w:rFonts w:eastAsia="標楷體"/>
          <w:szCs w:val="24"/>
        </w:rPr>
      </w:pPr>
      <w:r>
        <w:rPr>
          <w:rFonts w:eastAsia="標楷體"/>
          <w:szCs w:val="24"/>
        </w:rPr>
        <w:t>1.</w:t>
      </w:r>
      <w:r>
        <w:rPr>
          <w:rFonts w:eastAsia="標楷體"/>
          <w:szCs w:val="24"/>
        </w:rPr>
        <w:t>性別：男：</w:t>
      </w:r>
      <w:r>
        <w:rPr>
          <w:rFonts w:eastAsia="標楷體"/>
          <w:szCs w:val="24"/>
        </w:rPr>
        <w:t xml:space="preserve">1 </w:t>
      </w:r>
      <w:r>
        <w:rPr>
          <w:rFonts w:eastAsia="標楷體"/>
          <w:szCs w:val="24"/>
        </w:rPr>
        <w:t>女：</w:t>
      </w:r>
      <w:r>
        <w:rPr>
          <w:rFonts w:eastAsia="標楷體"/>
          <w:szCs w:val="24"/>
        </w:rPr>
        <w:t>2</w:t>
      </w:r>
    </w:p>
    <w:p w:rsidR="004064BB" w:rsidRDefault="000748E9">
      <w:pPr>
        <w:snapToGrid w:val="0"/>
        <w:ind w:left="850" w:hanging="850"/>
        <w:rPr>
          <w:rFonts w:eastAsia="標楷體"/>
          <w:szCs w:val="24"/>
        </w:rPr>
      </w:pPr>
      <w:r>
        <w:rPr>
          <w:rFonts w:eastAsia="標楷體"/>
          <w:szCs w:val="24"/>
        </w:rPr>
        <w:t>2.</w:t>
      </w:r>
      <w:r>
        <w:rPr>
          <w:rFonts w:eastAsia="標楷體"/>
          <w:szCs w:val="24"/>
        </w:rPr>
        <w:t>年齡：</w:t>
      </w:r>
      <w:r>
        <w:rPr>
          <w:rFonts w:eastAsia="標楷體"/>
          <w:szCs w:val="24"/>
        </w:rPr>
        <w:t>A01:</w:t>
      </w:r>
      <w:r>
        <w:rPr>
          <w:rFonts w:eastAsia="標楷體"/>
          <w:szCs w:val="24"/>
        </w:rPr>
        <w:t>滿</w:t>
      </w:r>
      <w:r>
        <w:rPr>
          <w:rFonts w:eastAsia="標楷體"/>
          <w:szCs w:val="24"/>
        </w:rPr>
        <w:t>20</w:t>
      </w:r>
      <w:r>
        <w:rPr>
          <w:rFonts w:eastAsia="標楷體"/>
          <w:szCs w:val="24"/>
        </w:rPr>
        <w:t>歲以上至未滿</w:t>
      </w:r>
      <w:r>
        <w:rPr>
          <w:rFonts w:eastAsia="標楷體"/>
          <w:szCs w:val="24"/>
        </w:rPr>
        <w:t>25</w:t>
      </w:r>
      <w:r>
        <w:rPr>
          <w:rFonts w:eastAsia="標楷體"/>
          <w:szCs w:val="24"/>
        </w:rPr>
        <w:t>歲，</w:t>
      </w:r>
      <w:r>
        <w:rPr>
          <w:rFonts w:eastAsia="標楷體"/>
          <w:szCs w:val="24"/>
        </w:rPr>
        <w:t>A02:</w:t>
      </w:r>
      <w:r>
        <w:rPr>
          <w:rFonts w:eastAsia="標楷體"/>
          <w:szCs w:val="24"/>
        </w:rPr>
        <w:t>滿</w:t>
      </w:r>
      <w:r>
        <w:rPr>
          <w:rFonts w:eastAsia="標楷體"/>
          <w:szCs w:val="24"/>
        </w:rPr>
        <w:t>25</w:t>
      </w:r>
      <w:r>
        <w:rPr>
          <w:rFonts w:eastAsia="標楷體"/>
          <w:szCs w:val="24"/>
        </w:rPr>
        <w:t>歲以上至未滿</w:t>
      </w:r>
      <w:r>
        <w:rPr>
          <w:rFonts w:eastAsia="標楷體"/>
          <w:szCs w:val="24"/>
        </w:rPr>
        <w:t>30</w:t>
      </w:r>
      <w:r>
        <w:rPr>
          <w:rFonts w:eastAsia="標楷體"/>
          <w:szCs w:val="24"/>
        </w:rPr>
        <w:t>歲，</w:t>
      </w:r>
      <w:r>
        <w:rPr>
          <w:rFonts w:eastAsia="標楷體"/>
          <w:szCs w:val="24"/>
        </w:rPr>
        <w:t>A03:</w:t>
      </w:r>
      <w:r>
        <w:rPr>
          <w:rFonts w:eastAsia="標楷體"/>
          <w:szCs w:val="24"/>
        </w:rPr>
        <w:t>滿</w:t>
      </w:r>
      <w:r>
        <w:rPr>
          <w:rFonts w:eastAsia="標楷體"/>
          <w:szCs w:val="24"/>
        </w:rPr>
        <w:t>30</w:t>
      </w:r>
      <w:r>
        <w:rPr>
          <w:rFonts w:eastAsia="標楷體"/>
          <w:szCs w:val="24"/>
        </w:rPr>
        <w:t>歲以上至未滿</w:t>
      </w:r>
      <w:r>
        <w:rPr>
          <w:rFonts w:eastAsia="標楷體"/>
          <w:szCs w:val="24"/>
        </w:rPr>
        <w:t>35</w:t>
      </w:r>
      <w:r>
        <w:rPr>
          <w:rFonts w:eastAsia="標楷體"/>
          <w:szCs w:val="24"/>
        </w:rPr>
        <w:t>歲，</w:t>
      </w:r>
      <w:r>
        <w:rPr>
          <w:rFonts w:eastAsia="標楷體"/>
          <w:szCs w:val="24"/>
        </w:rPr>
        <w:t>A04:</w:t>
      </w:r>
      <w:r>
        <w:rPr>
          <w:rFonts w:eastAsia="標楷體"/>
          <w:szCs w:val="24"/>
        </w:rPr>
        <w:t>滿</w:t>
      </w:r>
      <w:r>
        <w:rPr>
          <w:rFonts w:eastAsia="標楷體"/>
          <w:szCs w:val="24"/>
        </w:rPr>
        <w:t>35</w:t>
      </w:r>
      <w:r>
        <w:rPr>
          <w:rFonts w:eastAsia="標楷體"/>
          <w:szCs w:val="24"/>
        </w:rPr>
        <w:t>歲以上至未滿</w:t>
      </w:r>
      <w:r>
        <w:rPr>
          <w:rFonts w:eastAsia="標楷體"/>
          <w:szCs w:val="24"/>
        </w:rPr>
        <w:t>40</w:t>
      </w:r>
      <w:r>
        <w:rPr>
          <w:rFonts w:eastAsia="標楷體"/>
          <w:szCs w:val="24"/>
        </w:rPr>
        <w:t>歲，</w:t>
      </w:r>
    </w:p>
    <w:p w:rsidR="004064BB" w:rsidRDefault="000748E9">
      <w:pPr>
        <w:snapToGrid w:val="0"/>
        <w:ind w:left="850" w:firstLine="60"/>
        <w:rPr>
          <w:rFonts w:eastAsia="標楷體"/>
          <w:szCs w:val="24"/>
        </w:rPr>
      </w:pPr>
      <w:r>
        <w:rPr>
          <w:rFonts w:eastAsia="標楷體"/>
          <w:szCs w:val="24"/>
        </w:rPr>
        <w:t>A05:</w:t>
      </w:r>
      <w:r>
        <w:rPr>
          <w:rFonts w:eastAsia="標楷體"/>
          <w:szCs w:val="24"/>
        </w:rPr>
        <w:t>滿</w:t>
      </w:r>
      <w:r>
        <w:rPr>
          <w:rFonts w:eastAsia="標楷體"/>
          <w:szCs w:val="24"/>
        </w:rPr>
        <w:t>40</w:t>
      </w:r>
      <w:r>
        <w:rPr>
          <w:rFonts w:eastAsia="標楷體"/>
          <w:szCs w:val="24"/>
        </w:rPr>
        <w:t>歲以上至未滿</w:t>
      </w:r>
      <w:r>
        <w:rPr>
          <w:rFonts w:eastAsia="標楷體"/>
          <w:szCs w:val="24"/>
        </w:rPr>
        <w:t>45</w:t>
      </w:r>
      <w:r>
        <w:rPr>
          <w:rFonts w:eastAsia="標楷體"/>
          <w:szCs w:val="24"/>
        </w:rPr>
        <w:t>歲，</w:t>
      </w:r>
      <w:r>
        <w:rPr>
          <w:rFonts w:eastAsia="標楷體"/>
          <w:szCs w:val="24"/>
        </w:rPr>
        <w:t>A06:</w:t>
      </w:r>
      <w:r>
        <w:rPr>
          <w:rFonts w:eastAsia="標楷體"/>
          <w:szCs w:val="24"/>
        </w:rPr>
        <w:t>滿</w:t>
      </w:r>
      <w:r>
        <w:rPr>
          <w:rFonts w:eastAsia="標楷體"/>
          <w:szCs w:val="24"/>
        </w:rPr>
        <w:t>45</w:t>
      </w:r>
      <w:r>
        <w:rPr>
          <w:rFonts w:eastAsia="標楷體"/>
          <w:szCs w:val="24"/>
        </w:rPr>
        <w:t>歲以上至未滿</w:t>
      </w:r>
      <w:r>
        <w:rPr>
          <w:rFonts w:eastAsia="標楷體"/>
          <w:szCs w:val="24"/>
        </w:rPr>
        <w:t>50</w:t>
      </w:r>
      <w:r>
        <w:rPr>
          <w:rFonts w:eastAsia="標楷體"/>
          <w:szCs w:val="24"/>
        </w:rPr>
        <w:t>歲，</w:t>
      </w:r>
      <w:r>
        <w:rPr>
          <w:rFonts w:eastAsia="標楷體"/>
          <w:szCs w:val="24"/>
        </w:rPr>
        <w:t>A07:</w:t>
      </w:r>
      <w:r>
        <w:rPr>
          <w:rFonts w:eastAsia="標楷體"/>
          <w:szCs w:val="24"/>
        </w:rPr>
        <w:t>滿</w:t>
      </w:r>
      <w:r>
        <w:rPr>
          <w:rFonts w:eastAsia="標楷體"/>
          <w:szCs w:val="24"/>
        </w:rPr>
        <w:t>50</w:t>
      </w:r>
      <w:r>
        <w:rPr>
          <w:rFonts w:eastAsia="標楷體"/>
          <w:szCs w:val="24"/>
        </w:rPr>
        <w:t>歲以上至未滿</w:t>
      </w:r>
      <w:r>
        <w:rPr>
          <w:rFonts w:eastAsia="標楷體"/>
          <w:szCs w:val="24"/>
        </w:rPr>
        <w:t>55</w:t>
      </w:r>
      <w:r>
        <w:rPr>
          <w:rFonts w:eastAsia="標楷體"/>
          <w:szCs w:val="24"/>
        </w:rPr>
        <w:t>歲，</w:t>
      </w:r>
      <w:r>
        <w:rPr>
          <w:rFonts w:eastAsia="標楷體"/>
          <w:szCs w:val="24"/>
        </w:rPr>
        <w:t>A08:</w:t>
      </w:r>
      <w:r>
        <w:rPr>
          <w:rFonts w:eastAsia="標楷體"/>
          <w:szCs w:val="24"/>
        </w:rPr>
        <w:t>滿</w:t>
      </w:r>
      <w:r>
        <w:rPr>
          <w:rFonts w:eastAsia="標楷體"/>
          <w:szCs w:val="24"/>
        </w:rPr>
        <w:t>55</w:t>
      </w:r>
      <w:r>
        <w:rPr>
          <w:rFonts w:eastAsia="標楷體"/>
          <w:szCs w:val="24"/>
        </w:rPr>
        <w:t>歲以上至未滿</w:t>
      </w:r>
      <w:r>
        <w:rPr>
          <w:rFonts w:eastAsia="標楷體"/>
          <w:szCs w:val="24"/>
        </w:rPr>
        <w:t>60</w:t>
      </w:r>
      <w:r>
        <w:rPr>
          <w:rFonts w:eastAsia="標楷體"/>
          <w:szCs w:val="24"/>
        </w:rPr>
        <w:t>歲，</w:t>
      </w:r>
    </w:p>
    <w:p w:rsidR="004064BB" w:rsidRDefault="000748E9">
      <w:pPr>
        <w:snapToGrid w:val="0"/>
        <w:ind w:left="850" w:firstLine="60"/>
        <w:rPr>
          <w:rFonts w:eastAsia="標楷體"/>
          <w:szCs w:val="24"/>
        </w:rPr>
      </w:pPr>
      <w:r>
        <w:rPr>
          <w:rFonts w:eastAsia="標楷體"/>
          <w:szCs w:val="24"/>
        </w:rPr>
        <w:t>A09:</w:t>
      </w:r>
      <w:r>
        <w:rPr>
          <w:rFonts w:eastAsia="標楷體"/>
          <w:szCs w:val="24"/>
        </w:rPr>
        <w:t>滿</w:t>
      </w:r>
      <w:r>
        <w:rPr>
          <w:rFonts w:eastAsia="標楷體"/>
          <w:szCs w:val="24"/>
        </w:rPr>
        <w:t>60</w:t>
      </w:r>
      <w:r>
        <w:rPr>
          <w:rFonts w:eastAsia="標楷體"/>
          <w:szCs w:val="24"/>
        </w:rPr>
        <w:t>歲以上至未滿</w:t>
      </w:r>
      <w:r>
        <w:rPr>
          <w:rFonts w:eastAsia="標楷體"/>
          <w:szCs w:val="24"/>
        </w:rPr>
        <w:t>65</w:t>
      </w:r>
      <w:r>
        <w:rPr>
          <w:rFonts w:eastAsia="標楷體"/>
          <w:szCs w:val="24"/>
        </w:rPr>
        <w:t>歲，</w:t>
      </w:r>
      <w:r>
        <w:rPr>
          <w:rFonts w:eastAsia="標楷體"/>
          <w:szCs w:val="24"/>
        </w:rPr>
        <w:t>A10:</w:t>
      </w:r>
      <w:r>
        <w:rPr>
          <w:rFonts w:eastAsia="標楷體"/>
          <w:szCs w:val="24"/>
        </w:rPr>
        <w:t>年滿</w:t>
      </w:r>
      <w:r>
        <w:rPr>
          <w:rFonts w:eastAsia="標楷體"/>
          <w:szCs w:val="24"/>
        </w:rPr>
        <w:t>65</w:t>
      </w:r>
      <w:r>
        <w:rPr>
          <w:rFonts w:eastAsia="標楷體"/>
          <w:szCs w:val="24"/>
        </w:rPr>
        <w:t>歲以上</w:t>
      </w:r>
    </w:p>
    <w:p w:rsidR="004064BB" w:rsidRDefault="000748E9">
      <w:pPr>
        <w:snapToGrid w:val="0"/>
        <w:rPr>
          <w:rFonts w:eastAsia="標楷體"/>
          <w:szCs w:val="24"/>
        </w:rPr>
      </w:pPr>
      <w:r>
        <w:rPr>
          <w:rFonts w:eastAsia="標楷體"/>
          <w:szCs w:val="24"/>
        </w:rPr>
        <w:t>3.</w:t>
      </w:r>
      <w:r>
        <w:rPr>
          <w:rFonts w:eastAsia="標楷體"/>
          <w:szCs w:val="24"/>
        </w:rPr>
        <w:t>學歷：</w:t>
      </w:r>
      <w:r>
        <w:rPr>
          <w:rFonts w:eastAsia="標楷體"/>
          <w:szCs w:val="24"/>
        </w:rPr>
        <w:t>1.</w:t>
      </w:r>
      <w:r>
        <w:rPr>
          <w:rFonts w:eastAsia="標楷體"/>
          <w:szCs w:val="24"/>
        </w:rPr>
        <w:t>國中以下</w:t>
      </w:r>
      <w:r>
        <w:rPr>
          <w:rFonts w:eastAsia="標楷體"/>
          <w:szCs w:val="24"/>
        </w:rPr>
        <w:t xml:space="preserve"> 2.</w:t>
      </w:r>
      <w:r>
        <w:rPr>
          <w:rFonts w:eastAsia="標楷體"/>
          <w:szCs w:val="24"/>
        </w:rPr>
        <w:t>國中以上</w:t>
      </w:r>
      <w:r>
        <w:rPr>
          <w:rFonts w:eastAsia="標楷體"/>
          <w:szCs w:val="24"/>
        </w:rPr>
        <w:t xml:space="preserve"> 3.</w:t>
      </w:r>
      <w:r>
        <w:rPr>
          <w:rFonts w:eastAsia="標楷體"/>
          <w:szCs w:val="24"/>
        </w:rPr>
        <w:t>高中以上</w:t>
      </w:r>
      <w:r>
        <w:rPr>
          <w:rFonts w:eastAsia="標楷體"/>
          <w:szCs w:val="24"/>
        </w:rPr>
        <w:t xml:space="preserve"> 4.</w:t>
      </w:r>
      <w:r>
        <w:rPr>
          <w:rFonts w:eastAsia="標楷體"/>
          <w:szCs w:val="24"/>
        </w:rPr>
        <w:t>大學以上</w:t>
      </w:r>
      <w:r>
        <w:rPr>
          <w:rFonts w:eastAsia="標楷體"/>
          <w:szCs w:val="24"/>
        </w:rPr>
        <w:t xml:space="preserve"> 5.</w:t>
      </w:r>
      <w:r>
        <w:rPr>
          <w:rFonts w:eastAsia="標楷體"/>
          <w:szCs w:val="24"/>
        </w:rPr>
        <w:t>碩士以上</w:t>
      </w:r>
    </w:p>
    <w:p w:rsidR="004064BB" w:rsidRDefault="000748E9">
      <w:pPr>
        <w:snapToGrid w:val="0"/>
      </w:pPr>
      <w:r>
        <w:rPr>
          <w:rFonts w:eastAsia="標楷體"/>
          <w:szCs w:val="24"/>
        </w:rPr>
        <w:t>4.</w:t>
      </w:r>
      <w:r>
        <w:rPr>
          <w:rFonts w:eastAsia="標楷體"/>
          <w:szCs w:val="24"/>
        </w:rPr>
        <w:t>行業別：依據行政院主計總處訂定之中華民國行業標準分類（第</w:t>
      </w:r>
      <w:r>
        <w:rPr>
          <w:rFonts w:eastAsia="標楷體"/>
          <w:szCs w:val="24"/>
        </w:rPr>
        <w:t>10</w:t>
      </w:r>
      <w:r>
        <w:rPr>
          <w:rFonts w:eastAsia="標楷體"/>
          <w:szCs w:val="24"/>
        </w:rPr>
        <w:t>次修訂）填寫至中類，例</w:t>
      </w:r>
      <w:r>
        <w:rPr>
          <w:rFonts w:eastAsia="標楷體"/>
          <w:szCs w:val="24"/>
        </w:rPr>
        <w:t>N-77</w:t>
      </w:r>
      <w:r>
        <w:rPr>
          <w:rFonts w:eastAsia="標楷體"/>
          <w:szCs w:val="24"/>
        </w:rPr>
        <w:t>（資料下載連結</w:t>
      </w:r>
      <w:hyperlink r:id="rId15" w:history="1">
        <w:r>
          <w:rPr>
            <w:rFonts w:ascii="Helvetica" w:hAnsi="Helvetica"/>
            <w:sz w:val="20"/>
            <w:u w:val="single"/>
          </w:rPr>
          <w:t>https://goo.gl/vEBxaD</w:t>
        </w:r>
      </w:hyperlink>
      <w:r>
        <w:rPr>
          <w:rFonts w:ascii="Helvetica" w:hAnsi="Helvetica"/>
          <w:sz w:val="20"/>
        </w:rPr>
        <w:t>）</w:t>
      </w:r>
    </w:p>
    <w:p w:rsidR="004064BB" w:rsidRDefault="000748E9">
      <w:pPr>
        <w:snapToGrid w:val="0"/>
      </w:pPr>
      <w:r>
        <w:rPr>
          <w:rFonts w:eastAsia="標楷體"/>
          <w:szCs w:val="24"/>
        </w:rPr>
        <w:t>5.</w:t>
      </w:r>
      <w:r>
        <w:rPr>
          <w:rFonts w:eastAsia="標楷體"/>
          <w:szCs w:val="24"/>
        </w:rPr>
        <w:t>職業別：依據行政院主計總處訂定之中華民國職業標準分類（第</w:t>
      </w:r>
      <w:r>
        <w:rPr>
          <w:rFonts w:eastAsia="標楷體"/>
          <w:szCs w:val="24"/>
        </w:rPr>
        <w:t>6</w:t>
      </w:r>
      <w:r>
        <w:rPr>
          <w:rFonts w:eastAsia="標楷體"/>
          <w:szCs w:val="24"/>
        </w:rPr>
        <w:t>次修訂）填寫至中類，例</w:t>
      </w:r>
      <w:r>
        <w:rPr>
          <w:rFonts w:eastAsia="標楷體"/>
          <w:szCs w:val="24"/>
        </w:rPr>
        <w:t>2652-90</w:t>
      </w:r>
      <w:r>
        <w:rPr>
          <w:rFonts w:eastAsia="標楷體"/>
          <w:szCs w:val="24"/>
        </w:rPr>
        <w:t>（資料下載連結</w:t>
      </w:r>
      <w:hyperlink r:id="rId16" w:history="1">
        <w:r>
          <w:rPr>
            <w:rFonts w:ascii="Helvetica" w:hAnsi="Helvetica"/>
            <w:sz w:val="20"/>
            <w:u w:val="single"/>
          </w:rPr>
          <w:t>https://goo.gl/qVd2Dq</w:t>
        </w:r>
      </w:hyperlink>
      <w:r>
        <w:rPr>
          <w:rFonts w:ascii="Helvetica" w:hAnsi="Helvetica"/>
          <w:sz w:val="20"/>
        </w:rPr>
        <w:t>）</w:t>
      </w:r>
    </w:p>
    <w:tbl>
      <w:tblPr>
        <w:tblW w:w="15449" w:type="dxa"/>
        <w:jc w:val="center"/>
        <w:tblLayout w:type="fixed"/>
        <w:tblCellMar>
          <w:left w:w="10" w:type="dxa"/>
          <w:right w:w="10" w:type="dxa"/>
        </w:tblCellMar>
        <w:tblLook w:val="04A0" w:firstRow="1" w:lastRow="0" w:firstColumn="1" w:lastColumn="0" w:noHBand="0" w:noVBand="1"/>
      </w:tblPr>
      <w:tblGrid>
        <w:gridCol w:w="1444"/>
        <w:gridCol w:w="1216"/>
        <w:gridCol w:w="992"/>
        <w:gridCol w:w="851"/>
        <w:gridCol w:w="1134"/>
        <w:gridCol w:w="1134"/>
        <w:gridCol w:w="850"/>
        <w:gridCol w:w="2268"/>
        <w:gridCol w:w="1701"/>
        <w:gridCol w:w="1418"/>
        <w:gridCol w:w="2441"/>
      </w:tblGrid>
      <w:tr w:rsidR="004064BB">
        <w:tblPrEx>
          <w:tblCellMar>
            <w:top w:w="0" w:type="dxa"/>
            <w:bottom w:w="0" w:type="dxa"/>
          </w:tblCellMar>
        </w:tblPrEx>
        <w:trPr>
          <w:jc w:val="center"/>
        </w:trPr>
        <w:tc>
          <w:tcPr>
            <w:tcW w:w="144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序號</w:t>
            </w:r>
          </w:p>
        </w:tc>
        <w:tc>
          <w:tcPr>
            <w:tcW w:w="121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縣市</w:t>
            </w:r>
          </w:p>
        </w:tc>
        <w:tc>
          <w:tcPr>
            <w:tcW w:w="99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姓名</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性別</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年齡</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族別</w:t>
            </w: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學歷</w:t>
            </w: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行業別</w:t>
            </w:r>
          </w:p>
          <w:p w:rsidR="004064BB" w:rsidRDefault="000748E9">
            <w:pPr>
              <w:snapToGrid w:val="0"/>
              <w:spacing w:line="276" w:lineRule="auto"/>
              <w:jc w:val="center"/>
              <w:rPr>
                <w:rFonts w:eastAsia="標楷體"/>
                <w:sz w:val="28"/>
                <w:szCs w:val="28"/>
              </w:rPr>
            </w:pPr>
            <w:r>
              <w:rPr>
                <w:rFonts w:eastAsia="標楷體"/>
                <w:sz w:val="28"/>
                <w:szCs w:val="28"/>
              </w:rPr>
              <w:t>（雇主單位類別）</w:t>
            </w:r>
          </w:p>
        </w:tc>
        <w:tc>
          <w:tcPr>
            <w:tcW w:w="170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職業別</w:t>
            </w:r>
          </w:p>
          <w:p w:rsidR="004064BB" w:rsidRDefault="000748E9">
            <w:pPr>
              <w:snapToGrid w:val="0"/>
              <w:spacing w:line="276" w:lineRule="auto"/>
              <w:jc w:val="center"/>
              <w:rPr>
                <w:rFonts w:eastAsia="標楷體"/>
                <w:sz w:val="28"/>
                <w:szCs w:val="28"/>
              </w:rPr>
            </w:pPr>
            <w:r>
              <w:rPr>
                <w:rFonts w:eastAsia="標楷體"/>
                <w:sz w:val="28"/>
                <w:szCs w:val="28"/>
              </w:rPr>
              <w:t>（受雇人員）</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薪資</w:t>
            </w:r>
          </w:p>
        </w:tc>
        <w:tc>
          <w:tcPr>
            <w:tcW w:w="2441"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line="276" w:lineRule="auto"/>
              <w:jc w:val="center"/>
              <w:rPr>
                <w:rFonts w:eastAsia="標楷體"/>
                <w:sz w:val="28"/>
                <w:szCs w:val="28"/>
              </w:rPr>
            </w:pPr>
            <w:r>
              <w:rPr>
                <w:rFonts w:eastAsia="標楷體"/>
                <w:sz w:val="28"/>
                <w:szCs w:val="28"/>
              </w:rPr>
              <w:t>備註</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花蓮縣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A03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阿美族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O-83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4110-90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32,000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2</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花蓮縣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A04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阿美族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Q-88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3412-00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34,000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臺東縣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A06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布農族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O-83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2635-90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33,000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4</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臺東縣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A04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排灣族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S-94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3412-00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30,000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屏東縣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A05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排灣族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Q-88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pPr>
            <w:r>
              <w:rPr>
                <w:rFonts w:eastAsia="標楷體"/>
                <w:sz w:val="28"/>
                <w:szCs w:val="28"/>
              </w:rPr>
              <w:t>5320-00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30,000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276" w:lineRule="auto"/>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6</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7</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8</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9</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10</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11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276" w:lineRule="auto"/>
              <w:jc w:val="center"/>
              <w:rPr>
                <w:rFonts w:eastAsia="標楷體"/>
                <w:sz w:val="28"/>
                <w:szCs w:val="28"/>
              </w:rPr>
            </w:pPr>
            <w:r>
              <w:rPr>
                <w:rFonts w:eastAsia="標楷體"/>
                <w:sz w:val="28"/>
                <w:szCs w:val="28"/>
              </w:rPr>
              <w:t>12</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276" w:lineRule="auto"/>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276" w:lineRule="auto"/>
              <w:rPr>
                <w:rFonts w:eastAsia="標楷體"/>
                <w:sz w:val="28"/>
                <w:szCs w:val="28"/>
                <w:shd w:val="clear" w:color="auto" w:fill="FFFF00"/>
              </w:rPr>
            </w:pPr>
          </w:p>
        </w:tc>
      </w:tr>
    </w:tbl>
    <w:p w:rsidR="004064BB" w:rsidRDefault="004064BB">
      <w:pPr>
        <w:spacing w:line="440" w:lineRule="exact"/>
      </w:pPr>
    </w:p>
    <w:p w:rsidR="004064BB" w:rsidRDefault="000748E9">
      <w:pPr>
        <w:snapToGrid w:val="0"/>
        <w:spacing w:line="276" w:lineRule="auto"/>
        <w:jc w:val="center"/>
      </w:pPr>
      <w:r>
        <w:rPr>
          <w:rFonts w:eastAsia="標楷體"/>
          <w:b/>
          <w:noProof/>
          <w:sz w:val="28"/>
          <w:szCs w:val="28"/>
        </w:rPr>
        <mc:AlternateContent>
          <mc:Choice Requires="wps">
            <w:drawing>
              <wp:anchor distT="0" distB="0" distL="114300" distR="114300" simplePos="0" relativeHeight="251652608" behindDoc="0" locked="0" layoutInCell="1" allowOverlap="1">
                <wp:simplePos x="0" y="0"/>
                <wp:positionH relativeFrom="column">
                  <wp:posOffset>-1901</wp:posOffset>
                </wp:positionH>
                <wp:positionV relativeFrom="paragraph">
                  <wp:posOffset>-52065</wp:posOffset>
                </wp:positionV>
                <wp:extent cx="795656" cy="278763"/>
                <wp:effectExtent l="0" t="0" r="23494" b="26037"/>
                <wp:wrapNone/>
                <wp:docPr id="25" name="Text Box 37"/>
                <wp:cNvGraphicFramePr/>
                <a:graphic xmlns:a="http://schemas.openxmlformats.org/drawingml/2006/main">
                  <a:graphicData uri="http://schemas.microsoft.com/office/word/2010/wordprocessingShape">
                    <wps:wsp>
                      <wps:cNvSpPr txBox="1"/>
                      <wps:spPr>
                        <a:xfrm>
                          <a:off x="0" y="0"/>
                          <a:ext cx="795656" cy="278763"/>
                        </a:xfrm>
                        <a:prstGeom prst="rect">
                          <a:avLst/>
                        </a:prstGeom>
                        <a:solidFill>
                          <a:srgbClr val="FFFFFF"/>
                        </a:solidFill>
                        <a:ln w="9528">
                          <a:solidFill>
                            <a:srgbClr val="000000"/>
                          </a:solidFill>
                          <a:prstDash val="solid"/>
                        </a:ln>
                      </wps:spPr>
                      <wps:txbx>
                        <w:txbxContent>
                          <w:p w:rsidR="004064BB" w:rsidRDefault="000748E9">
                            <w:pPr>
                              <w:jc w:val="center"/>
                            </w:pPr>
                            <w:r>
                              <w:t>附件</w:t>
                            </w:r>
                            <w:r>
                              <w:t>11-2</w:t>
                            </w:r>
                          </w:p>
                        </w:txbxContent>
                      </wps:txbx>
                      <wps:bodyPr vert="horz" wrap="square" lIns="91440" tIns="45720" rIns="91440" bIns="45720" anchor="t" anchorCtr="0" compatLnSpc="0">
                        <a:noAutofit/>
                      </wps:bodyPr>
                    </wps:wsp>
                  </a:graphicData>
                </a:graphic>
              </wp:anchor>
            </w:drawing>
          </mc:Choice>
          <mc:Fallback>
            <w:pict>
              <v:shape id="Text Box 37" o:spid="_x0000_s1047" type="#_x0000_t202" style="position:absolute;left:0;text-align:left;margin-left:-.15pt;margin-top:-4.1pt;width:62.65pt;height:21.9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" strokeweight=".26467mm">
                <v:textbox>
                  <w:txbxContent>
                    <w:p w:rsidR="004064BB" w:rsidRDefault="000748E9">
                      <w:pPr>
                        <w:jc w:val="center"/>
                      </w:pPr>
                      <w:r>
                        <w:t>附件</w:t>
                      </w:r>
                      <w:r>
                        <w:t>11-2</w:t>
                      </w:r>
                    </w:p>
                  </w:txbxContent>
                </v:textbox>
              </v:shape>
            </w:pict>
          </mc:Fallback>
        </mc:AlternateContent>
      </w:r>
      <w:r>
        <w:rPr>
          <w:rFonts w:eastAsia="標楷體"/>
          <w:b/>
          <w:sz w:val="28"/>
          <w:szCs w:val="28"/>
        </w:rPr>
        <w:t>115</w:t>
      </w:r>
      <w:r>
        <w:rPr>
          <w:rFonts w:eastAsia="標楷體"/>
          <w:b/>
          <w:sz w:val="28"/>
          <w:szCs w:val="28"/>
        </w:rPr>
        <w:t>年度公益彩券回饋金補助計畫（地方性計畫）</w:t>
      </w:r>
    </w:p>
    <w:p w:rsidR="004064BB" w:rsidRDefault="000748E9">
      <w:pPr>
        <w:snapToGrid w:val="0"/>
        <w:spacing w:line="276" w:lineRule="auto"/>
        <w:jc w:val="center"/>
      </w:pPr>
      <w:r>
        <w:rPr>
          <w:rFonts w:eastAsia="標楷體"/>
          <w:b/>
          <w:sz w:val="32"/>
          <w:szCs w:val="32"/>
        </w:rPr>
        <w:t>第</w:t>
      </w:r>
      <w:r>
        <w:rPr>
          <w:rFonts w:eastAsia="標楷體"/>
          <w:b/>
          <w:sz w:val="32"/>
          <w:szCs w:val="32"/>
        </w:rPr>
        <w:t xml:space="preserve">   </w:t>
      </w:r>
      <w:r>
        <w:rPr>
          <w:rFonts w:eastAsia="標楷體"/>
          <w:b/>
          <w:sz w:val="32"/>
          <w:szCs w:val="32"/>
        </w:rPr>
        <w:t>季執行情形表</w:t>
      </w:r>
    </w:p>
    <w:p w:rsidR="004064BB" w:rsidRDefault="000748E9">
      <w:pPr>
        <w:tabs>
          <w:tab w:val="left" w:pos="13140"/>
        </w:tabs>
        <w:snapToGrid w:val="0"/>
        <w:spacing w:line="276" w:lineRule="auto"/>
        <w:jc w:val="center"/>
        <w:rPr>
          <w:rFonts w:eastAsia="標楷體"/>
          <w:b/>
          <w:sz w:val="28"/>
          <w:szCs w:val="28"/>
        </w:rPr>
      </w:pPr>
      <w:r>
        <w:rPr>
          <w:rFonts w:eastAsia="標楷體"/>
          <w:b/>
          <w:sz w:val="28"/>
          <w:szCs w:val="28"/>
        </w:rPr>
        <w:t>年　　月　　日起至　　年　　月　　日止</w:t>
      </w:r>
    </w:p>
    <w:p w:rsidR="004064BB" w:rsidRDefault="000748E9">
      <w:pPr>
        <w:numPr>
          <w:ilvl w:val="0"/>
          <w:numId w:val="73"/>
        </w:numPr>
        <w:tabs>
          <w:tab w:val="left" w:pos="-993"/>
        </w:tabs>
        <w:snapToGrid w:val="0"/>
        <w:spacing w:line="276" w:lineRule="auto"/>
        <w:ind w:hanging="780"/>
        <w:rPr>
          <w:rFonts w:ascii="標楷體" w:eastAsia="標楷體" w:hAnsi="標楷體"/>
          <w:b/>
          <w:sz w:val="28"/>
          <w:szCs w:val="28"/>
        </w:rPr>
      </w:pPr>
      <w:r>
        <w:rPr>
          <w:rFonts w:ascii="標楷體" w:eastAsia="標楷體" w:hAnsi="標楷體"/>
          <w:b/>
          <w:sz w:val="28"/>
          <w:szCs w:val="28"/>
        </w:rPr>
        <w:t>執行情形</w:t>
      </w:r>
    </w:p>
    <w:tbl>
      <w:tblPr>
        <w:tblW w:w="15356" w:type="dxa"/>
        <w:jc w:val="center"/>
        <w:tblLayout w:type="fixed"/>
        <w:tblCellMar>
          <w:left w:w="10" w:type="dxa"/>
          <w:right w:w="10" w:type="dxa"/>
        </w:tblCellMar>
        <w:tblLook w:val="04A0" w:firstRow="1" w:lastRow="0" w:firstColumn="1" w:lastColumn="0" w:noHBand="0" w:noVBand="1"/>
      </w:tblPr>
      <w:tblGrid>
        <w:gridCol w:w="525"/>
        <w:gridCol w:w="1626"/>
        <w:gridCol w:w="1165"/>
        <w:gridCol w:w="1166"/>
        <w:gridCol w:w="1067"/>
        <w:gridCol w:w="896"/>
        <w:gridCol w:w="897"/>
        <w:gridCol w:w="995"/>
        <w:gridCol w:w="898"/>
        <w:gridCol w:w="899"/>
        <w:gridCol w:w="899"/>
        <w:gridCol w:w="898"/>
        <w:gridCol w:w="899"/>
        <w:gridCol w:w="899"/>
        <w:gridCol w:w="851"/>
        <w:gridCol w:w="776"/>
      </w:tblGrid>
      <w:tr w:rsidR="004064BB">
        <w:tblPrEx>
          <w:tblCellMar>
            <w:top w:w="0" w:type="dxa"/>
            <w:bottom w:w="0" w:type="dxa"/>
          </w:tblCellMar>
        </w:tblPrEx>
        <w:trPr>
          <w:cantSplit/>
          <w:trHeight w:val="38"/>
          <w:jc w:val="center"/>
        </w:trPr>
        <w:tc>
          <w:tcPr>
            <w:tcW w:w="525"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編號</w:t>
            </w:r>
          </w:p>
        </w:tc>
        <w:tc>
          <w:tcPr>
            <w:tcW w:w="1626" w:type="dxa"/>
            <w:vMerge w:val="restart"/>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計畫名稱</w:t>
            </w:r>
          </w:p>
        </w:tc>
        <w:tc>
          <w:tcPr>
            <w:tcW w:w="1165" w:type="dxa"/>
            <w:vMerge w:val="restart"/>
            <w:tcBorders>
              <w:top w:val="single" w:sz="12"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總預算</w:t>
            </w:r>
          </w:p>
          <w:p w:rsidR="004064BB" w:rsidRDefault="000748E9">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A</w:t>
            </w:r>
            <w:r>
              <w:rPr>
                <w:rFonts w:ascii="標楷體" w:eastAsia="標楷體" w:hAnsi="標楷體"/>
                <w:szCs w:val="24"/>
              </w:rPr>
              <w:t>）</w:t>
            </w:r>
          </w:p>
        </w:tc>
        <w:tc>
          <w:tcPr>
            <w:tcW w:w="1166"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補助經費</w:t>
            </w:r>
          </w:p>
        </w:tc>
        <w:tc>
          <w:tcPr>
            <w:tcW w:w="1067" w:type="dxa"/>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地方政府撥付受補助單位經費</w:t>
            </w:r>
          </w:p>
        </w:tc>
        <w:tc>
          <w:tcPr>
            <w:tcW w:w="2788"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pPr>
            <w:r>
              <w:rPr>
                <w:rFonts w:eastAsia="標楷體"/>
                <w:b/>
                <w:sz w:val="26"/>
                <w:szCs w:val="26"/>
              </w:rPr>
              <w:t>當季工作項目</w:t>
            </w:r>
            <w:r>
              <w:rPr>
                <w:rFonts w:ascii="標楷體" w:eastAsia="標楷體" w:hAnsi="標楷體"/>
                <w:b/>
                <w:sz w:val="26"/>
                <w:szCs w:val="26"/>
              </w:rPr>
              <w:t>累計進度（％）</w:t>
            </w:r>
          </w:p>
        </w:tc>
        <w:tc>
          <w:tcPr>
            <w:tcW w:w="6243" w:type="dxa"/>
            <w:gridSpan w:val="7"/>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0748E9">
            <w:pPr>
              <w:jc w:val="center"/>
              <w:rPr>
                <w:rFonts w:ascii="標楷體" w:eastAsia="標楷體" w:hAnsi="標楷體"/>
                <w:b/>
                <w:sz w:val="26"/>
                <w:szCs w:val="26"/>
              </w:rPr>
            </w:pPr>
            <w:r>
              <w:rPr>
                <w:rFonts w:ascii="標楷體" w:eastAsia="標楷體" w:hAnsi="標楷體"/>
                <w:b/>
                <w:sz w:val="26"/>
                <w:szCs w:val="26"/>
              </w:rPr>
              <w:t>當季預算累計執行進度</w:t>
            </w:r>
          </w:p>
        </w:tc>
        <w:tc>
          <w:tcPr>
            <w:tcW w:w="776" w:type="dxa"/>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0748E9">
            <w:pPr>
              <w:snapToGrid w:val="0"/>
              <w:jc w:val="center"/>
            </w:pPr>
            <w:r>
              <w:rPr>
                <w:rFonts w:ascii="標楷體" w:eastAsia="標楷體" w:hAnsi="標楷體"/>
                <w:b/>
                <w:sz w:val="26"/>
                <w:szCs w:val="26"/>
              </w:rPr>
              <w:t>總預算累計執行率</w:t>
            </w:r>
            <w:r>
              <w:rPr>
                <w:rFonts w:ascii="標楷體" w:eastAsia="標楷體" w:hAnsi="標楷體"/>
                <w:szCs w:val="24"/>
              </w:rPr>
              <w:t>（％）（</w:t>
            </w:r>
            <w:r>
              <w:rPr>
                <w:rFonts w:ascii="標楷體" w:eastAsia="標楷體" w:hAnsi="標楷體"/>
                <w:szCs w:val="24"/>
              </w:rPr>
              <w:t>E</w:t>
            </w:r>
            <w:r>
              <w:rPr>
                <w:rFonts w:ascii="標楷體" w:eastAsia="標楷體" w:hAnsi="標楷體"/>
                <w:szCs w:val="24"/>
              </w:rPr>
              <w:t>）</w:t>
            </w:r>
            <w:r>
              <w:rPr>
                <w:rFonts w:ascii="標楷體" w:eastAsia="標楷體" w:hAnsi="標楷體"/>
                <w:szCs w:val="24"/>
              </w:rPr>
              <w:t>/</w:t>
            </w:r>
            <w:r>
              <w:rPr>
                <w:rFonts w:ascii="標楷體" w:eastAsia="標楷體" w:hAnsi="標楷體"/>
                <w:szCs w:val="24"/>
              </w:rPr>
              <w:t>（</w:t>
            </w:r>
            <w:r>
              <w:rPr>
                <w:rFonts w:ascii="標楷體" w:eastAsia="標楷體" w:hAnsi="標楷體"/>
                <w:szCs w:val="24"/>
              </w:rPr>
              <w:t>A</w:t>
            </w:r>
            <w:r>
              <w:rPr>
                <w:rFonts w:ascii="標楷體" w:eastAsia="標楷體" w:hAnsi="標楷體"/>
                <w:szCs w:val="24"/>
              </w:rPr>
              <w:t>）</w:t>
            </w:r>
          </w:p>
        </w:tc>
      </w:tr>
      <w:tr w:rsidR="004064BB">
        <w:tblPrEx>
          <w:tblCellMar>
            <w:top w:w="0" w:type="dxa"/>
            <w:bottom w:w="0" w:type="dxa"/>
          </w:tblCellMar>
        </w:tblPrEx>
        <w:trPr>
          <w:trHeight w:val="678"/>
          <w:jc w:val="center"/>
        </w:trPr>
        <w:tc>
          <w:tcPr>
            <w:tcW w:w="525"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626" w:type="dxa"/>
            <w:vMerge/>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165" w:type="dxa"/>
            <w:vMerge/>
            <w:tcBorders>
              <w:top w:val="single" w:sz="12"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166"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067"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89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預定</w:t>
            </w:r>
          </w:p>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進度</w:t>
            </w:r>
          </w:p>
          <w:p w:rsidR="004064BB" w:rsidRDefault="000748E9">
            <w:pPr>
              <w:snapToGrid w:val="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B</w:t>
            </w:r>
            <w:r>
              <w:rPr>
                <w:rFonts w:ascii="標楷體" w:eastAsia="標楷體" w:hAnsi="標楷體"/>
                <w:szCs w:val="24"/>
              </w:rPr>
              <w:t>）</w:t>
            </w:r>
          </w:p>
        </w:tc>
        <w:tc>
          <w:tcPr>
            <w:tcW w:w="89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實際</w:t>
            </w:r>
          </w:p>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進度</w:t>
            </w:r>
          </w:p>
          <w:p w:rsidR="004064BB" w:rsidRDefault="000748E9">
            <w:pPr>
              <w:snapToGrid w:val="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C</w:t>
            </w:r>
            <w:r>
              <w:rPr>
                <w:rFonts w:ascii="標楷體" w:eastAsia="標楷體" w:hAnsi="標楷體"/>
                <w:szCs w:val="24"/>
              </w:rPr>
              <w:t>）</w:t>
            </w:r>
          </w:p>
        </w:tc>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進度</w:t>
            </w:r>
          </w:p>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比較</w:t>
            </w:r>
          </w:p>
          <w:p w:rsidR="004064BB" w:rsidRDefault="000748E9">
            <w:pPr>
              <w:snapToGrid w:val="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C</w:t>
            </w:r>
            <w:r>
              <w:rPr>
                <w:rFonts w:ascii="標楷體" w:eastAsia="標楷體" w:hAnsi="標楷體"/>
                <w:szCs w:val="24"/>
              </w:rPr>
              <w:t>）</w:t>
            </w:r>
            <w:r>
              <w:rPr>
                <w:rFonts w:ascii="標楷體" w:eastAsia="標楷體" w:hAnsi="標楷體"/>
                <w:szCs w:val="24"/>
              </w:rPr>
              <w:t>-</w:t>
            </w:r>
            <w:r>
              <w:rPr>
                <w:rFonts w:ascii="標楷體" w:eastAsia="標楷體" w:hAnsi="標楷體"/>
                <w:szCs w:val="24"/>
              </w:rPr>
              <w:t>（</w:t>
            </w:r>
            <w:r>
              <w:rPr>
                <w:rFonts w:ascii="標楷體" w:eastAsia="標楷體" w:hAnsi="標楷體"/>
                <w:szCs w:val="24"/>
              </w:rPr>
              <w:t>B</w:t>
            </w:r>
            <w:r>
              <w:rPr>
                <w:rFonts w:ascii="標楷體" w:eastAsia="標楷體" w:hAnsi="標楷體"/>
                <w:szCs w:val="24"/>
              </w:rPr>
              <w:t>）</w:t>
            </w:r>
          </w:p>
        </w:tc>
        <w:tc>
          <w:tcPr>
            <w:tcW w:w="2696" w:type="dxa"/>
            <w:gridSpan w:val="3"/>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預定支用數（元）</w:t>
            </w:r>
          </w:p>
        </w:tc>
        <w:tc>
          <w:tcPr>
            <w:tcW w:w="2696"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b/>
                <w:sz w:val="26"/>
                <w:szCs w:val="26"/>
              </w:rPr>
            </w:pPr>
            <w:r>
              <w:rPr>
                <w:rFonts w:ascii="標楷體" w:eastAsia="標楷體" w:hAnsi="標楷體"/>
                <w:b/>
                <w:sz w:val="26"/>
                <w:szCs w:val="26"/>
              </w:rPr>
              <w:t>實際支用數（元）</w:t>
            </w:r>
          </w:p>
        </w:tc>
        <w:tc>
          <w:tcPr>
            <w:tcW w:w="85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pPr>
            <w:r>
              <w:rPr>
                <w:rFonts w:ascii="標楷體" w:eastAsia="標楷體" w:hAnsi="標楷體"/>
                <w:b/>
                <w:sz w:val="26"/>
                <w:szCs w:val="26"/>
              </w:rPr>
              <w:t>當季執行率</w:t>
            </w:r>
            <w:r>
              <w:rPr>
                <w:rFonts w:ascii="標楷體" w:eastAsia="標楷體" w:hAnsi="標楷體"/>
                <w:szCs w:val="24"/>
              </w:rPr>
              <w:t>（％）（</w:t>
            </w:r>
            <w:r>
              <w:rPr>
                <w:rFonts w:ascii="標楷體" w:eastAsia="標楷體" w:hAnsi="標楷體"/>
                <w:szCs w:val="24"/>
              </w:rPr>
              <w:t>E</w:t>
            </w:r>
            <w:r>
              <w:rPr>
                <w:rFonts w:ascii="標楷體" w:eastAsia="標楷體" w:hAnsi="標楷體"/>
                <w:szCs w:val="24"/>
              </w:rPr>
              <w:t>）</w:t>
            </w:r>
            <w:r>
              <w:rPr>
                <w:rFonts w:ascii="標楷體" w:eastAsia="標楷體" w:hAnsi="標楷體"/>
                <w:szCs w:val="24"/>
              </w:rPr>
              <w:t>/</w:t>
            </w:r>
            <w:r>
              <w:rPr>
                <w:rFonts w:ascii="標楷體" w:eastAsia="標楷體" w:hAnsi="標楷體"/>
                <w:szCs w:val="24"/>
              </w:rPr>
              <w:t>（</w:t>
            </w:r>
            <w:r>
              <w:rPr>
                <w:rFonts w:ascii="標楷體" w:eastAsia="標楷體" w:hAnsi="標楷體"/>
                <w:szCs w:val="24"/>
              </w:rPr>
              <w:t>D</w:t>
            </w:r>
            <w:r>
              <w:rPr>
                <w:rFonts w:ascii="標楷體" w:eastAsia="標楷體" w:hAnsi="標楷體"/>
                <w:szCs w:val="24"/>
              </w:rPr>
              <w:t>）</w:t>
            </w:r>
          </w:p>
        </w:tc>
        <w:tc>
          <w:tcPr>
            <w:tcW w:w="776" w:type="dxa"/>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snapToGrid w:val="0"/>
              <w:jc w:val="center"/>
              <w:rPr>
                <w:rFonts w:ascii="標楷體" w:eastAsia="標楷體" w:hAnsi="標楷體"/>
                <w:b/>
                <w:sz w:val="26"/>
                <w:szCs w:val="26"/>
              </w:rPr>
            </w:pPr>
          </w:p>
        </w:tc>
      </w:tr>
      <w:tr w:rsidR="004064BB">
        <w:tblPrEx>
          <w:tblCellMar>
            <w:top w:w="0" w:type="dxa"/>
            <w:bottom w:w="0" w:type="dxa"/>
          </w:tblCellMar>
        </w:tblPrEx>
        <w:trPr>
          <w:trHeight w:val="322"/>
          <w:jc w:val="center"/>
        </w:trPr>
        <w:tc>
          <w:tcPr>
            <w:tcW w:w="525"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626" w:type="dxa"/>
            <w:vMerge/>
            <w:tcBorders>
              <w:top w:val="single" w:sz="12"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165" w:type="dxa"/>
            <w:vMerge/>
            <w:tcBorders>
              <w:top w:val="single" w:sz="12"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166"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1067" w:type="dxa"/>
            <w:vMerge/>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jc w:val="center"/>
              <w:rPr>
                <w:rFonts w:ascii="標楷體" w:eastAsia="標楷體" w:hAnsi="標楷體"/>
                <w:b/>
                <w:sz w:val="26"/>
                <w:szCs w:val="26"/>
              </w:rPr>
            </w:pPr>
          </w:p>
        </w:tc>
        <w:tc>
          <w:tcPr>
            <w:tcW w:w="89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ascii="標楷體" w:eastAsia="標楷體" w:hAnsi="標楷體"/>
                <w:b/>
                <w:sz w:val="26"/>
                <w:szCs w:val="26"/>
              </w:rPr>
            </w:pPr>
          </w:p>
        </w:tc>
        <w:tc>
          <w:tcPr>
            <w:tcW w:w="89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ascii="標楷體" w:eastAsia="標楷體" w:hAnsi="標楷體"/>
                <w:b/>
                <w:sz w:val="26"/>
                <w:szCs w:val="26"/>
              </w:rPr>
            </w:pPr>
          </w:p>
        </w:tc>
        <w:tc>
          <w:tcPr>
            <w:tcW w:w="99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ascii="標楷體" w:eastAsia="標楷體" w:hAnsi="標楷體"/>
                <w:b/>
                <w:sz w:val="26"/>
                <w:szCs w:val="26"/>
              </w:rPr>
            </w:pPr>
          </w:p>
        </w:tc>
        <w:tc>
          <w:tcPr>
            <w:tcW w:w="898"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szCs w:val="24"/>
              </w:rPr>
            </w:pPr>
            <w:r>
              <w:rPr>
                <w:rFonts w:ascii="標楷體" w:eastAsia="標楷體" w:hAnsi="標楷體"/>
                <w:szCs w:val="24"/>
              </w:rPr>
              <w:t>補助款</w:t>
            </w:r>
          </w:p>
        </w:tc>
        <w:tc>
          <w:tcPr>
            <w:tcW w:w="89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szCs w:val="24"/>
              </w:rPr>
            </w:pPr>
            <w:r>
              <w:rPr>
                <w:rFonts w:ascii="標楷體" w:eastAsia="標楷體" w:hAnsi="標楷體"/>
                <w:szCs w:val="24"/>
              </w:rPr>
              <w:t>自籌款</w:t>
            </w:r>
          </w:p>
        </w:tc>
        <w:tc>
          <w:tcPr>
            <w:tcW w:w="89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szCs w:val="24"/>
              </w:rPr>
            </w:pPr>
            <w:r>
              <w:rPr>
                <w:rFonts w:ascii="標楷體" w:eastAsia="標楷體" w:hAnsi="標楷體"/>
                <w:szCs w:val="24"/>
              </w:rPr>
              <w:t>合計經費（</w:t>
            </w:r>
            <w:r>
              <w:rPr>
                <w:rFonts w:ascii="標楷體" w:eastAsia="標楷體" w:hAnsi="標楷體"/>
                <w:szCs w:val="24"/>
              </w:rPr>
              <w:t>D</w:t>
            </w:r>
            <w:r>
              <w:rPr>
                <w:rFonts w:ascii="標楷體" w:eastAsia="標楷體" w:hAnsi="標楷體"/>
                <w:szCs w:val="24"/>
              </w:rPr>
              <w:t>）</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szCs w:val="24"/>
              </w:rPr>
            </w:pPr>
            <w:r>
              <w:rPr>
                <w:rFonts w:ascii="標楷體" w:eastAsia="標楷體" w:hAnsi="標楷體"/>
                <w:szCs w:val="24"/>
              </w:rPr>
              <w:t>補助款</w:t>
            </w:r>
          </w:p>
        </w:tc>
        <w:tc>
          <w:tcPr>
            <w:tcW w:w="899"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szCs w:val="24"/>
              </w:rPr>
            </w:pPr>
            <w:r>
              <w:rPr>
                <w:rFonts w:ascii="標楷體" w:eastAsia="標楷體" w:hAnsi="標楷體"/>
                <w:szCs w:val="24"/>
              </w:rPr>
              <w:t>自籌款</w:t>
            </w:r>
          </w:p>
        </w:tc>
        <w:tc>
          <w:tcPr>
            <w:tcW w:w="899"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snapToGrid w:val="0"/>
              <w:jc w:val="center"/>
              <w:rPr>
                <w:rFonts w:ascii="標楷體" w:eastAsia="標楷體" w:hAnsi="標楷體"/>
                <w:szCs w:val="24"/>
              </w:rPr>
            </w:pPr>
            <w:r>
              <w:rPr>
                <w:rFonts w:ascii="標楷體" w:eastAsia="標楷體" w:hAnsi="標楷體"/>
                <w:szCs w:val="24"/>
              </w:rPr>
              <w:t>合計經費（</w:t>
            </w:r>
            <w:r>
              <w:rPr>
                <w:rFonts w:ascii="標楷體" w:eastAsia="標楷體" w:hAnsi="標楷體"/>
                <w:szCs w:val="24"/>
              </w:rPr>
              <w:t>E</w:t>
            </w:r>
            <w:r>
              <w:rPr>
                <w:rFonts w:ascii="標楷體" w:eastAsia="標楷體" w:hAnsi="標楷體"/>
                <w:szCs w:val="24"/>
              </w:rPr>
              <w:t>）</w:t>
            </w:r>
          </w:p>
        </w:tc>
        <w:tc>
          <w:tcPr>
            <w:tcW w:w="85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snapToGrid w:val="0"/>
              <w:jc w:val="center"/>
              <w:rPr>
                <w:rFonts w:ascii="標楷體" w:eastAsia="標楷體" w:hAnsi="標楷體"/>
                <w:b/>
                <w:sz w:val="26"/>
                <w:szCs w:val="26"/>
              </w:rPr>
            </w:pPr>
          </w:p>
        </w:tc>
        <w:tc>
          <w:tcPr>
            <w:tcW w:w="776" w:type="dxa"/>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snapToGrid w:val="0"/>
              <w:jc w:val="center"/>
              <w:rPr>
                <w:rFonts w:ascii="標楷體" w:eastAsia="標楷體" w:hAnsi="標楷體"/>
                <w:b/>
                <w:sz w:val="26"/>
                <w:szCs w:val="26"/>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1</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2</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3</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4</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5</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6</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7</w:t>
            </w:r>
          </w:p>
        </w:tc>
        <w:tc>
          <w:tcPr>
            <w:tcW w:w="1626"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r w:rsidR="004064BB">
        <w:tblPrEx>
          <w:tblCellMar>
            <w:top w:w="0" w:type="dxa"/>
            <w:bottom w:w="0" w:type="dxa"/>
          </w:tblCellMar>
        </w:tblPrEx>
        <w:trPr>
          <w:trHeight w:val="613"/>
          <w:jc w:val="center"/>
        </w:trPr>
        <w:tc>
          <w:tcPr>
            <w:tcW w:w="525"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szCs w:val="24"/>
              </w:rPr>
            </w:pPr>
            <w:r>
              <w:rPr>
                <w:rFonts w:ascii="標楷體" w:eastAsia="標楷體" w:hAnsi="標楷體"/>
                <w:szCs w:val="24"/>
              </w:rPr>
              <w:t>8</w:t>
            </w:r>
          </w:p>
        </w:tc>
        <w:tc>
          <w:tcPr>
            <w:tcW w:w="1626" w:type="dxa"/>
            <w:tcBorders>
              <w:top w:val="single" w:sz="8"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5" w:type="dxa"/>
            <w:tcBorders>
              <w:top w:val="single" w:sz="8" w:space="0" w:color="000000"/>
              <w:left w:val="single" w:sz="4"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1166"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1067"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4064BB" w:rsidRDefault="004064BB">
            <w:pPr>
              <w:rPr>
                <w:rFonts w:eastAsia="標楷體"/>
                <w:sz w:val="22"/>
              </w:rPr>
            </w:pPr>
          </w:p>
        </w:tc>
        <w:tc>
          <w:tcPr>
            <w:tcW w:w="896"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7"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995"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8" w:type="dxa"/>
            <w:tcBorders>
              <w:top w:val="single" w:sz="8" w:space="0" w:color="000000"/>
              <w:left w:val="single" w:sz="4" w:space="0" w:color="000000"/>
              <w:bottom w:val="single" w:sz="12"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99" w:type="dxa"/>
            <w:tcBorders>
              <w:top w:val="single" w:sz="8" w:space="0" w:color="000000"/>
              <w:left w:val="single" w:sz="4" w:space="0" w:color="000000"/>
              <w:bottom w:val="single" w:sz="12" w:space="0" w:color="000000"/>
              <w:right w:val="single" w:sz="8"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851" w:type="dxa"/>
            <w:tcBorders>
              <w:top w:val="single" w:sz="8" w:space="0" w:color="000000"/>
              <w:left w:val="single" w:sz="8" w:space="0" w:color="000000"/>
              <w:bottom w:val="single" w:sz="12" w:space="0" w:color="000000"/>
              <w:right w:val="single" w:sz="4" w:space="0" w:color="000000"/>
            </w:tcBorders>
            <w:shd w:val="clear" w:color="auto" w:fill="auto"/>
            <w:tcMar>
              <w:top w:w="0" w:type="dxa"/>
              <w:left w:w="28" w:type="dxa"/>
              <w:bottom w:w="0" w:type="dxa"/>
              <w:right w:w="28" w:type="dxa"/>
            </w:tcMar>
          </w:tcPr>
          <w:p w:rsidR="004064BB" w:rsidRDefault="004064BB">
            <w:pPr>
              <w:rPr>
                <w:rFonts w:eastAsia="標楷體"/>
                <w:sz w:val="22"/>
              </w:rPr>
            </w:pPr>
          </w:p>
        </w:tc>
        <w:tc>
          <w:tcPr>
            <w:tcW w:w="776" w:type="dxa"/>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sz w:val="22"/>
              </w:rPr>
            </w:pPr>
          </w:p>
        </w:tc>
      </w:tr>
    </w:tbl>
    <w:p w:rsidR="004064BB" w:rsidRDefault="000748E9">
      <w:pPr>
        <w:pStyle w:val="afd"/>
        <w:tabs>
          <w:tab w:val="left" w:pos="0"/>
        </w:tabs>
        <w:snapToGrid w:val="0"/>
        <w:spacing w:line="440" w:lineRule="exact"/>
        <w:ind w:left="1077" w:hanging="597"/>
        <w:rPr>
          <w:rFonts w:eastAsia="標楷體"/>
          <w:b/>
          <w:sz w:val="28"/>
          <w:szCs w:val="28"/>
        </w:rPr>
      </w:pPr>
      <w:r>
        <w:rPr>
          <w:rFonts w:eastAsia="標楷體"/>
          <w:b/>
          <w:sz w:val="28"/>
          <w:szCs w:val="28"/>
        </w:rPr>
        <w:lastRenderedPageBreak/>
        <w:t>二、執行說明</w:t>
      </w:r>
    </w:p>
    <w:tbl>
      <w:tblPr>
        <w:tblW w:w="15479" w:type="dxa"/>
        <w:tblCellMar>
          <w:left w:w="10" w:type="dxa"/>
          <w:right w:w="10" w:type="dxa"/>
        </w:tblCellMar>
        <w:tblLook w:val="04A0" w:firstRow="1" w:lastRow="0" w:firstColumn="1" w:lastColumn="0" w:noHBand="0" w:noVBand="1"/>
      </w:tblPr>
      <w:tblGrid>
        <w:gridCol w:w="737"/>
        <w:gridCol w:w="3005"/>
        <w:gridCol w:w="3600"/>
        <w:gridCol w:w="3600"/>
        <w:gridCol w:w="1417"/>
        <w:gridCol w:w="3120"/>
      </w:tblGrid>
      <w:tr w:rsidR="004064BB">
        <w:tblPrEx>
          <w:tblCellMar>
            <w:top w:w="0" w:type="dxa"/>
            <w:bottom w:w="0" w:type="dxa"/>
          </w:tblCellMar>
        </w:tblPrEx>
        <w:trPr>
          <w:cantSplit/>
          <w:trHeight w:val="906"/>
        </w:trPr>
        <w:tc>
          <w:tcPr>
            <w:tcW w:w="737"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編號</w:t>
            </w:r>
          </w:p>
        </w:tc>
        <w:tc>
          <w:tcPr>
            <w:tcW w:w="3005"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計畫名稱</w:t>
            </w:r>
          </w:p>
        </w:tc>
        <w:tc>
          <w:tcPr>
            <w:tcW w:w="36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當季預定執行</w:t>
            </w:r>
          </w:p>
          <w:p w:rsidR="004064BB" w:rsidRDefault="000748E9">
            <w:pPr>
              <w:jc w:val="center"/>
              <w:rPr>
                <w:rFonts w:ascii="標楷體" w:eastAsia="標楷體" w:hAnsi="標楷體"/>
                <w:b/>
                <w:sz w:val="26"/>
                <w:szCs w:val="26"/>
              </w:rPr>
            </w:pPr>
            <w:r>
              <w:rPr>
                <w:rFonts w:ascii="標楷體" w:eastAsia="標楷體" w:hAnsi="標楷體"/>
                <w:b/>
                <w:sz w:val="26"/>
                <w:szCs w:val="26"/>
              </w:rPr>
              <w:t>工作項目</w:t>
            </w:r>
          </w:p>
        </w:tc>
        <w:tc>
          <w:tcPr>
            <w:tcW w:w="360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當季實際執行</w:t>
            </w:r>
          </w:p>
          <w:p w:rsidR="004064BB" w:rsidRDefault="000748E9">
            <w:pPr>
              <w:jc w:val="center"/>
              <w:rPr>
                <w:rFonts w:ascii="標楷體" w:eastAsia="標楷體" w:hAnsi="標楷體"/>
                <w:b/>
                <w:sz w:val="26"/>
                <w:szCs w:val="26"/>
              </w:rPr>
            </w:pPr>
            <w:r>
              <w:rPr>
                <w:rFonts w:ascii="標楷體" w:eastAsia="標楷體" w:hAnsi="標楷體"/>
                <w:b/>
                <w:sz w:val="26"/>
                <w:szCs w:val="26"/>
              </w:rPr>
              <w:t>工作項目及成果</w:t>
            </w:r>
          </w:p>
          <w:p w:rsidR="004064BB" w:rsidRDefault="000748E9">
            <w:pPr>
              <w:jc w:val="center"/>
              <w:rPr>
                <w:rFonts w:ascii="標楷體" w:eastAsia="標楷體" w:hAnsi="標楷體"/>
                <w:b/>
                <w:sz w:val="26"/>
                <w:szCs w:val="26"/>
              </w:rPr>
            </w:pPr>
            <w:r>
              <w:rPr>
                <w:rFonts w:ascii="標楷體" w:eastAsia="標楷體" w:hAnsi="標楷體"/>
                <w:b/>
                <w:sz w:val="26"/>
                <w:szCs w:val="26"/>
              </w:rPr>
              <w:t>（成果請以量化數據呈現）</w:t>
            </w:r>
          </w:p>
        </w:tc>
        <w:tc>
          <w:tcPr>
            <w:tcW w:w="141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進度比較</w:t>
            </w:r>
          </w:p>
          <w:p w:rsidR="004064BB" w:rsidRDefault="000748E9">
            <w:pPr>
              <w:jc w:val="center"/>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C</w:t>
            </w:r>
            <w:r>
              <w:rPr>
                <w:rFonts w:ascii="標楷體" w:eastAsia="標楷體" w:hAnsi="標楷體"/>
                <w:b/>
                <w:sz w:val="26"/>
                <w:szCs w:val="26"/>
              </w:rPr>
              <w:t>）</w:t>
            </w:r>
            <w:r>
              <w:rPr>
                <w:rFonts w:ascii="標楷體" w:eastAsia="標楷體" w:hAnsi="標楷體"/>
                <w:b/>
                <w:sz w:val="26"/>
                <w:szCs w:val="26"/>
              </w:rPr>
              <w:t>-</w:t>
            </w:r>
            <w:r>
              <w:rPr>
                <w:rFonts w:ascii="標楷體" w:eastAsia="標楷體" w:hAnsi="標楷體"/>
                <w:b/>
                <w:sz w:val="26"/>
                <w:szCs w:val="26"/>
              </w:rPr>
              <w:t>（</w:t>
            </w:r>
            <w:r>
              <w:rPr>
                <w:rFonts w:ascii="標楷體" w:eastAsia="標楷體" w:hAnsi="標楷體"/>
                <w:b/>
                <w:sz w:val="26"/>
                <w:szCs w:val="26"/>
              </w:rPr>
              <w:t>B</w:t>
            </w:r>
            <w:r>
              <w:rPr>
                <w:rFonts w:ascii="標楷體" w:eastAsia="標楷體" w:hAnsi="標楷體"/>
                <w:b/>
                <w:sz w:val="26"/>
                <w:szCs w:val="26"/>
              </w:rPr>
              <w:t>）</w:t>
            </w:r>
          </w:p>
        </w:tc>
        <w:tc>
          <w:tcPr>
            <w:tcW w:w="3120"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rPr>
                <w:rFonts w:ascii="標楷體" w:eastAsia="標楷體" w:hAnsi="標楷體"/>
                <w:b/>
                <w:sz w:val="26"/>
                <w:szCs w:val="26"/>
              </w:rPr>
            </w:pPr>
            <w:r>
              <w:rPr>
                <w:rFonts w:ascii="標楷體" w:eastAsia="標楷體" w:hAnsi="標楷體"/>
                <w:b/>
                <w:sz w:val="26"/>
                <w:szCs w:val="26"/>
              </w:rPr>
              <w:t>落後原因及改善方式</w:t>
            </w:r>
          </w:p>
          <w:p w:rsidR="004064BB" w:rsidRDefault="000748E9">
            <w:pPr>
              <w:jc w:val="center"/>
              <w:rPr>
                <w:rFonts w:ascii="標楷體" w:eastAsia="標楷體" w:hAnsi="標楷體"/>
                <w:b/>
                <w:sz w:val="26"/>
                <w:szCs w:val="26"/>
              </w:rPr>
            </w:pPr>
            <w:r>
              <w:rPr>
                <w:rFonts w:ascii="標楷體" w:eastAsia="標楷體" w:hAnsi="標楷體"/>
                <w:b/>
                <w:sz w:val="26"/>
                <w:szCs w:val="26"/>
              </w:rPr>
              <w:t>（若進度差異為負，必填）</w:t>
            </w:r>
          </w:p>
        </w:tc>
      </w:tr>
      <w:tr w:rsidR="004064BB">
        <w:tblPrEx>
          <w:tblCellMar>
            <w:top w:w="0" w:type="dxa"/>
            <w:bottom w:w="0" w:type="dxa"/>
          </w:tblCellMar>
        </w:tblPrEx>
        <w:trPr>
          <w:trHeight w:val="1955"/>
        </w:trPr>
        <w:tc>
          <w:tcPr>
            <w:tcW w:w="73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jc w:val="center"/>
              <w:rPr>
                <w:rFonts w:ascii="標楷體" w:eastAsia="標楷體" w:hAnsi="標楷體"/>
                <w:szCs w:val="24"/>
              </w:rPr>
            </w:pPr>
            <w:r>
              <w:rPr>
                <w:rFonts w:ascii="標楷體" w:eastAsia="標楷體" w:hAnsi="標楷體"/>
                <w:szCs w:val="24"/>
              </w:rPr>
              <w:t>1</w:t>
            </w:r>
          </w:p>
        </w:tc>
        <w:tc>
          <w:tcPr>
            <w:tcW w:w="300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rPr>
                <w:rFonts w:ascii="標楷體" w:eastAsia="標楷體" w:hAnsi="標楷體"/>
                <w:szCs w:val="24"/>
              </w:rPr>
            </w:pPr>
            <w:r>
              <w:rPr>
                <w:rFonts w:ascii="標楷體" w:eastAsia="標楷體" w:hAnsi="標楷體"/>
                <w:szCs w:val="24"/>
              </w:rPr>
              <w:t>（各補助計畫名稱）</w:t>
            </w: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rPr>
                <w:rFonts w:eastAsia="標楷體"/>
                <w:sz w:val="22"/>
              </w:rPr>
            </w:pPr>
            <w:r>
              <w:rPr>
                <w:rFonts w:eastAsia="標楷體"/>
                <w:sz w:val="22"/>
              </w:rPr>
              <w:t>預定進度</w:t>
            </w:r>
            <w:r>
              <w:rPr>
                <w:rFonts w:eastAsia="標楷體"/>
                <w:sz w:val="22"/>
              </w:rPr>
              <w:t>____</w:t>
            </w:r>
            <w:r>
              <w:rPr>
                <w:rFonts w:eastAsia="標楷體"/>
                <w:sz w:val="22"/>
              </w:rPr>
              <w:t>％（</w:t>
            </w:r>
            <w:r>
              <w:rPr>
                <w:rFonts w:eastAsia="標楷體"/>
                <w:sz w:val="22"/>
              </w:rPr>
              <w:t>B</w:t>
            </w:r>
            <w:r>
              <w:rPr>
                <w:rFonts w:eastAsia="標楷體"/>
                <w:sz w:val="22"/>
              </w:rPr>
              <w:t>）</w:t>
            </w:r>
          </w:p>
          <w:p w:rsidR="004064BB" w:rsidRDefault="000748E9">
            <w:pPr>
              <w:ind w:left="163" w:hanging="163"/>
            </w:pPr>
            <w:r>
              <w:rPr>
                <w:szCs w:val="24"/>
              </w:rPr>
              <w:t>1.</w:t>
            </w:r>
            <w:r>
              <w:rPr>
                <w:rFonts w:eastAsia="標楷體"/>
                <w:sz w:val="22"/>
              </w:rPr>
              <w:t>依控管表當季工作項目依序填寫</w:t>
            </w:r>
          </w:p>
          <w:p w:rsidR="004064BB" w:rsidRDefault="000748E9">
            <w:pPr>
              <w:rPr>
                <w:szCs w:val="24"/>
              </w:rPr>
            </w:pPr>
            <w:r>
              <w:rPr>
                <w:szCs w:val="24"/>
              </w:rPr>
              <w:t>2.</w:t>
            </w:r>
          </w:p>
          <w:p w:rsidR="004064BB" w:rsidRDefault="000748E9">
            <w:pPr>
              <w:rPr>
                <w:szCs w:val="24"/>
              </w:rPr>
            </w:pPr>
            <w:r>
              <w:rPr>
                <w:szCs w:val="24"/>
              </w:rPr>
              <w:t>3.</w:t>
            </w:r>
          </w:p>
          <w:p w:rsidR="004064BB" w:rsidRDefault="000748E9">
            <w:pPr>
              <w:rPr>
                <w:szCs w:val="24"/>
              </w:rPr>
            </w:pPr>
            <w:r>
              <w:rPr>
                <w:szCs w:val="24"/>
              </w:rPr>
              <w:t>4.</w:t>
            </w: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rPr>
                <w:rFonts w:eastAsia="標楷體"/>
                <w:sz w:val="22"/>
              </w:rPr>
            </w:pPr>
            <w:r>
              <w:rPr>
                <w:rFonts w:eastAsia="標楷體"/>
                <w:sz w:val="22"/>
              </w:rPr>
              <w:t>實際進度</w:t>
            </w:r>
            <w:r>
              <w:rPr>
                <w:rFonts w:eastAsia="標楷體"/>
                <w:sz w:val="22"/>
              </w:rPr>
              <w:t>____</w:t>
            </w:r>
            <w:r>
              <w:rPr>
                <w:rFonts w:eastAsia="標楷體"/>
                <w:sz w:val="22"/>
              </w:rPr>
              <w:t>％（</w:t>
            </w:r>
            <w:r>
              <w:rPr>
                <w:rFonts w:eastAsia="標楷體"/>
                <w:sz w:val="22"/>
              </w:rPr>
              <w:t>C</w:t>
            </w:r>
            <w:r>
              <w:rPr>
                <w:rFonts w:eastAsia="標楷體"/>
                <w:sz w:val="22"/>
              </w:rPr>
              <w:t>）</w:t>
            </w:r>
          </w:p>
          <w:p w:rsidR="004064BB" w:rsidRDefault="000748E9">
            <w:pPr>
              <w:rPr>
                <w:rFonts w:eastAsia="標楷體"/>
                <w:sz w:val="22"/>
              </w:rPr>
            </w:pPr>
            <w:r>
              <w:rPr>
                <w:rFonts w:eastAsia="標楷體"/>
                <w:sz w:val="22"/>
              </w:rPr>
              <w:t>1.</w:t>
            </w:r>
            <w:r>
              <w:rPr>
                <w:rFonts w:eastAsia="標楷體"/>
                <w:sz w:val="22"/>
              </w:rPr>
              <w:t>依各項工作項目依序填寫</w:t>
            </w:r>
          </w:p>
          <w:p w:rsidR="004064BB" w:rsidRDefault="000748E9">
            <w:r>
              <w:rPr>
                <w:rFonts w:eastAsia="標楷體"/>
                <w:sz w:val="22"/>
              </w:rPr>
              <w:t>2.</w:t>
            </w:r>
            <w:r>
              <w:rPr>
                <w:rFonts w:eastAsia="標楷體"/>
                <w:sz w:val="20"/>
                <w:shd w:val="clear" w:color="auto" w:fill="FFFFFF"/>
              </w:rPr>
              <w:t>補助就業</w:t>
            </w:r>
            <w:r>
              <w:rPr>
                <w:rFonts w:eastAsia="標楷體"/>
                <w:sz w:val="20"/>
                <w:u w:val="single"/>
                <w:shd w:val="clear" w:color="auto" w:fill="FFFFFF"/>
              </w:rPr>
              <w:t>1</w:t>
            </w:r>
            <w:r>
              <w:rPr>
                <w:rFonts w:eastAsia="標楷體"/>
                <w:sz w:val="20"/>
                <w:u w:val="single"/>
                <w:shd w:val="clear" w:color="auto" w:fill="FFFFFF"/>
              </w:rPr>
              <w:t>人</w:t>
            </w:r>
          </w:p>
          <w:p w:rsidR="004064BB" w:rsidRDefault="000748E9">
            <w:pPr>
              <w:ind w:firstLine="210"/>
            </w:pPr>
            <w:r>
              <w:rPr>
                <w:rFonts w:eastAsia="標楷體"/>
                <w:sz w:val="20"/>
              </w:rPr>
              <w:t>•</w:t>
            </w:r>
            <w:r>
              <w:rPr>
                <w:rFonts w:eastAsia="標楷體"/>
                <w:sz w:val="20"/>
              </w:rPr>
              <w:t>性別</w:t>
            </w:r>
            <w:r>
              <w:rPr>
                <w:rFonts w:eastAsia="標楷體"/>
                <w:sz w:val="20"/>
              </w:rPr>
              <w:t>-</w:t>
            </w:r>
            <w:r>
              <w:rPr>
                <w:rFonts w:eastAsia="標楷體"/>
                <w:sz w:val="20"/>
                <w:u w:val="single"/>
              </w:rPr>
              <w:t>男</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firstLine="21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rPr>
              <w:t>族</w:t>
            </w:r>
            <w:r>
              <w:rPr>
                <w:rFonts w:eastAsia="標楷體"/>
                <w:sz w:val="20"/>
                <w:u w:val="single"/>
              </w:rPr>
              <w:t xml:space="preserve">    </w:t>
            </w:r>
            <w:r>
              <w:rPr>
                <w:rFonts w:eastAsia="標楷體"/>
                <w:sz w:val="20"/>
              </w:rPr>
              <w:t>人</w:t>
            </w:r>
          </w:p>
          <w:p w:rsidR="004064BB" w:rsidRDefault="000748E9">
            <w:pPr>
              <w:ind w:left="737" w:hanging="528"/>
            </w:pPr>
            <w:r>
              <w:rPr>
                <w:rFonts w:eastAsia="標楷體"/>
                <w:sz w:val="20"/>
              </w:rPr>
              <w:t>•</w:t>
            </w:r>
            <w:r>
              <w:rPr>
                <w:rFonts w:eastAsia="標楷體"/>
                <w:sz w:val="20"/>
              </w:rPr>
              <w:t>年齡</w:t>
            </w:r>
            <w:r>
              <w:rPr>
                <w:rFonts w:eastAsia="標楷體"/>
                <w:sz w:val="20"/>
              </w:rPr>
              <w:t>-</w:t>
            </w:r>
            <w:r>
              <w:rPr>
                <w:rFonts w:eastAsia="標楷體"/>
                <w:sz w:val="20"/>
              </w:rPr>
              <w:t>（</w:t>
            </w:r>
            <w:r>
              <w:rPr>
                <w:rFonts w:eastAsia="標楷體"/>
                <w:sz w:val="20"/>
              </w:rPr>
              <w:t xml:space="preserve">  </w:t>
            </w:r>
            <w:r>
              <w:rPr>
                <w:rFonts w:eastAsia="標楷體"/>
                <w:sz w:val="20"/>
              </w:rPr>
              <w:t>）</w:t>
            </w:r>
            <w:r>
              <w:rPr>
                <w:rFonts w:eastAsia="標楷體"/>
                <w:sz w:val="20"/>
                <w:u w:val="single"/>
              </w:rPr>
              <w:t xml:space="preserve"> </w:t>
            </w:r>
            <w:r>
              <w:rPr>
                <w:rFonts w:eastAsia="標楷體"/>
                <w:sz w:val="20"/>
              </w:rPr>
              <w:t>人代號填寫，參考附件。</w:t>
            </w:r>
          </w:p>
          <w:p w:rsidR="004064BB" w:rsidRDefault="000748E9">
            <w:pPr>
              <w:ind w:firstLine="210"/>
            </w:pPr>
            <w:r>
              <w:rPr>
                <w:rFonts w:eastAsia="標楷體"/>
                <w:sz w:val="20"/>
              </w:rPr>
              <w:t>•</w:t>
            </w:r>
            <w:r>
              <w:rPr>
                <w:rFonts w:eastAsia="標楷體"/>
                <w:sz w:val="20"/>
              </w:rPr>
              <w:t>學歷</w:t>
            </w:r>
            <w:r>
              <w:rPr>
                <w:rFonts w:eastAsia="標楷體"/>
                <w:sz w:val="20"/>
              </w:rPr>
              <w:t>-</w:t>
            </w:r>
            <w:r>
              <w:rPr>
                <w:rFonts w:eastAsia="標楷體"/>
                <w:sz w:val="20"/>
              </w:rPr>
              <w:t>高中</w:t>
            </w:r>
            <w:r>
              <w:rPr>
                <w:rFonts w:eastAsia="標楷體"/>
                <w:sz w:val="20"/>
                <w:u w:val="single"/>
              </w:rPr>
              <w:t xml:space="preserve">   </w:t>
            </w:r>
            <w:r>
              <w:rPr>
                <w:rFonts w:eastAsia="標楷體"/>
                <w:sz w:val="20"/>
              </w:rPr>
              <w:t>人、大學</w:t>
            </w:r>
            <w:r>
              <w:rPr>
                <w:rFonts w:eastAsia="標楷體"/>
                <w:sz w:val="20"/>
                <w:u w:val="single"/>
              </w:rPr>
              <w:t xml:space="preserve">   </w:t>
            </w:r>
            <w:r>
              <w:rPr>
                <w:rFonts w:eastAsia="標楷體"/>
                <w:sz w:val="20"/>
              </w:rPr>
              <w:t>人。</w:t>
            </w:r>
          </w:p>
          <w:p w:rsidR="004064BB" w:rsidRDefault="000748E9">
            <w:pPr>
              <w:ind w:left="953" w:hanging="720"/>
            </w:pPr>
            <w:r>
              <w:rPr>
                <w:rFonts w:eastAsia="標楷體"/>
                <w:sz w:val="20"/>
              </w:rPr>
              <w:t>•</w:t>
            </w:r>
            <w:r>
              <w:rPr>
                <w:rFonts w:eastAsia="標楷體"/>
                <w:sz w:val="20"/>
              </w:rPr>
              <w:t>行業別</w:t>
            </w:r>
            <w:r>
              <w:rPr>
                <w:rFonts w:eastAsia="標楷體"/>
                <w:sz w:val="20"/>
              </w:rPr>
              <w:t>-</w:t>
            </w:r>
            <w:r>
              <w:rPr>
                <w:rFonts w:eastAsia="標楷體"/>
                <w:sz w:val="20"/>
                <w:u w:val="single"/>
              </w:rPr>
              <w:t xml:space="preserve">    </w:t>
            </w:r>
            <w:r>
              <w:rPr>
                <w:rFonts w:eastAsia="標楷體"/>
                <w:sz w:val="20"/>
              </w:rPr>
              <w:t>代號填寫。政府機關（</w:t>
            </w:r>
            <w:r>
              <w:rPr>
                <w:rFonts w:eastAsia="標楷體"/>
                <w:sz w:val="20"/>
              </w:rPr>
              <w:t>O-83</w:t>
            </w:r>
            <w:r>
              <w:rPr>
                <w:rFonts w:eastAsia="標楷體"/>
                <w:sz w:val="20"/>
              </w:rPr>
              <w:t>）協會組織（</w:t>
            </w:r>
            <w:r>
              <w:rPr>
                <w:rFonts w:eastAsia="標楷體"/>
                <w:sz w:val="20"/>
              </w:rPr>
              <w:t>S-94</w:t>
            </w:r>
            <w:r>
              <w:rPr>
                <w:rFonts w:eastAsia="標楷體"/>
                <w:sz w:val="20"/>
              </w:rPr>
              <w:t>）。參考附件</w:t>
            </w:r>
            <w:r>
              <w:rPr>
                <w:rFonts w:eastAsia="標楷體"/>
                <w:sz w:val="20"/>
              </w:rPr>
              <w:t>-</w:t>
            </w:r>
            <w:r>
              <w:rPr>
                <w:rFonts w:eastAsia="標楷體"/>
                <w:sz w:val="20"/>
              </w:rPr>
              <w:t>行政院主計總處</w:t>
            </w:r>
            <w:r>
              <w:rPr>
                <w:rFonts w:eastAsia="標楷體"/>
                <w:sz w:val="20"/>
              </w:rPr>
              <w:t>-</w:t>
            </w:r>
            <w:r>
              <w:rPr>
                <w:rFonts w:eastAsia="標楷體"/>
                <w:sz w:val="20"/>
              </w:rPr>
              <w:t>職業標準份類表填寫」</w:t>
            </w:r>
          </w:p>
          <w:p w:rsidR="004064BB" w:rsidRDefault="000748E9">
            <w:pPr>
              <w:ind w:left="953" w:hanging="720"/>
            </w:pPr>
            <w:r>
              <w:rPr>
                <w:rFonts w:eastAsia="標楷體"/>
                <w:sz w:val="20"/>
              </w:rPr>
              <w:t>•</w:t>
            </w:r>
            <w:r>
              <w:rPr>
                <w:rFonts w:eastAsia="標楷體"/>
                <w:sz w:val="20"/>
              </w:rPr>
              <w:t>職業別</w:t>
            </w:r>
            <w:r>
              <w:rPr>
                <w:rFonts w:eastAsia="標楷體"/>
                <w:sz w:val="20"/>
              </w:rPr>
              <w:t>-</w:t>
            </w:r>
            <w:r>
              <w:rPr>
                <w:rFonts w:eastAsia="標楷體"/>
                <w:sz w:val="20"/>
              </w:rPr>
              <w:t>（</w:t>
            </w:r>
            <w:r>
              <w:rPr>
                <w:rFonts w:eastAsia="標楷體"/>
                <w:sz w:val="20"/>
                <w:u w:val="single"/>
              </w:rPr>
              <w:t xml:space="preserve">     </w:t>
            </w:r>
            <w:r>
              <w:rPr>
                <w:rFonts w:eastAsia="標楷體"/>
                <w:sz w:val="20"/>
                <w:u w:val="single"/>
              </w:rPr>
              <w:t>）</w:t>
            </w:r>
            <w:r>
              <w:rPr>
                <w:rFonts w:eastAsia="標楷體"/>
                <w:sz w:val="20"/>
              </w:rPr>
              <w:t xml:space="preserve"> </w:t>
            </w:r>
            <w:r>
              <w:rPr>
                <w:rFonts w:eastAsia="標楷體"/>
                <w:sz w:val="20"/>
                <w:u w:val="single"/>
              </w:rPr>
              <w:t xml:space="preserve">  </w:t>
            </w:r>
            <w:r>
              <w:rPr>
                <w:rFonts w:eastAsia="標楷體"/>
                <w:sz w:val="20"/>
                <w:u w:val="single"/>
              </w:rPr>
              <w:t>人</w:t>
            </w:r>
            <w:r>
              <w:rPr>
                <w:rFonts w:eastAsia="標楷體"/>
                <w:sz w:val="20"/>
              </w:rPr>
              <w:t>代號填寫。參考附件</w:t>
            </w:r>
            <w:r>
              <w:rPr>
                <w:rFonts w:eastAsia="標楷體"/>
                <w:sz w:val="20"/>
              </w:rPr>
              <w:t>-</w:t>
            </w:r>
            <w:r>
              <w:rPr>
                <w:rFonts w:eastAsia="標楷體"/>
                <w:sz w:val="20"/>
              </w:rPr>
              <w:t>行政院主計總處</w:t>
            </w:r>
            <w:r>
              <w:rPr>
                <w:rFonts w:eastAsia="標楷體"/>
                <w:sz w:val="20"/>
              </w:rPr>
              <w:t>-</w:t>
            </w:r>
            <w:r>
              <w:rPr>
                <w:rFonts w:eastAsia="標楷體"/>
                <w:sz w:val="20"/>
              </w:rPr>
              <w:t>行業標準份類表填寫」。</w:t>
            </w:r>
          </w:p>
          <w:p w:rsidR="004064BB" w:rsidRDefault="000748E9">
            <w:r>
              <w:rPr>
                <w:rFonts w:eastAsia="標楷體"/>
                <w:sz w:val="22"/>
              </w:rPr>
              <w:t>3.</w:t>
            </w:r>
            <w:r>
              <w:rPr>
                <w:rFonts w:eastAsia="標楷體"/>
                <w:sz w:val="20"/>
                <w:shd w:val="clear" w:color="auto" w:fill="FFFFFF"/>
              </w:rPr>
              <w:t>促進就業</w:t>
            </w:r>
            <w:r>
              <w:rPr>
                <w:rFonts w:eastAsia="標楷體"/>
                <w:sz w:val="20"/>
                <w:u w:val="single"/>
                <w:shd w:val="clear" w:color="auto" w:fill="FFFFFF"/>
              </w:rPr>
              <w:t xml:space="preserve">   </w:t>
            </w:r>
            <w:r>
              <w:rPr>
                <w:rFonts w:eastAsia="標楷體"/>
                <w:sz w:val="20"/>
                <w:u w:val="single"/>
                <w:shd w:val="clear" w:color="auto" w:fill="FFFFFF"/>
              </w:rPr>
              <w:t>人</w:t>
            </w:r>
          </w:p>
          <w:p w:rsidR="004064BB" w:rsidRDefault="000748E9">
            <w:pPr>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220" w:hanging="220"/>
            </w:pPr>
            <w:r>
              <w:rPr>
                <w:rFonts w:eastAsia="標楷體"/>
                <w:sz w:val="22"/>
              </w:rPr>
              <w:t>4.</w:t>
            </w:r>
            <w:r>
              <w:rPr>
                <w:rFonts w:eastAsia="標楷體"/>
                <w:sz w:val="20"/>
                <w:shd w:val="clear" w:color="auto" w:fill="FFFFFF"/>
              </w:rPr>
              <w:t>訓練課程</w:t>
            </w:r>
            <w:r>
              <w:rPr>
                <w:rFonts w:eastAsia="標楷體"/>
                <w:sz w:val="20"/>
                <w:u w:val="single"/>
                <w:shd w:val="clear" w:color="auto" w:fill="FFFFFF"/>
              </w:rPr>
              <w:t xml:space="preserve">    </w:t>
            </w:r>
            <w:r>
              <w:rPr>
                <w:rFonts w:eastAsia="標楷體"/>
                <w:sz w:val="20"/>
                <w:u w:val="single"/>
                <w:shd w:val="clear" w:color="auto" w:fill="FFFFFF"/>
              </w:rPr>
              <w:t>班、</w:t>
            </w:r>
            <w:r>
              <w:rPr>
                <w:rFonts w:eastAsia="標楷體"/>
                <w:sz w:val="20"/>
                <w:u w:val="single"/>
                <w:shd w:val="clear" w:color="auto" w:fill="FFFFFF"/>
              </w:rPr>
              <w:t xml:space="preserve">   </w:t>
            </w:r>
            <w:r>
              <w:rPr>
                <w:rFonts w:eastAsia="標楷體"/>
                <w:sz w:val="20"/>
                <w:u w:val="single"/>
                <w:shd w:val="clear" w:color="auto" w:fill="FFFFFF"/>
              </w:rPr>
              <w:t>人</w:t>
            </w:r>
          </w:p>
          <w:p w:rsidR="004064BB" w:rsidRDefault="000748E9">
            <w:pPr>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snapToGrid w:val="0"/>
              <w:jc w:val="both"/>
            </w:pPr>
            <w:r>
              <w:rPr>
                <w:rFonts w:eastAsia="標楷體"/>
                <w:sz w:val="20"/>
                <w:shd w:val="clear" w:color="auto" w:fill="FFFFFF"/>
              </w:rPr>
              <w:t>5.</w:t>
            </w:r>
            <w:r>
              <w:rPr>
                <w:rFonts w:eastAsia="標楷體"/>
                <w:sz w:val="20"/>
                <w:shd w:val="clear" w:color="auto" w:fill="FFFFFF"/>
              </w:rPr>
              <w:t>課輔或課後照顧</w:t>
            </w:r>
            <w:r>
              <w:rPr>
                <w:rFonts w:eastAsia="標楷體"/>
                <w:sz w:val="20"/>
                <w:u w:val="single"/>
                <w:shd w:val="clear" w:color="auto" w:fill="FFFFFF"/>
              </w:rPr>
              <w:t xml:space="preserve">    </w:t>
            </w:r>
            <w:r>
              <w:rPr>
                <w:rFonts w:eastAsia="標楷體"/>
                <w:sz w:val="20"/>
                <w:u w:val="single"/>
                <w:shd w:val="clear" w:color="auto" w:fill="FFFFFF"/>
              </w:rPr>
              <w:t>班、</w:t>
            </w:r>
            <w:r>
              <w:rPr>
                <w:rFonts w:eastAsia="標楷體"/>
                <w:sz w:val="20"/>
                <w:u w:val="single"/>
                <w:shd w:val="clear" w:color="auto" w:fill="FFFFFF"/>
              </w:rPr>
              <w:t xml:space="preserve">   </w:t>
            </w:r>
            <w:r>
              <w:rPr>
                <w:rFonts w:eastAsia="標楷體"/>
                <w:sz w:val="20"/>
                <w:u w:val="single"/>
                <w:shd w:val="clear" w:color="auto" w:fill="FFFFFF"/>
              </w:rPr>
              <w:t>人</w:t>
            </w:r>
          </w:p>
          <w:p w:rsidR="004064BB" w:rsidRDefault="000748E9">
            <w:pPr>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200" w:hanging="200"/>
            </w:pPr>
            <w:r>
              <w:rPr>
                <w:rFonts w:eastAsia="標楷體"/>
                <w:sz w:val="20"/>
                <w:shd w:val="clear" w:color="auto" w:fill="FFFFFF"/>
              </w:rPr>
              <w:t>6.</w:t>
            </w:r>
            <w:r>
              <w:rPr>
                <w:rFonts w:eastAsia="標楷體"/>
                <w:sz w:val="20"/>
                <w:shd w:val="clear" w:color="auto" w:fill="FFFFFF"/>
              </w:rPr>
              <w:t>提供社會福利服務受益</w:t>
            </w:r>
            <w:r>
              <w:rPr>
                <w:rFonts w:eastAsia="標楷體"/>
                <w:sz w:val="20"/>
                <w:u w:val="single"/>
                <w:shd w:val="clear" w:color="auto" w:fill="FFFFFF"/>
              </w:rPr>
              <w:t xml:space="preserve">   </w:t>
            </w:r>
            <w:r>
              <w:rPr>
                <w:rFonts w:eastAsia="標楷體"/>
                <w:sz w:val="20"/>
                <w:u w:val="single"/>
                <w:shd w:val="clear" w:color="auto" w:fill="FFFFFF"/>
              </w:rPr>
              <w:t>人數，</w:t>
            </w:r>
            <w:r>
              <w:rPr>
                <w:rFonts w:eastAsia="標楷體"/>
                <w:sz w:val="20"/>
                <w:u w:val="single"/>
                <w:shd w:val="clear" w:color="auto" w:fill="FFFFFF"/>
              </w:rPr>
              <w:br/>
            </w:r>
            <w:r>
              <w:rPr>
                <w:rFonts w:eastAsia="標楷體"/>
                <w:sz w:val="20"/>
                <w:u w:val="single"/>
                <w:shd w:val="clear" w:color="auto" w:fill="FFFFFF"/>
              </w:rPr>
              <w:t xml:space="preserve">   </w:t>
            </w:r>
            <w:r>
              <w:rPr>
                <w:rFonts w:eastAsia="標楷體"/>
                <w:sz w:val="20"/>
                <w:u w:val="single"/>
                <w:shd w:val="clear" w:color="auto" w:fill="FFFFFF"/>
              </w:rPr>
              <w:t>人次</w:t>
            </w:r>
            <w:r>
              <w:rPr>
                <w:rFonts w:eastAsia="標楷體"/>
                <w:sz w:val="20"/>
                <w:shd w:val="clear" w:color="auto" w:fill="FFFFFF"/>
              </w:rPr>
              <w:tab/>
            </w:r>
          </w:p>
          <w:p w:rsidR="004064BB" w:rsidRDefault="000748E9">
            <w:pPr>
              <w:ind w:left="953" w:hanging="720"/>
            </w:pPr>
            <w:r>
              <w:rPr>
                <w:rFonts w:eastAsia="標楷體"/>
                <w:sz w:val="20"/>
              </w:rPr>
              <w:t>•</w:t>
            </w:r>
            <w:r>
              <w:rPr>
                <w:rFonts w:eastAsia="標楷體"/>
                <w:sz w:val="20"/>
              </w:rPr>
              <w:t>性別</w:t>
            </w:r>
            <w:r>
              <w:rPr>
                <w:rFonts w:eastAsia="標楷體"/>
                <w:sz w:val="20"/>
              </w:rPr>
              <w:t>-</w:t>
            </w:r>
            <w:r>
              <w:rPr>
                <w:rFonts w:eastAsia="標楷體"/>
                <w:sz w:val="20"/>
              </w:rPr>
              <w:t>男</w:t>
            </w:r>
            <w:r>
              <w:rPr>
                <w:rFonts w:eastAsia="標楷體"/>
                <w:sz w:val="20"/>
                <w:u w:val="single"/>
              </w:rPr>
              <w:t xml:space="preserve">  </w:t>
            </w:r>
            <w:r>
              <w:rPr>
                <w:rFonts w:eastAsia="標楷體"/>
                <w:sz w:val="20"/>
                <w:u w:val="single"/>
              </w:rPr>
              <w:t>人</w:t>
            </w:r>
            <w:r>
              <w:rPr>
                <w:rFonts w:eastAsia="標楷體"/>
                <w:sz w:val="20"/>
              </w:rPr>
              <w:t>、女</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953" w:hanging="720"/>
            </w:pPr>
            <w:r>
              <w:rPr>
                <w:rFonts w:eastAsia="標楷體"/>
                <w:sz w:val="20"/>
              </w:rPr>
              <w:t>•</w:t>
            </w:r>
            <w:r>
              <w:rPr>
                <w:rFonts w:eastAsia="標楷體"/>
                <w:sz w:val="20"/>
              </w:rPr>
              <w:t>族別</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r>
              <w:rPr>
                <w:rFonts w:eastAsia="標楷體"/>
                <w:sz w:val="20"/>
                <w:u w:val="single"/>
              </w:rPr>
              <w:t xml:space="preserve">   </w:t>
            </w:r>
            <w:r>
              <w:rPr>
                <w:rFonts w:eastAsia="標楷體"/>
                <w:sz w:val="20"/>
                <w:u w:val="single"/>
              </w:rPr>
              <w:t>族</w:t>
            </w:r>
            <w:r>
              <w:rPr>
                <w:rFonts w:eastAsia="標楷體"/>
                <w:sz w:val="20"/>
                <w:u w:val="single"/>
              </w:rPr>
              <w:t xml:space="preserve">  </w:t>
            </w:r>
            <w:r>
              <w:rPr>
                <w:rFonts w:eastAsia="標楷體"/>
                <w:sz w:val="20"/>
                <w:u w:val="single"/>
              </w:rPr>
              <w:t>人</w:t>
            </w:r>
            <w:r>
              <w:rPr>
                <w:rFonts w:eastAsia="標楷體"/>
                <w:sz w:val="20"/>
              </w:rPr>
              <w:t>。</w:t>
            </w:r>
          </w:p>
          <w:p w:rsidR="004064BB" w:rsidRDefault="000748E9">
            <w:pPr>
              <w:ind w:left="953" w:hanging="720"/>
              <w:rPr>
                <w:rFonts w:eastAsia="標楷體"/>
                <w:sz w:val="20"/>
              </w:rPr>
            </w:pPr>
            <w:r>
              <w:rPr>
                <w:rFonts w:eastAsia="標楷體"/>
                <w:sz w:val="20"/>
              </w:rPr>
              <w:t>•</w:t>
            </w:r>
            <w:r>
              <w:rPr>
                <w:rFonts w:eastAsia="標楷體"/>
                <w:sz w:val="20"/>
              </w:rPr>
              <w:t>縣市</w:t>
            </w:r>
            <w:r>
              <w:rPr>
                <w:rFonts w:eastAsia="標楷體"/>
                <w:sz w:val="20"/>
              </w:rPr>
              <w:t xml:space="preserve">-   </w:t>
            </w:r>
            <w:r>
              <w:rPr>
                <w:rFonts w:eastAsia="標楷體"/>
                <w:sz w:val="20"/>
              </w:rPr>
              <w:t>縣</w:t>
            </w:r>
            <w:r>
              <w:rPr>
                <w:rFonts w:eastAsia="標楷體"/>
                <w:sz w:val="20"/>
              </w:rPr>
              <w:t xml:space="preserve">   </w:t>
            </w:r>
            <w:r>
              <w:rPr>
                <w:rFonts w:eastAsia="標楷體"/>
                <w:sz w:val="20"/>
              </w:rPr>
              <w:t>人。</w:t>
            </w:r>
          </w:p>
          <w:p w:rsidR="004064BB" w:rsidRDefault="000748E9">
            <w:r>
              <w:rPr>
                <w:rFonts w:eastAsia="標楷體"/>
                <w:sz w:val="20"/>
              </w:rPr>
              <w:t>7.</w:t>
            </w:r>
            <w:r>
              <w:rPr>
                <w:rFonts w:eastAsia="標楷體"/>
                <w:sz w:val="20"/>
                <w:shd w:val="clear" w:color="auto" w:fill="FFFFFF"/>
              </w:rPr>
              <w:t>經濟收益數</w:t>
            </w:r>
            <w:r>
              <w:rPr>
                <w:rFonts w:eastAsia="標楷體"/>
                <w:sz w:val="20"/>
                <w:u w:val="single"/>
              </w:rPr>
              <w:t xml:space="preserve">     </w:t>
            </w:r>
            <w:r>
              <w:rPr>
                <w:rFonts w:eastAsia="標楷體"/>
                <w:sz w:val="20"/>
                <w:u w:val="single"/>
              </w:rPr>
              <w:t>元</w:t>
            </w:r>
          </w:p>
          <w:p w:rsidR="004064BB" w:rsidRDefault="000748E9">
            <w:r>
              <w:rPr>
                <w:rFonts w:eastAsia="標楷體"/>
                <w:sz w:val="20"/>
                <w:shd w:val="clear" w:color="auto" w:fill="FFFFFF"/>
              </w:rPr>
              <w:t>8.</w:t>
            </w:r>
            <w:r>
              <w:rPr>
                <w:rFonts w:eastAsia="標楷體"/>
                <w:sz w:val="20"/>
                <w:shd w:val="clear" w:color="auto" w:fill="FFFFFF"/>
              </w:rPr>
              <w:t>說明與公部門資源連結情形，如內政部合作事業、勞動部多元及培力就業計</w:t>
            </w:r>
            <w:r>
              <w:rPr>
                <w:rFonts w:eastAsia="標楷體"/>
                <w:sz w:val="20"/>
                <w:shd w:val="clear" w:color="auto" w:fill="FFFFFF"/>
              </w:rPr>
              <w:lastRenderedPageBreak/>
              <w:t>畫、本會原家中心社工人員、照顧服務員、就業服務員、金融輔導員等：</w:t>
            </w:r>
            <w:r>
              <w:rPr>
                <w:rFonts w:ascii="Wingdings" w:eastAsia="Wingdings" w:hAnsi="Wingdings" w:cs="Wingdings"/>
                <w:sz w:val="20"/>
                <w:shd w:val="clear" w:color="auto" w:fill="FFFFFF"/>
              </w:rPr>
              <w:t></w:t>
            </w:r>
            <w:r>
              <w:rPr>
                <w:rFonts w:eastAsia="標楷體"/>
                <w:sz w:val="20"/>
                <w:shd w:val="clear" w:color="auto" w:fill="FFFFFF"/>
              </w:rPr>
              <w:t>無</w:t>
            </w:r>
            <w:r>
              <w:rPr>
                <w:rFonts w:eastAsia="標楷體"/>
                <w:sz w:val="20"/>
                <w:shd w:val="clear" w:color="auto" w:fill="FFFFFF"/>
              </w:rPr>
              <w:t xml:space="preserve"> </w:t>
            </w:r>
            <w:r>
              <w:rPr>
                <w:rFonts w:ascii="Wingdings" w:eastAsia="Wingdings" w:hAnsi="Wingdings" w:cs="Wingdings"/>
                <w:sz w:val="20"/>
                <w:shd w:val="clear" w:color="auto" w:fill="FFFFFF"/>
              </w:rPr>
              <w:t></w:t>
            </w:r>
            <w:r>
              <w:rPr>
                <w:rFonts w:eastAsia="標楷體"/>
                <w:sz w:val="20"/>
                <w:shd w:val="clear" w:color="auto" w:fill="FFFFFF"/>
              </w:rPr>
              <w:t>有</w:t>
            </w:r>
            <w:r>
              <w:rPr>
                <w:rFonts w:eastAsia="標楷體"/>
                <w:sz w:val="20"/>
                <w:shd w:val="clear" w:color="auto" w:fill="FFFFFF"/>
              </w:rPr>
              <w:t>__________________________________</w:t>
            </w:r>
          </w:p>
          <w:p w:rsidR="004064BB" w:rsidRDefault="000748E9">
            <w:r>
              <w:rPr>
                <w:rFonts w:eastAsia="標楷體"/>
                <w:sz w:val="20"/>
                <w:shd w:val="clear" w:color="auto" w:fill="FFFFFF"/>
              </w:rPr>
              <w:t>9.</w:t>
            </w:r>
            <w:r>
              <w:rPr>
                <w:rFonts w:eastAsia="標楷體"/>
                <w:sz w:val="20"/>
                <w:shd w:val="clear" w:color="auto" w:fill="FFFFFF"/>
              </w:rPr>
              <w:t>社會回饋執行情形：</w:t>
            </w:r>
            <w:r>
              <w:rPr>
                <w:rFonts w:ascii="Wingdings" w:eastAsia="Wingdings" w:hAnsi="Wingdings" w:cs="Wingdings"/>
                <w:sz w:val="20"/>
                <w:shd w:val="clear" w:color="auto" w:fill="FFFFFF"/>
              </w:rPr>
              <w:t></w:t>
            </w:r>
            <w:r>
              <w:rPr>
                <w:rFonts w:eastAsia="標楷體"/>
                <w:sz w:val="20"/>
                <w:shd w:val="clear" w:color="auto" w:fill="FFFFFF"/>
              </w:rPr>
              <w:t>無</w:t>
            </w:r>
            <w:r>
              <w:rPr>
                <w:rFonts w:eastAsia="標楷體"/>
                <w:sz w:val="20"/>
                <w:shd w:val="clear" w:color="auto" w:fill="FFFFFF"/>
              </w:rPr>
              <w:t xml:space="preserve"> </w:t>
            </w:r>
            <w:r>
              <w:rPr>
                <w:rFonts w:ascii="Wingdings" w:eastAsia="Wingdings" w:hAnsi="Wingdings" w:cs="Wingdings"/>
                <w:sz w:val="20"/>
                <w:shd w:val="clear" w:color="auto" w:fill="FFFFFF"/>
              </w:rPr>
              <w:t></w:t>
            </w:r>
            <w:r>
              <w:rPr>
                <w:rFonts w:eastAsia="標楷體"/>
                <w:sz w:val="20"/>
                <w:shd w:val="clear" w:color="auto" w:fill="FFFFFF"/>
              </w:rPr>
              <w:t>有</w:t>
            </w:r>
            <w:r>
              <w:rPr>
                <w:rFonts w:eastAsia="標楷體"/>
                <w:sz w:val="20"/>
                <w:shd w:val="clear" w:color="auto" w:fill="FFFFFF"/>
              </w:rPr>
              <w:t>__________________________________</w:t>
            </w:r>
          </w:p>
          <w:p w:rsidR="004064BB" w:rsidRDefault="004064BB"/>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tabs>
                <w:tab w:val="left" w:pos="431"/>
              </w:tabs>
              <w:jc w:val="center"/>
              <w:rPr>
                <w:rFonts w:eastAsia="標楷體"/>
                <w:sz w:val="20"/>
              </w:rPr>
            </w:pPr>
            <w:r>
              <w:rPr>
                <w:rFonts w:eastAsia="標楷體"/>
                <w:sz w:val="20"/>
              </w:rPr>
              <w:lastRenderedPageBreak/>
              <w:t>％</w:t>
            </w:r>
          </w:p>
        </w:tc>
        <w:tc>
          <w:tcPr>
            <w:tcW w:w="312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064BB" w:rsidRDefault="000748E9">
            <w:pPr>
              <w:tabs>
                <w:tab w:val="left" w:pos="431"/>
              </w:tabs>
            </w:pPr>
            <w:r>
              <w:rPr>
                <w:rFonts w:eastAsia="標楷體"/>
                <w:sz w:val="20"/>
              </w:rPr>
              <w:t>一、落後原因：</w:t>
            </w:r>
            <w:r>
              <w:rPr>
                <w:rFonts w:eastAsia="標楷體"/>
                <w:sz w:val="20"/>
              </w:rPr>
              <w:br/>
            </w:r>
            <w:r>
              <w:rPr>
                <w:rFonts w:eastAsia="標楷體"/>
                <w:sz w:val="20"/>
              </w:rPr>
              <w:t>二、改善方式：</w:t>
            </w:r>
          </w:p>
        </w:tc>
      </w:tr>
      <w:tr w:rsidR="004064BB">
        <w:tblPrEx>
          <w:tblCellMar>
            <w:top w:w="0" w:type="dxa"/>
            <w:bottom w:w="0" w:type="dxa"/>
          </w:tblCellMar>
        </w:tblPrEx>
        <w:trPr>
          <w:trHeight w:val="276"/>
        </w:trPr>
        <w:tc>
          <w:tcPr>
            <w:tcW w:w="73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4064BB" w:rsidRDefault="004064BB">
            <w:pPr>
              <w:jc w:val="center"/>
              <w:rPr>
                <w:rFonts w:eastAsia="標楷體"/>
                <w:sz w:val="20"/>
              </w:rPr>
            </w:pPr>
          </w:p>
        </w:tc>
        <w:tc>
          <w:tcPr>
            <w:tcW w:w="300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總計</w:t>
            </w:r>
          </w:p>
        </w:tc>
        <w:tc>
          <w:tcPr>
            <w:tcW w:w="36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szCs w:val="24"/>
              </w:rPr>
            </w:pPr>
            <w:r>
              <w:rPr>
                <w:szCs w:val="24"/>
              </w:rPr>
              <w:t>-</w:t>
            </w:r>
          </w:p>
        </w:tc>
        <w:tc>
          <w:tcPr>
            <w:tcW w:w="36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szCs w:val="24"/>
              </w:rPr>
            </w:pPr>
            <w:r>
              <w:rPr>
                <w:szCs w:val="24"/>
              </w:rPr>
              <w:t>-</w:t>
            </w:r>
          </w:p>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tabs>
                <w:tab w:val="left" w:pos="431"/>
              </w:tabs>
              <w:jc w:val="center"/>
              <w:rPr>
                <w:rFonts w:eastAsia="標楷體"/>
                <w:szCs w:val="24"/>
              </w:rPr>
            </w:pPr>
            <w:r>
              <w:rPr>
                <w:rFonts w:eastAsia="標楷體"/>
                <w:szCs w:val="24"/>
              </w:rPr>
              <w:t>-</w:t>
            </w:r>
          </w:p>
        </w:tc>
        <w:tc>
          <w:tcPr>
            <w:tcW w:w="312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064BB" w:rsidRDefault="000748E9">
            <w:pPr>
              <w:tabs>
                <w:tab w:val="left" w:pos="431"/>
              </w:tabs>
              <w:jc w:val="center"/>
              <w:rPr>
                <w:rFonts w:eastAsia="標楷體"/>
                <w:szCs w:val="24"/>
              </w:rPr>
            </w:pPr>
            <w:r>
              <w:rPr>
                <w:rFonts w:eastAsia="標楷體"/>
                <w:szCs w:val="24"/>
              </w:rPr>
              <w:t>-</w:t>
            </w:r>
          </w:p>
        </w:tc>
      </w:tr>
    </w:tbl>
    <w:p w:rsidR="004064BB" w:rsidRDefault="000748E9">
      <w:pPr>
        <w:snapToGrid w:val="0"/>
        <w:rPr>
          <w:rFonts w:ascii="標楷體" w:eastAsia="標楷體" w:hAnsi="標楷體"/>
          <w:szCs w:val="24"/>
        </w:rPr>
      </w:pPr>
      <w:r>
        <w:rPr>
          <w:rFonts w:ascii="標楷體" w:eastAsia="標楷體" w:hAnsi="標楷體"/>
          <w:szCs w:val="24"/>
        </w:rPr>
        <w:t>備註：</w:t>
      </w:r>
    </w:p>
    <w:p w:rsidR="004064BB" w:rsidRDefault="000748E9">
      <w:pPr>
        <w:snapToGrid w:val="0"/>
        <w:rPr>
          <w:rFonts w:ascii="標楷體" w:eastAsia="標楷體" w:hAnsi="標楷體"/>
          <w:szCs w:val="24"/>
        </w:rPr>
      </w:pPr>
      <w:r>
        <w:rPr>
          <w:rFonts w:ascii="標楷體" w:eastAsia="標楷體" w:hAnsi="標楷體"/>
          <w:szCs w:val="24"/>
        </w:rPr>
        <w:t>1.</w:t>
      </w:r>
      <w:r>
        <w:rPr>
          <w:rFonts w:ascii="標楷體" w:eastAsia="標楷體" w:hAnsi="標楷體"/>
          <w:szCs w:val="24"/>
        </w:rPr>
        <w:t>繳交「第</w:t>
      </w:r>
      <w:r>
        <w:rPr>
          <w:rFonts w:ascii="標楷體" w:eastAsia="標楷體" w:hAnsi="標楷體"/>
          <w:szCs w:val="24"/>
        </w:rPr>
        <w:t>1</w:t>
      </w:r>
      <w:r>
        <w:rPr>
          <w:rFonts w:ascii="標楷體" w:eastAsia="標楷體" w:hAnsi="標楷體"/>
          <w:szCs w:val="24"/>
        </w:rPr>
        <w:t>季執行情形表」，需併同提交補助人員之原住民身分證明、蒐集個人資料告知事項暨個人資料提供同意書與切結與切結，及幼兒照顧、教保服務、學生課後輔導等補助計畫之直接服務工作人員需併同提交警察刑事紀錄證明書，以為保護幼兒及學童之用；倘人員異動應併該季執行情形表提交。</w:t>
      </w:r>
    </w:p>
    <w:p w:rsidR="004064BB" w:rsidRDefault="000748E9">
      <w:pPr>
        <w:snapToGrid w:val="0"/>
        <w:rPr>
          <w:rFonts w:ascii="標楷體" w:eastAsia="標楷體" w:hAnsi="標楷體"/>
          <w:szCs w:val="24"/>
        </w:rPr>
      </w:pPr>
      <w:r>
        <w:rPr>
          <w:rFonts w:ascii="標楷體" w:eastAsia="標楷體" w:hAnsi="標楷體"/>
          <w:szCs w:val="24"/>
        </w:rPr>
        <w:t>2.</w:t>
      </w:r>
      <w:r>
        <w:rPr>
          <w:rFonts w:ascii="標楷體" w:eastAsia="標楷體" w:hAnsi="標楷體"/>
          <w:szCs w:val="24"/>
        </w:rPr>
        <w:t>表件格式及填報內容視實際情況調整，修正後亦同。</w:t>
      </w:r>
    </w:p>
    <w:p w:rsidR="004064BB" w:rsidRDefault="000748E9">
      <w:pPr>
        <w:snapToGrid w:val="0"/>
        <w:rPr>
          <w:rFonts w:ascii="標楷體" w:eastAsia="標楷體" w:hAnsi="標楷體"/>
          <w:sz w:val="18"/>
          <w:u w:val="single"/>
        </w:rPr>
      </w:pPr>
      <w:r>
        <w:rPr>
          <w:rFonts w:ascii="標楷體" w:eastAsia="標楷體" w:hAnsi="標楷體"/>
          <w:sz w:val="18"/>
          <w:u w:val="single"/>
        </w:rPr>
        <w:t xml:space="preserve">　　　　　</w:t>
      </w:r>
      <w:r>
        <w:rPr>
          <w:rFonts w:ascii="標楷體" w:eastAsia="標楷體" w:hAnsi="標楷體"/>
          <w:sz w:val="18"/>
          <w:u w:val="single"/>
        </w:rPr>
        <w:t xml:space="preserve">                                                                                         </w:t>
      </w:r>
      <w:r>
        <w:rPr>
          <w:rFonts w:ascii="標楷體" w:eastAsia="標楷體" w:hAnsi="標楷體"/>
          <w:sz w:val="18"/>
          <w:u w:val="single"/>
        </w:rPr>
        <w:t xml:space="preserve">                                                                         </w:t>
      </w:r>
    </w:p>
    <w:p w:rsidR="004064BB" w:rsidRDefault="004064BB">
      <w:pPr>
        <w:tabs>
          <w:tab w:val="left" w:pos="3600"/>
          <w:tab w:val="left" w:pos="7560"/>
          <w:tab w:val="left" w:pos="11520"/>
        </w:tabs>
        <w:snapToGrid w:val="0"/>
        <w:rPr>
          <w:rFonts w:ascii="標楷體" w:eastAsia="標楷體" w:hAnsi="標楷體"/>
        </w:rPr>
      </w:pPr>
    </w:p>
    <w:p w:rsidR="004064BB" w:rsidRDefault="000748E9">
      <w:pPr>
        <w:tabs>
          <w:tab w:val="left" w:pos="3600"/>
          <w:tab w:val="left" w:pos="7560"/>
          <w:tab w:val="left" w:pos="11520"/>
        </w:tabs>
        <w:snapToGrid w:val="0"/>
        <w:rPr>
          <w:rFonts w:ascii="標楷體" w:eastAsia="標楷體" w:hAnsi="標楷體"/>
          <w:b/>
        </w:rPr>
      </w:pPr>
      <w:r>
        <w:rPr>
          <w:rFonts w:ascii="標楷體" w:eastAsia="標楷體" w:hAnsi="標楷體"/>
          <w:b/>
        </w:rPr>
        <w:t xml:space="preserve">填表人：　　　　　　　</w:t>
      </w:r>
      <w:r>
        <w:rPr>
          <w:rFonts w:ascii="標楷體" w:eastAsia="標楷體" w:hAnsi="標楷體"/>
          <w:b/>
        </w:rPr>
        <w:t xml:space="preserve">                  </w:t>
      </w:r>
      <w:r>
        <w:rPr>
          <w:rFonts w:ascii="標楷體" w:eastAsia="標楷體" w:hAnsi="標楷體"/>
          <w:b/>
        </w:rPr>
        <w:t>科長：</w:t>
      </w:r>
      <w:r>
        <w:rPr>
          <w:rFonts w:ascii="標楷體" w:eastAsia="標楷體" w:hAnsi="標楷體"/>
          <w:b/>
        </w:rPr>
        <w:tab/>
        <w:t xml:space="preserve">           </w:t>
      </w:r>
      <w:r>
        <w:rPr>
          <w:rFonts w:ascii="標楷體" w:eastAsia="標楷體" w:hAnsi="標楷體"/>
          <w:b/>
        </w:rPr>
        <w:t xml:space="preserve">單位主管：　　　　　　　　　　</w:t>
      </w:r>
      <w:r>
        <w:rPr>
          <w:rFonts w:ascii="標楷體" w:eastAsia="標楷體" w:hAnsi="標楷體"/>
          <w:b/>
        </w:rPr>
        <w:tab/>
        <w:t xml:space="preserve">   </w:t>
      </w:r>
      <w:r>
        <w:rPr>
          <w:rFonts w:ascii="標楷體" w:eastAsia="標楷體" w:hAnsi="標楷體"/>
          <w:b/>
        </w:rPr>
        <w:t>（請核章）</w:t>
      </w:r>
    </w:p>
    <w:p w:rsidR="004064BB" w:rsidRDefault="004064BB">
      <w:pPr>
        <w:tabs>
          <w:tab w:val="left" w:pos="3600"/>
          <w:tab w:val="left" w:pos="7560"/>
          <w:tab w:val="left" w:pos="11520"/>
        </w:tabs>
        <w:snapToGrid w:val="0"/>
        <w:spacing w:line="440" w:lineRule="exact"/>
        <w:rPr>
          <w:rFonts w:ascii="標楷體" w:eastAsia="標楷體" w:hAnsi="標楷體"/>
        </w:rPr>
      </w:pPr>
    </w:p>
    <w:p w:rsidR="004064BB" w:rsidRDefault="004064BB">
      <w:pPr>
        <w:tabs>
          <w:tab w:val="left" w:pos="3600"/>
          <w:tab w:val="left" w:pos="7560"/>
          <w:tab w:val="left" w:pos="11520"/>
        </w:tabs>
        <w:snapToGrid w:val="0"/>
        <w:spacing w:line="440" w:lineRule="exact"/>
        <w:rPr>
          <w:rFonts w:ascii="標楷體" w:eastAsia="標楷體" w:hAnsi="標楷體"/>
        </w:rPr>
      </w:pPr>
    </w:p>
    <w:p w:rsidR="004064BB" w:rsidRDefault="004064BB">
      <w:pPr>
        <w:tabs>
          <w:tab w:val="left" w:pos="3600"/>
          <w:tab w:val="left" w:pos="7560"/>
          <w:tab w:val="left" w:pos="11520"/>
        </w:tabs>
        <w:snapToGrid w:val="0"/>
        <w:spacing w:line="440" w:lineRule="exact"/>
        <w:rPr>
          <w:rFonts w:ascii="標楷體" w:eastAsia="標楷體" w:hAnsi="標楷體"/>
        </w:rPr>
      </w:pPr>
    </w:p>
    <w:p w:rsidR="004064BB" w:rsidRDefault="000748E9">
      <w:pPr>
        <w:widowControl/>
        <w:snapToGrid w:val="0"/>
        <w:rPr>
          <w:rFonts w:eastAsia="標楷體"/>
          <w:b/>
          <w:kern w:val="0"/>
          <w:sz w:val="28"/>
          <w:szCs w:val="28"/>
        </w:rPr>
      </w:pPr>
      <w:r>
        <w:rPr>
          <w:rFonts w:eastAsia="標楷體"/>
          <w:b/>
          <w:kern w:val="0"/>
          <w:sz w:val="28"/>
          <w:szCs w:val="28"/>
        </w:rPr>
        <w:t>附件資料表：（當季人數統計）</w:t>
      </w:r>
    </w:p>
    <w:p w:rsidR="004064BB" w:rsidRDefault="000748E9">
      <w:pPr>
        <w:snapToGrid w:val="0"/>
        <w:rPr>
          <w:rFonts w:eastAsia="標楷體"/>
          <w:szCs w:val="24"/>
        </w:rPr>
      </w:pPr>
      <w:r>
        <w:rPr>
          <w:rFonts w:eastAsia="標楷體"/>
          <w:szCs w:val="24"/>
        </w:rPr>
        <w:t>填表說明：（填寫計畫直接就業人員）</w:t>
      </w:r>
    </w:p>
    <w:p w:rsidR="004064BB" w:rsidRDefault="000748E9">
      <w:pPr>
        <w:snapToGrid w:val="0"/>
        <w:rPr>
          <w:rFonts w:eastAsia="標楷體"/>
          <w:szCs w:val="24"/>
        </w:rPr>
      </w:pPr>
      <w:r>
        <w:rPr>
          <w:rFonts w:eastAsia="標楷體"/>
          <w:szCs w:val="24"/>
        </w:rPr>
        <w:t>1.</w:t>
      </w:r>
      <w:r>
        <w:rPr>
          <w:rFonts w:eastAsia="標楷體"/>
          <w:szCs w:val="24"/>
        </w:rPr>
        <w:t>性別：男：</w:t>
      </w:r>
      <w:r>
        <w:rPr>
          <w:rFonts w:eastAsia="標楷體"/>
          <w:szCs w:val="24"/>
        </w:rPr>
        <w:t xml:space="preserve">1 </w:t>
      </w:r>
      <w:r>
        <w:rPr>
          <w:rFonts w:eastAsia="標楷體"/>
          <w:szCs w:val="24"/>
        </w:rPr>
        <w:t>女：</w:t>
      </w:r>
      <w:r>
        <w:rPr>
          <w:rFonts w:eastAsia="標楷體"/>
          <w:szCs w:val="24"/>
        </w:rPr>
        <w:t>2</w:t>
      </w:r>
    </w:p>
    <w:p w:rsidR="004064BB" w:rsidRDefault="000748E9">
      <w:pPr>
        <w:snapToGrid w:val="0"/>
        <w:ind w:left="850" w:hanging="850"/>
        <w:rPr>
          <w:rFonts w:eastAsia="標楷體"/>
          <w:szCs w:val="24"/>
        </w:rPr>
      </w:pPr>
      <w:r>
        <w:rPr>
          <w:rFonts w:eastAsia="標楷體"/>
          <w:szCs w:val="24"/>
        </w:rPr>
        <w:t>2.</w:t>
      </w:r>
      <w:r>
        <w:rPr>
          <w:rFonts w:eastAsia="標楷體"/>
          <w:szCs w:val="24"/>
        </w:rPr>
        <w:t>年齡：</w:t>
      </w:r>
      <w:r>
        <w:rPr>
          <w:rFonts w:eastAsia="標楷體"/>
          <w:szCs w:val="24"/>
        </w:rPr>
        <w:t>A01:</w:t>
      </w:r>
      <w:r>
        <w:rPr>
          <w:rFonts w:eastAsia="標楷體"/>
          <w:szCs w:val="24"/>
        </w:rPr>
        <w:t>滿</w:t>
      </w:r>
      <w:r>
        <w:rPr>
          <w:rFonts w:eastAsia="標楷體"/>
          <w:szCs w:val="24"/>
        </w:rPr>
        <w:t>20</w:t>
      </w:r>
      <w:r>
        <w:rPr>
          <w:rFonts w:eastAsia="標楷體"/>
          <w:szCs w:val="24"/>
        </w:rPr>
        <w:t>歲以上至未滿</w:t>
      </w:r>
      <w:r>
        <w:rPr>
          <w:rFonts w:eastAsia="標楷體"/>
          <w:szCs w:val="24"/>
        </w:rPr>
        <w:t>25</w:t>
      </w:r>
      <w:r>
        <w:rPr>
          <w:rFonts w:eastAsia="標楷體"/>
          <w:szCs w:val="24"/>
        </w:rPr>
        <w:t>歲，</w:t>
      </w:r>
      <w:r>
        <w:rPr>
          <w:rFonts w:eastAsia="標楷體"/>
          <w:szCs w:val="24"/>
        </w:rPr>
        <w:t>A02:</w:t>
      </w:r>
      <w:r>
        <w:rPr>
          <w:rFonts w:eastAsia="標楷體"/>
          <w:szCs w:val="24"/>
        </w:rPr>
        <w:t>滿</w:t>
      </w:r>
      <w:r>
        <w:rPr>
          <w:rFonts w:eastAsia="標楷體"/>
          <w:szCs w:val="24"/>
        </w:rPr>
        <w:t>25</w:t>
      </w:r>
      <w:r>
        <w:rPr>
          <w:rFonts w:eastAsia="標楷體"/>
          <w:szCs w:val="24"/>
        </w:rPr>
        <w:t>歲以上至未滿</w:t>
      </w:r>
      <w:r>
        <w:rPr>
          <w:rFonts w:eastAsia="標楷體"/>
          <w:szCs w:val="24"/>
        </w:rPr>
        <w:t>30</w:t>
      </w:r>
      <w:r>
        <w:rPr>
          <w:rFonts w:eastAsia="標楷體"/>
          <w:szCs w:val="24"/>
        </w:rPr>
        <w:t>歲，</w:t>
      </w:r>
      <w:r>
        <w:rPr>
          <w:rFonts w:eastAsia="標楷體"/>
          <w:szCs w:val="24"/>
        </w:rPr>
        <w:t>A03:</w:t>
      </w:r>
      <w:r>
        <w:rPr>
          <w:rFonts w:eastAsia="標楷體"/>
          <w:szCs w:val="24"/>
        </w:rPr>
        <w:t>滿</w:t>
      </w:r>
      <w:r>
        <w:rPr>
          <w:rFonts w:eastAsia="標楷體"/>
          <w:szCs w:val="24"/>
        </w:rPr>
        <w:t>30</w:t>
      </w:r>
      <w:r>
        <w:rPr>
          <w:rFonts w:eastAsia="標楷體"/>
          <w:szCs w:val="24"/>
        </w:rPr>
        <w:t>歲以上至未滿</w:t>
      </w:r>
      <w:r>
        <w:rPr>
          <w:rFonts w:eastAsia="標楷體"/>
          <w:szCs w:val="24"/>
        </w:rPr>
        <w:t>35</w:t>
      </w:r>
      <w:r>
        <w:rPr>
          <w:rFonts w:eastAsia="標楷體"/>
          <w:szCs w:val="24"/>
        </w:rPr>
        <w:t>歲，</w:t>
      </w:r>
      <w:r>
        <w:rPr>
          <w:rFonts w:eastAsia="標楷體"/>
          <w:szCs w:val="24"/>
        </w:rPr>
        <w:t>A04:</w:t>
      </w:r>
      <w:r>
        <w:rPr>
          <w:rFonts w:eastAsia="標楷體"/>
          <w:szCs w:val="24"/>
        </w:rPr>
        <w:t>滿</w:t>
      </w:r>
      <w:r>
        <w:rPr>
          <w:rFonts w:eastAsia="標楷體"/>
          <w:szCs w:val="24"/>
        </w:rPr>
        <w:t>35</w:t>
      </w:r>
      <w:r>
        <w:rPr>
          <w:rFonts w:eastAsia="標楷體"/>
          <w:szCs w:val="24"/>
        </w:rPr>
        <w:t>歲以上至未滿</w:t>
      </w:r>
      <w:r>
        <w:rPr>
          <w:rFonts w:eastAsia="標楷體"/>
          <w:szCs w:val="24"/>
        </w:rPr>
        <w:t>40</w:t>
      </w:r>
      <w:r>
        <w:rPr>
          <w:rFonts w:eastAsia="標楷體"/>
          <w:szCs w:val="24"/>
        </w:rPr>
        <w:t>歲，</w:t>
      </w:r>
    </w:p>
    <w:p w:rsidR="004064BB" w:rsidRDefault="000748E9">
      <w:pPr>
        <w:snapToGrid w:val="0"/>
        <w:ind w:left="850" w:firstLine="60"/>
        <w:rPr>
          <w:rFonts w:eastAsia="標楷體"/>
          <w:szCs w:val="24"/>
        </w:rPr>
      </w:pPr>
      <w:r>
        <w:rPr>
          <w:rFonts w:eastAsia="標楷體"/>
          <w:szCs w:val="24"/>
        </w:rPr>
        <w:t>A05:</w:t>
      </w:r>
      <w:r>
        <w:rPr>
          <w:rFonts w:eastAsia="標楷體"/>
          <w:szCs w:val="24"/>
        </w:rPr>
        <w:t>滿</w:t>
      </w:r>
      <w:r>
        <w:rPr>
          <w:rFonts w:eastAsia="標楷體"/>
          <w:szCs w:val="24"/>
        </w:rPr>
        <w:t>40</w:t>
      </w:r>
      <w:r>
        <w:rPr>
          <w:rFonts w:eastAsia="標楷體"/>
          <w:szCs w:val="24"/>
        </w:rPr>
        <w:t>歲以上至未滿</w:t>
      </w:r>
      <w:r>
        <w:rPr>
          <w:rFonts w:eastAsia="標楷體"/>
          <w:szCs w:val="24"/>
        </w:rPr>
        <w:t>45</w:t>
      </w:r>
      <w:r>
        <w:rPr>
          <w:rFonts w:eastAsia="標楷體"/>
          <w:szCs w:val="24"/>
        </w:rPr>
        <w:t>歲，</w:t>
      </w:r>
      <w:r>
        <w:rPr>
          <w:rFonts w:eastAsia="標楷體"/>
          <w:szCs w:val="24"/>
        </w:rPr>
        <w:t>A06:</w:t>
      </w:r>
      <w:r>
        <w:rPr>
          <w:rFonts w:eastAsia="標楷體"/>
          <w:szCs w:val="24"/>
        </w:rPr>
        <w:t>滿</w:t>
      </w:r>
      <w:r>
        <w:rPr>
          <w:rFonts w:eastAsia="標楷體"/>
          <w:szCs w:val="24"/>
        </w:rPr>
        <w:t>45</w:t>
      </w:r>
      <w:r>
        <w:rPr>
          <w:rFonts w:eastAsia="標楷體"/>
          <w:szCs w:val="24"/>
        </w:rPr>
        <w:t>歲以上至未滿</w:t>
      </w:r>
      <w:r>
        <w:rPr>
          <w:rFonts w:eastAsia="標楷體"/>
          <w:szCs w:val="24"/>
        </w:rPr>
        <w:t>50</w:t>
      </w:r>
      <w:r>
        <w:rPr>
          <w:rFonts w:eastAsia="標楷體"/>
          <w:szCs w:val="24"/>
        </w:rPr>
        <w:t>歲，</w:t>
      </w:r>
      <w:r>
        <w:rPr>
          <w:rFonts w:eastAsia="標楷體"/>
          <w:szCs w:val="24"/>
        </w:rPr>
        <w:t>A07:</w:t>
      </w:r>
      <w:r>
        <w:rPr>
          <w:rFonts w:eastAsia="標楷體"/>
          <w:szCs w:val="24"/>
        </w:rPr>
        <w:t>滿</w:t>
      </w:r>
      <w:r>
        <w:rPr>
          <w:rFonts w:eastAsia="標楷體"/>
          <w:szCs w:val="24"/>
        </w:rPr>
        <w:t>50</w:t>
      </w:r>
      <w:r>
        <w:rPr>
          <w:rFonts w:eastAsia="標楷體"/>
          <w:szCs w:val="24"/>
        </w:rPr>
        <w:t>歲以上至未滿</w:t>
      </w:r>
      <w:r>
        <w:rPr>
          <w:rFonts w:eastAsia="標楷體"/>
          <w:szCs w:val="24"/>
        </w:rPr>
        <w:t>55</w:t>
      </w:r>
      <w:r>
        <w:rPr>
          <w:rFonts w:eastAsia="標楷體"/>
          <w:szCs w:val="24"/>
        </w:rPr>
        <w:t>歲，</w:t>
      </w:r>
      <w:r>
        <w:rPr>
          <w:rFonts w:eastAsia="標楷體"/>
          <w:szCs w:val="24"/>
        </w:rPr>
        <w:t>A08:</w:t>
      </w:r>
      <w:r>
        <w:rPr>
          <w:rFonts w:eastAsia="標楷體"/>
          <w:szCs w:val="24"/>
        </w:rPr>
        <w:t>滿</w:t>
      </w:r>
      <w:r>
        <w:rPr>
          <w:rFonts w:eastAsia="標楷體"/>
          <w:szCs w:val="24"/>
        </w:rPr>
        <w:t>55</w:t>
      </w:r>
      <w:r>
        <w:rPr>
          <w:rFonts w:eastAsia="標楷體"/>
          <w:szCs w:val="24"/>
        </w:rPr>
        <w:t>歲以上至未滿</w:t>
      </w:r>
      <w:r>
        <w:rPr>
          <w:rFonts w:eastAsia="標楷體"/>
          <w:szCs w:val="24"/>
        </w:rPr>
        <w:t>60</w:t>
      </w:r>
      <w:r>
        <w:rPr>
          <w:rFonts w:eastAsia="標楷體"/>
          <w:szCs w:val="24"/>
        </w:rPr>
        <w:t>歲，</w:t>
      </w:r>
    </w:p>
    <w:p w:rsidR="004064BB" w:rsidRDefault="000748E9">
      <w:pPr>
        <w:snapToGrid w:val="0"/>
        <w:ind w:left="850" w:firstLine="60"/>
        <w:rPr>
          <w:rFonts w:eastAsia="標楷體"/>
          <w:szCs w:val="24"/>
        </w:rPr>
      </w:pPr>
      <w:r>
        <w:rPr>
          <w:rFonts w:eastAsia="標楷體"/>
          <w:szCs w:val="24"/>
        </w:rPr>
        <w:t>A09:</w:t>
      </w:r>
      <w:r>
        <w:rPr>
          <w:rFonts w:eastAsia="標楷體"/>
          <w:szCs w:val="24"/>
        </w:rPr>
        <w:t>滿</w:t>
      </w:r>
      <w:r>
        <w:rPr>
          <w:rFonts w:eastAsia="標楷體"/>
          <w:szCs w:val="24"/>
        </w:rPr>
        <w:t>60</w:t>
      </w:r>
      <w:r>
        <w:rPr>
          <w:rFonts w:eastAsia="標楷體"/>
          <w:szCs w:val="24"/>
        </w:rPr>
        <w:t>歲以上至未滿</w:t>
      </w:r>
      <w:r>
        <w:rPr>
          <w:rFonts w:eastAsia="標楷體"/>
          <w:szCs w:val="24"/>
        </w:rPr>
        <w:t>65</w:t>
      </w:r>
      <w:r>
        <w:rPr>
          <w:rFonts w:eastAsia="標楷體"/>
          <w:szCs w:val="24"/>
        </w:rPr>
        <w:t>歲，</w:t>
      </w:r>
      <w:r>
        <w:rPr>
          <w:rFonts w:eastAsia="標楷體"/>
          <w:szCs w:val="24"/>
        </w:rPr>
        <w:t>A10:</w:t>
      </w:r>
      <w:r>
        <w:rPr>
          <w:rFonts w:eastAsia="標楷體"/>
          <w:szCs w:val="24"/>
        </w:rPr>
        <w:t>年滿</w:t>
      </w:r>
      <w:r>
        <w:rPr>
          <w:rFonts w:eastAsia="標楷體"/>
          <w:szCs w:val="24"/>
        </w:rPr>
        <w:t>65</w:t>
      </w:r>
      <w:r>
        <w:rPr>
          <w:rFonts w:eastAsia="標楷體"/>
          <w:szCs w:val="24"/>
        </w:rPr>
        <w:t>歲以上</w:t>
      </w:r>
    </w:p>
    <w:p w:rsidR="004064BB" w:rsidRDefault="000748E9">
      <w:pPr>
        <w:snapToGrid w:val="0"/>
        <w:rPr>
          <w:rFonts w:eastAsia="標楷體"/>
          <w:szCs w:val="24"/>
        </w:rPr>
      </w:pPr>
      <w:r>
        <w:rPr>
          <w:rFonts w:eastAsia="標楷體"/>
          <w:szCs w:val="24"/>
        </w:rPr>
        <w:t>3.</w:t>
      </w:r>
      <w:r>
        <w:rPr>
          <w:rFonts w:eastAsia="標楷體"/>
          <w:szCs w:val="24"/>
        </w:rPr>
        <w:t>學歷：</w:t>
      </w:r>
      <w:r>
        <w:rPr>
          <w:rFonts w:eastAsia="標楷體"/>
          <w:szCs w:val="24"/>
        </w:rPr>
        <w:t>1.</w:t>
      </w:r>
      <w:r>
        <w:rPr>
          <w:rFonts w:eastAsia="標楷體"/>
          <w:szCs w:val="24"/>
        </w:rPr>
        <w:t>國中以下</w:t>
      </w:r>
      <w:r>
        <w:rPr>
          <w:rFonts w:eastAsia="標楷體"/>
          <w:szCs w:val="24"/>
        </w:rPr>
        <w:t xml:space="preserve"> 2.</w:t>
      </w:r>
      <w:r>
        <w:rPr>
          <w:rFonts w:eastAsia="標楷體"/>
          <w:szCs w:val="24"/>
        </w:rPr>
        <w:t>國中以上</w:t>
      </w:r>
      <w:r>
        <w:rPr>
          <w:rFonts w:eastAsia="標楷體"/>
          <w:szCs w:val="24"/>
        </w:rPr>
        <w:t xml:space="preserve"> 3.</w:t>
      </w:r>
      <w:r>
        <w:rPr>
          <w:rFonts w:eastAsia="標楷體"/>
          <w:szCs w:val="24"/>
        </w:rPr>
        <w:t>高中以上</w:t>
      </w:r>
      <w:r>
        <w:rPr>
          <w:rFonts w:eastAsia="標楷體"/>
          <w:szCs w:val="24"/>
        </w:rPr>
        <w:t xml:space="preserve"> 4.</w:t>
      </w:r>
      <w:r>
        <w:rPr>
          <w:rFonts w:eastAsia="標楷體"/>
          <w:szCs w:val="24"/>
        </w:rPr>
        <w:t>大學以上</w:t>
      </w:r>
      <w:r>
        <w:rPr>
          <w:rFonts w:eastAsia="標楷體"/>
          <w:szCs w:val="24"/>
        </w:rPr>
        <w:t xml:space="preserve"> 5.</w:t>
      </w:r>
      <w:r>
        <w:rPr>
          <w:rFonts w:eastAsia="標楷體"/>
          <w:szCs w:val="24"/>
        </w:rPr>
        <w:t>碩士以上</w:t>
      </w:r>
    </w:p>
    <w:p w:rsidR="004064BB" w:rsidRDefault="000748E9">
      <w:pPr>
        <w:snapToGrid w:val="0"/>
      </w:pPr>
      <w:r>
        <w:rPr>
          <w:rFonts w:eastAsia="標楷體"/>
          <w:szCs w:val="24"/>
        </w:rPr>
        <w:t>4.</w:t>
      </w:r>
      <w:r>
        <w:rPr>
          <w:rFonts w:eastAsia="標楷體"/>
          <w:szCs w:val="24"/>
        </w:rPr>
        <w:t>行業別：依據行政院主計總處訂定之中華民國行業標準分類（第</w:t>
      </w:r>
      <w:r>
        <w:rPr>
          <w:rFonts w:eastAsia="標楷體"/>
          <w:szCs w:val="24"/>
        </w:rPr>
        <w:t>10</w:t>
      </w:r>
      <w:r>
        <w:rPr>
          <w:rFonts w:eastAsia="標楷體"/>
          <w:szCs w:val="24"/>
        </w:rPr>
        <w:t>次修訂）填寫至中類，例</w:t>
      </w:r>
      <w:r>
        <w:rPr>
          <w:rFonts w:eastAsia="標楷體"/>
          <w:szCs w:val="24"/>
        </w:rPr>
        <w:t>N</w:t>
      </w:r>
      <w:r>
        <w:rPr>
          <w:rFonts w:eastAsia="標楷體"/>
          <w:szCs w:val="24"/>
        </w:rPr>
        <w:t>-77</w:t>
      </w:r>
      <w:r>
        <w:rPr>
          <w:rFonts w:eastAsia="標楷體"/>
          <w:szCs w:val="24"/>
        </w:rPr>
        <w:t>（資料下載連結</w:t>
      </w:r>
      <w:hyperlink r:id="rId17" w:history="1">
        <w:r>
          <w:rPr>
            <w:rFonts w:ascii="Helvetica" w:hAnsi="Helvetica"/>
            <w:sz w:val="20"/>
            <w:u w:val="single"/>
          </w:rPr>
          <w:t>https://goo.gl/vEBxaD</w:t>
        </w:r>
      </w:hyperlink>
      <w:r>
        <w:rPr>
          <w:rFonts w:ascii="Helvetica" w:hAnsi="Helvetica"/>
          <w:sz w:val="20"/>
        </w:rPr>
        <w:t>）</w:t>
      </w:r>
    </w:p>
    <w:p w:rsidR="004064BB" w:rsidRDefault="000748E9">
      <w:pPr>
        <w:snapToGrid w:val="0"/>
      </w:pPr>
      <w:r>
        <w:rPr>
          <w:rFonts w:eastAsia="標楷體"/>
          <w:szCs w:val="24"/>
        </w:rPr>
        <w:t>5.</w:t>
      </w:r>
      <w:r>
        <w:rPr>
          <w:rFonts w:eastAsia="標楷體"/>
          <w:szCs w:val="24"/>
        </w:rPr>
        <w:t>職業別：依據行政院主計總處訂定之中華民國職業標準分類（第</w:t>
      </w:r>
      <w:r>
        <w:rPr>
          <w:rFonts w:eastAsia="標楷體"/>
          <w:szCs w:val="24"/>
        </w:rPr>
        <w:t>6</w:t>
      </w:r>
      <w:r>
        <w:rPr>
          <w:rFonts w:eastAsia="標楷體"/>
          <w:szCs w:val="24"/>
        </w:rPr>
        <w:t>次修訂）填寫至中類，例</w:t>
      </w:r>
      <w:r>
        <w:rPr>
          <w:rFonts w:eastAsia="標楷體"/>
          <w:szCs w:val="24"/>
        </w:rPr>
        <w:t>2652-90</w:t>
      </w:r>
      <w:r>
        <w:rPr>
          <w:rFonts w:eastAsia="標楷體"/>
          <w:szCs w:val="24"/>
        </w:rPr>
        <w:t>（資料下載連結</w:t>
      </w:r>
      <w:hyperlink r:id="rId18" w:history="1">
        <w:r>
          <w:rPr>
            <w:rFonts w:ascii="Helvetica" w:hAnsi="Helvetica"/>
            <w:sz w:val="20"/>
            <w:u w:val="single"/>
          </w:rPr>
          <w:t>https://goo.gl/qVd2Dq</w:t>
        </w:r>
      </w:hyperlink>
      <w:r>
        <w:rPr>
          <w:rFonts w:ascii="Helvetica" w:hAnsi="Helvetica"/>
          <w:sz w:val="20"/>
        </w:rPr>
        <w:t>）</w:t>
      </w:r>
    </w:p>
    <w:p w:rsidR="004064BB" w:rsidRDefault="004064BB">
      <w:pPr>
        <w:snapToGrid w:val="0"/>
        <w:spacing w:line="440" w:lineRule="exact"/>
        <w:rPr>
          <w:rFonts w:eastAsia="標楷體"/>
          <w:szCs w:val="24"/>
        </w:rPr>
      </w:pPr>
    </w:p>
    <w:tbl>
      <w:tblPr>
        <w:tblW w:w="15449" w:type="dxa"/>
        <w:jc w:val="center"/>
        <w:tblLayout w:type="fixed"/>
        <w:tblCellMar>
          <w:left w:w="10" w:type="dxa"/>
          <w:right w:w="10" w:type="dxa"/>
        </w:tblCellMar>
        <w:tblLook w:val="04A0" w:firstRow="1" w:lastRow="0" w:firstColumn="1" w:lastColumn="0" w:noHBand="0" w:noVBand="1"/>
      </w:tblPr>
      <w:tblGrid>
        <w:gridCol w:w="1444"/>
        <w:gridCol w:w="1216"/>
        <w:gridCol w:w="992"/>
        <w:gridCol w:w="851"/>
        <w:gridCol w:w="1134"/>
        <w:gridCol w:w="1134"/>
        <w:gridCol w:w="850"/>
        <w:gridCol w:w="2268"/>
        <w:gridCol w:w="1701"/>
        <w:gridCol w:w="1418"/>
        <w:gridCol w:w="2441"/>
      </w:tblGrid>
      <w:tr w:rsidR="004064BB">
        <w:tblPrEx>
          <w:tblCellMar>
            <w:top w:w="0" w:type="dxa"/>
            <w:bottom w:w="0" w:type="dxa"/>
          </w:tblCellMar>
        </w:tblPrEx>
        <w:trPr>
          <w:jc w:val="center"/>
        </w:trPr>
        <w:tc>
          <w:tcPr>
            <w:tcW w:w="144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lastRenderedPageBreak/>
              <w:t>序號</w:t>
            </w:r>
          </w:p>
        </w:tc>
        <w:tc>
          <w:tcPr>
            <w:tcW w:w="121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縣市</w:t>
            </w:r>
          </w:p>
        </w:tc>
        <w:tc>
          <w:tcPr>
            <w:tcW w:w="99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姓名</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性別</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年齡</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族別</w:t>
            </w: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學歷</w:t>
            </w: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行業別</w:t>
            </w:r>
          </w:p>
          <w:p w:rsidR="004064BB" w:rsidRDefault="000748E9">
            <w:pPr>
              <w:snapToGrid w:val="0"/>
              <w:spacing w:line="440" w:lineRule="exact"/>
              <w:jc w:val="center"/>
              <w:rPr>
                <w:rFonts w:eastAsia="標楷體"/>
                <w:sz w:val="28"/>
                <w:szCs w:val="28"/>
              </w:rPr>
            </w:pPr>
            <w:r>
              <w:rPr>
                <w:rFonts w:eastAsia="標楷體"/>
                <w:sz w:val="28"/>
                <w:szCs w:val="28"/>
              </w:rPr>
              <w:t>（雇主單位類別）</w:t>
            </w:r>
          </w:p>
        </w:tc>
        <w:tc>
          <w:tcPr>
            <w:tcW w:w="170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職業別</w:t>
            </w:r>
          </w:p>
          <w:p w:rsidR="004064BB" w:rsidRDefault="000748E9">
            <w:pPr>
              <w:snapToGrid w:val="0"/>
              <w:spacing w:line="440" w:lineRule="exact"/>
              <w:jc w:val="center"/>
              <w:rPr>
                <w:rFonts w:eastAsia="標楷體"/>
                <w:sz w:val="28"/>
                <w:szCs w:val="28"/>
              </w:rPr>
            </w:pPr>
            <w:r>
              <w:rPr>
                <w:rFonts w:eastAsia="標楷體"/>
                <w:sz w:val="28"/>
                <w:szCs w:val="28"/>
              </w:rPr>
              <w:t>（受雇人員）</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薪資</w:t>
            </w:r>
          </w:p>
        </w:tc>
        <w:tc>
          <w:tcPr>
            <w:tcW w:w="2441"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064BB" w:rsidRDefault="000748E9">
            <w:pPr>
              <w:snapToGrid w:val="0"/>
              <w:spacing w:line="440" w:lineRule="exact"/>
              <w:jc w:val="center"/>
              <w:rPr>
                <w:rFonts w:eastAsia="標楷體"/>
                <w:sz w:val="28"/>
                <w:szCs w:val="28"/>
              </w:rPr>
            </w:pPr>
            <w:r>
              <w:rPr>
                <w:rFonts w:eastAsia="標楷體"/>
                <w:sz w:val="28"/>
                <w:szCs w:val="28"/>
              </w:rPr>
              <w:t>備註</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花蓮縣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A03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阿美族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O-83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4110-90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32,000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2</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花蓮縣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A04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阿美族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Q-88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3412-00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34,000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臺東縣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A06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布農族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O-83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2635-90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33,000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4</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臺東縣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A04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排灣族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S-94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3412-00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30,000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屏東縣</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OOO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A05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排灣族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Q-88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pPr>
            <w:r>
              <w:rPr>
                <w:rFonts w:eastAsia="標楷體"/>
                <w:sz w:val="28"/>
                <w:szCs w:val="28"/>
              </w:rPr>
              <w:t>5320-00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30,000</w:t>
            </w: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0748E9">
            <w:pPr>
              <w:snapToGrid w:val="0"/>
              <w:spacing w:line="440" w:lineRule="exact"/>
              <w:rPr>
                <w:rFonts w:eastAsia="標楷體"/>
                <w:sz w:val="28"/>
                <w:szCs w:val="28"/>
              </w:rPr>
            </w:pPr>
            <w:r>
              <w:rPr>
                <w:rFonts w:eastAsia="標楷體"/>
                <w:sz w:val="28"/>
                <w:szCs w:val="28"/>
              </w:rPr>
              <w:t>（計畫名稱）</w:t>
            </w: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6</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7</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8</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9</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shd w:val="clear" w:color="auto" w:fill="FFFF00"/>
              </w:rPr>
            </w:pPr>
          </w:p>
        </w:tc>
      </w:tr>
      <w:tr w:rsidR="004064BB">
        <w:tblPrEx>
          <w:tblCellMar>
            <w:top w:w="0" w:type="dxa"/>
            <w:bottom w:w="0" w:type="dxa"/>
          </w:tblCellMar>
        </w:tblPrEx>
        <w:trPr>
          <w:jc w:val="center"/>
        </w:trPr>
        <w:tc>
          <w:tcPr>
            <w:tcW w:w="14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0748E9">
            <w:pPr>
              <w:snapToGrid w:val="0"/>
              <w:spacing w:line="440" w:lineRule="exact"/>
              <w:jc w:val="center"/>
              <w:rPr>
                <w:rFonts w:eastAsia="標楷體"/>
                <w:sz w:val="28"/>
                <w:szCs w:val="28"/>
              </w:rPr>
            </w:pPr>
            <w:r>
              <w:rPr>
                <w:rFonts w:eastAsia="標楷體"/>
                <w:sz w:val="28"/>
                <w:szCs w:val="28"/>
              </w:rPr>
              <w:t>10</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064BB" w:rsidRDefault="004064BB">
            <w:pPr>
              <w:snapToGrid w:val="0"/>
              <w:spacing w:line="440" w:lineRule="exact"/>
              <w:jc w:val="center"/>
              <w:rPr>
                <w:rFonts w:eastAsia="標楷體"/>
                <w:sz w:val="28"/>
                <w:szCs w:val="28"/>
                <w:shd w:val="clear" w:color="auto" w:fill="FFFF00"/>
              </w:rPr>
            </w:pPr>
          </w:p>
        </w:tc>
        <w:tc>
          <w:tcPr>
            <w:tcW w:w="244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064BB" w:rsidRDefault="004064BB">
            <w:pPr>
              <w:snapToGrid w:val="0"/>
              <w:spacing w:line="440" w:lineRule="exact"/>
              <w:rPr>
                <w:rFonts w:eastAsia="標楷體"/>
                <w:sz w:val="28"/>
                <w:szCs w:val="28"/>
                <w:shd w:val="clear" w:color="auto" w:fill="FFFF00"/>
              </w:rPr>
            </w:pPr>
          </w:p>
        </w:tc>
      </w:tr>
    </w:tbl>
    <w:p w:rsidR="004064BB" w:rsidRDefault="004064BB">
      <w:pPr>
        <w:spacing w:line="440" w:lineRule="exact"/>
      </w:pPr>
    </w:p>
    <w:p w:rsidR="004064BB" w:rsidRDefault="004064BB">
      <w:pPr>
        <w:spacing w:line="440" w:lineRule="exact"/>
      </w:pPr>
    </w:p>
    <w:p w:rsidR="004064BB" w:rsidRDefault="004064BB"/>
    <w:p w:rsidR="004064BB" w:rsidRDefault="000748E9">
      <w:pPr>
        <w:widowControl/>
        <w:snapToGrid w:val="0"/>
        <w:rPr>
          <w:rFonts w:eastAsia="標楷體"/>
          <w:b/>
          <w:kern w:val="0"/>
          <w:sz w:val="28"/>
          <w:szCs w:val="28"/>
        </w:rPr>
      </w:pPr>
      <w:r>
        <w:rPr>
          <w:rFonts w:eastAsia="標楷體"/>
          <w:b/>
          <w:kern w:val="0"/>
          <w:sz w:val="28"/>
          <w:szCs w:val="28"/>
        </w:rPr>
        <w:t>附件佐證文件：</w:t>
      </w:r>
    </w:p>
    <w:p w:rsidR="004064BB" w:rsidRDefault="000748E9">
      <w:pPr>
        <w:snapToGrid w:val="0"/>
        <w:ind w:left="850" w:hanging="850"/>
      </w:pPr>
      <w:r>
        <w:t>1.</w:t>
      </w:r>
      <w:r>
        <w:rPr>
          <w:rFonts w:eastAsia="標楷體"/>
          <w:szCs w:val="24"/>
        </w:rPr>
        <w:t>僱用人員之原住民身分及進用資格證明影本</w:t>
      </w:r>
    </w:p>
    <w:p w:rsidR="004064BB" w:rsidRDefault="000748E9">
      <w:pPr>
        <w:snapToGrid w:val="0"/>
        <w:ind w:left="850" w:hanging="850"/>
        <w:rPr>
          <w:rFonts w:eastAsia="標楷體"/>
          <w:szCs w:val="24"/>
        </w:rPr>
      </w:pPr>
      <w:r>
        <w:rPr>
          <w:rFonts w:eastAsia="標楷體"/>
          <w:szCs w:val="24"/>
        </w:rPr>
        <w:t>2.</w:t>
      </w:r>
      <w:r>
        <w:rPr>
          <w:rFonts w:eastAsia="標楷體"/>
          <w:szCs w:val="24"/>
        </w:rPr>
        <w:t>蒐集個人資料告知事項暨個人資料提供同意書與切結</w:t>
      </w:r>
    </w:p>
    <w:p w:rsidR="004064BB" w:rsidRDefault="000748E9">
      <w:pPr>
        <w:snapToGrid w:val="0"/>
        <w:ind w:left="850" w:hanging="850"/>
        <w:rPr>
          <w:rFonts w:eastAsia="標楷體"/>
          <w:szCs w:val="24"/>
        </w:rPr>
      </w:pPr>
      <w:r>
        <w:rPr>
          <w:rFonts w:eastAsia="標楷體"/>
          <w:szCs w:val="24"/>
        </w:rPr>
        <w:t>3.</w:t>
      </w:r>
      <w:r>
        <w:rPr>
          <w:rFonts w:eastAsia="標楷體"/>
          <w:szCs w:val="24"/>
        </w:rPr>
        <w:t>警察刑事紀錄證明書</w:t>
      </w:r>
    </w:p>
    <w:p w:rsidR="004064BB" w:rsidRDefault="000748E9">
      <w:pPr>
        <w:snapToGrid w:val="0"/>
        <w:ind w:left="850" w:hanging="850"/>
        <w:rPr>
          <w:rFonts w:eastAsia="標楷體"/>
          <w:szCs w:val="24"/>
        </w:rPr>
      </w:pPr>
      <w:r>
        <w:rPr>
          <w:rFonts w:eastAsia="標楷體"/>
          <w:szCs w:val="24"/>
        </w:rPr>
        <w:t>4.</w:t>
      </w:r>
      <w:r>
        <w:rPr>
          <w:rFonts w:eastAsia="標楷體"/>
          <w:szCs w:val="24"/>
        </w:rPr>
        <w:t>支用單據影本</w:t>
      </w:r>
    </w:p>
    <w:p w:rsidR="004064BB" w:rsidRDefault="000748E9">
      <w:pPr>
        <w:snapToGrid w:val="0"/>
        <w:ind w:left="850" w:hanging="850"/>
        <w:rPr>
          <w:rFonts w:eastAsia="標楷體"/>
          <w:szCs w:val="24"/>
        </w:rPr>
      </w:pPr>
      <w:r>
        <w:rPr>
          <w:rFonts w:eastAsia="標楷體"/>
          <w:szCs w:val="24"/>
        </w:rPr>
        <w:t>5.</w:t>
      </w:r>
      <w:r>
        <w:rPr>
          <w:rFonts w:eastAsia="標楷體"/>
          <w:szCs w:val="24"/>
        </w:rPr>
        <w:t>當季工作執行之佐證（如簽到、照片、設計物等）</w:t>
      </w:r>
    </w:p>
    <w:p w:rsidR="004064BB" w:rsidRDefault="000748E9">
      <w:pPr>
        <w:snapToGrid w:val="0"/>
        <w:ind w:left="850" w:hanging="850"/>
        <w:sectPr w:rsidR="004064BB">
          <w:footerReference w:type="default" r:id="rId19"/>
          <w:pgSz w:w="16838" w:h="11906" w:orient="landscape"/>
          <w:pgMar w:top="993" w:right="1304" w:bottom="709" w:left="720" w:header="720" w:footer="720" w:gutter="0"/>
          <w:cols w:space="720"/>
        </w:sectPr>
      </w:pPr>
      <w:r>
        <w:rPr>
          <w:rFonts w:eastAsia="標楷體"/>
          <w:szCs w:val="24"/>
        </w:rPr>
        <w:tab/>
      </w:r>
    </w:p>
    <w:p w:rsidR="004064BB" w:rsidRDefault="000748E9">
      <w:pPr>
        <w:snapToGrid w:val="0"/>
        <w:spacing w:line="276" w:lineRule="auto"/>
        <w:jc w:val="center"/>
      </w:pPr>
      <w:r>
        <w:rPr>
          <w:rFonts w:ascii="新細明體" w:hAnsi="新細明體" w:cs="新細明體"/>
          <w:noProof/>
          <w:kern w:val="0"/>
          <w:szCs w:val="24"/>
        </w:rPr>
        <w:lastRenderedPageBreak/>
        <mc:AlternateContent>
          <mc:Choice Requires="wps">
            <w:drawing>
              <wp:anchor distT="0" distB="0" distL="114300" distR="114300" simplePos="0" relativeHeight="251654656" behindDoc="0" locked="0" layoutInCell="1" allowOverlap="1">
                <wp:simplePos x="0" y="0"/>
                <wp:positionH relativeFrom="column">
                  <wp:posOffset>-616589</wp:posOffset>
                </wp:positionH>
                <wp:positionV relativeFrom="paragraph">
                  <wp:posOffset>-351787</wp:posOffset>
                </wp:positionV>
                <wp:extent cx="795656" cy="315596"/>
                <wp:effectExtent l="0" t="0" r="23494" b="27304"/>
                <wp:wrapNone/>
                <wp:docPr id="26" name="Text Box 46"/>
                <wp:cNvGraphicFramePr/>
                <a:graphic xmlns:a="http://schemas.openxmlformats.org/drawingml/2006/main">
                  <a:graphicData uri="http://schemas.microsoft.com/office/word/2010/wordprocessingShape">
                    <wps:wsp>
                      <wps:cNvSpPr txBox="1"/>
                      <wps:spPr>
                        <a:xfrm>
                          <a:off x="0" y="0"/>
                          <a:ext cx="795656" cy="315596"/>
                        </a:xfrm>
                        <a:prstGeom prst="rect">
                          <a:avLst/>
                        </a:prstGeom>
                        <a:solidFill>
                          <a:srgbClr val="FFFFFF"/>
                        </a:solidFill>
                        <a:ln w="9528">
                          <a:solidFill>
                            <a:srgbClr val="000000"/>
                          </a:solidFill>
                          <a:prstDash val="solid"/>
                        </a:ln>
                      </wps:spPr>
                      <wps:txbx>
                        <w:txbxContent>
                          <w:p w:rsidR="004064BB" w:rsidRDefault="000748E9">
                            <w:pPr>
                              <w:jc w:val="center"/>
                            </w:pPr>
                            <w:r>
                              <w:t>附件</w:t>
                            </w:r>
                            <w:r>
                              <w:t>12</w:t>
                            </w:r>
                          </w:p>
                        </w:txbxContent>
                      </wps:txbx>
                      <wps:bodyPr vert="horz" wrap="square" lIns="91440" tIns="45720" rIns="91440" bIns="45720" anchor="t" anchorCtr="0" compatLnSpc="0">
                        <a:noAutofit/>
                      </wps:bodyPr>
                    </wps:wsp>
                  </a:graphicData>
                </a:graphic>
              </wp:anchor>
            </w:drawing>
          </mc:Choice>
          <mc:Fallback>
            <w:pict>
              <v:shape id="Text Box 46" o:spid="_x0000_s1048" type="#_x0000_t202" style="position:absolute;left:0;text-align:left;margin-left:-48.55pt;margin-top:-27.7pt;width:62.65pt;height:24.8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" strokeweight=".26467mm">
                <v:textbox>
                  <w:txbxContent>
                    <w:p w:rsidR="004064BB" w:rsidRDefault="000748E9">
                      <w:pPr>
                        <w:jc w:val="center"/>
                      </w:pPr>
                      <w:r>
                        <w:t>附件</w:t>
                      </w:r>
                      <w:r>
                        <w:t>12</w:t>
                      </w:r>
                    </w:p>
                  </w:txbxContent>
                </v:textbox>
              </v:shape>
            </w:pict>
          </mc:Fallback>
        </mc:AlternateContent>
      </w:r>
      <w:r>
        <w:rPr>
          <w:rFonts w:eastAsia="標楷體"/>
          <w:b/>
          <w:sz w:val="28"/>
          <w:szCs w:val="28"/>
        </w:rPr>
        <w:t>115</w:t>
      </w:r>
      <w:r>
        <w:rPr>
          <w:rFonts w:eastAsia="標楷體"/>
          <w:b/>
          <w:sz w:val="28"/>
          <w:szCs w:val="28"/>
        </w:rPr>
        <w:t>年度公益彩券回饋金補助計畫（地方性第一級及第二級計畫）</w:t>
      </w:r>
    </w:p>
    <w:p w:rsidR="004064BB" w:rsidRDefault="000748E9">
      <w:pPr>
        <w:snapToGrid w:val="0"/>
        <w:spacing w:line="276" w:lineRule="auto"/>
        <w:jc w:val="center"/>
      </w:pPr>
      <w:r>
        <w:rPr>
          <w:rFonts w:eastAsia="標楷體"/>
          <w:b/>
          <w:sz w:val="28"/>
          <w:szCs w:val="32"/>
        </w:rPr>
        <w:t>第</w:t>
      </w:r>
      <w:r>
        <w:rPr>
          <w:rFonts w:eastAsia="標楷體"/>
          <w:sz w:val="22"/>
          <w:szCs w:val="28"/>
          <w:u w:val="single"/>
        </w:rPr>
        <w:t xml:space="preserve">    </w:t>
      </w:r>
      <w:r>
        <w:rPr>
          <w:rFonts w:eastAsia="標楷體"/>
          <w:b/>
          <w:sz w:val="28"/>
          <w:szCs w:val="32"/>
        </w:rPr>
        <w:t>季實地訪視表</w:t>
      </w:r>
    </w:p>
    <w:p w:rsidR="004064BB" w:rsidRDefault="000748E9">
      <w:pPr>
        <w:snapToGrid w:val="0"/>
        <w:spacing w:line="276" w:lineRule="auto"/>
        <w:ind w:right="120"/>
        <w:jc w:val="right"/>
      </w:pPr>
      <w:r>
        <w:rPr>
          <w:rFonts w:eastAsia="標楷體"/>
          <w:sz w:val="22"/>
          <w:szCs w:val="28"/>
        </w:rPr>
        <w:t xml:space="preserve">   </w:t>
      </w:r>
      <w:r>
        <w:rPr>
          <w:rFonts w:eastAsia="標楷體"/>
          <w:sz w:val="22"/>
          <w:szCs w:val="28"/>
        </w:rPr>
        <w:t>訪視時間：</w:t>
      </w:r>
      <w:r>
        <w:rPr>
          <w:rFonts w:eastAsia="標楷體"/>
          <w:sz w:val="22"/>
          <w:szCs w:val="28"/>
          <w:u w:val="single"/>
        </w:rPr>
        <w:t xml:space="preserve">   </w:t>
      </w:r>
      <w:r>
        <w:rPr>
          <w:rFonts w:eastAsia="標楷體"/>
          <w:sz w:val="22"/>
          <w:szCs w:val="28"/>
        </w:rPr>
        <w:t>年</w:t>
      </w:r>
      <w:r>
        <w:rPr>
          <w:rFonts w:eastAsia="標楷體"/>
          <w:sz w:val="22"/>
          <w:szCs w:val="28"/>
          <w:u w:val="single"/>
        </w:rPr>
        <w:t xml:space="preserve">   </w:t>
      </w:r>
      <w:r>
        <w:rPr>
          <w:rFonts w:eastAsia="標楷體"/>
          <w:sz w:val="22"/>
          <w:szCs w:val="28"/>
        </w:rPr>
        <w:t>月</w:t>
      </w:r>
      <w:r>
        <w:rPr>
          <w:rFonts w:eastAsia="標楷體"/>
          <w:sz w:val="22"/>
          <w:szCs w:val="28"/>
          <w:u w:val="single"/>
        </w:rPr>
        <w:t xml:space="preserve">    </w:t>
      </w:r>
      <w:r>
        <w:rPr>
          <w:rFonts w:eastAsia="標楷體"/>
          <w:sz w:val="22"/>
          <w:szCs w:val="28"/>
        </w:rPr>
        <w:t>日</w:t>
      </w:r>
    </w:p>
    <w:tbl>
      <w:tblPr>
        <w:tblW w:w="10906" w:type="dxa"/>
        <w:jc w:val="center"/>
        <w:tblCellMar>
          <w:left w:w="10" w:type="dxa"/>
          <w:right w:w="10" w:type="dxa"/>
        </w:tblCellMar>
        <w:tblLook w:val="04A0" w:firstRow="1" w:lastRow="0" w:firstColumn="1" w:lastColumn="0" w:noHBand="0" w:noVBand="1"/>
      </w:tblPr>
      <w:tblGrid>
        <w:gridCol w:w="2182"/>
        <w:gridCol w:w="3070"/>
        <w:gridCol w:w="1986"/>
        <w:gridCol w:w="920"/>
        <w:gridCol w:w="1413"/>
        <w:gridCol w:w="667"/>
        <w:gridCol w:w="668"/>
      </w:tblGrid>
      <w:tr w:rsidR="004064BB">
        <w:tblPrEx>
          <w:tblCellMar>
            <w:top w:w="0" w:type="dxa"/>
            <w:bottom w:w="0" w:type="dxa"/>
          </w:tblCellMar>
        </w:tblPrEx>
        <w:trPr>
          <w:cantSplit/>
          <w:trHeight w:val="340"/>
          <w:tblHeader/>
          <w:jc w:val="center"/>
        </w:trPr>
        <w:tc>
          <w:tcPr>
            <w:tcW w:w="218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4064BB" w:rsidRDefault="000748E9">
            <w:pPr>
              <w:jc w:val="center"/>
              <w:rPr>
                <w:rFonts w:eastAsia="標楷體"/>
                <w:b/>
                <w:sz w:val="22"/>
                <w:szCs w:val="24"/>
              </w:rPr>
            </w:pPr>
            <w:r>
              <w:rPr>
                <w:rFonts w:eastAsia="標楷體"/>
                <w:b/>
                <w:sz w:val="22"/>
                <w:szCs w:val="24"/>
              </w:rPr>
              <w:t>計</w:t>
            </w:r>
            <w:r>
              <w:rPr>
                <w:rFonts w:eastAsia="標楷體"/>
                <w:b/>
                <w:sz w:val="22"/>
                <w:szCs w:val="24"/>
              </w:rPr>
              <w:t xml:space="preserve"> </w:t>
            </w:r>
            <w:r>
              <w:rPr>
                <w:rFonts w:eastAsia="標楷體"/>
                <w:b/>
                <w:sz w:val="22"/>
                <w:szCs w:val="24"/>
              </w:rPr>
              <w:t>畫</w:t>
            </w:r>
            <w:r>
              <w:rPr>
                <w:rFonts w:eastAsia="標楷體"/>
                <w:b/>
                <w:sz w:val="22"/>
                <w:szCs w:val="24"/>
              </w:rPr>
              <w:t xml:space="preserve"> </w:t>
            </w:r>
            <w:r>
              <w:rPr>
                <w:rFonts w:eastAsia="標楷體"/>
                <w:b/>
                <w:sz w:val="22"/>
                <w:szCs w:val="24"/>
              </w:rPr>
              <w:t>名</w:t>
            </w:r>
            <w:r>
              <w:rPr>
                <w:rFonts w:eastAsia="標楷體"/>
                <w:b/>
                <w:sz w:val="22"/>
                <w:szCs w:val="24"/>
              </w:rPr>
              <w:t xml:space="preserve"> </w:t>
            </w:r>
            <w:r>
              <w:rPr>
                <w:rFonts w:eastAsia="標楷體"/>
                <w:b/>
                <w:sz w:val="22"/>
                <w:szCs w:val="24"/>
              </w:rPr>
              <w:t>稱</w:t>
            </w:r>
          </w:p>
        </w:tc>
        <w:tc>
          <w:tcPr>
            <w:tcW w:w="8724" w:type="dxa"/>
            <w:gridSpan w:val="6"/>
            <w:tcBorders>
              <w:top w:val="single" w:sz="12" w:space="0" w:color="000000"/>
              <w:left w:val="single" w:sz="6"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064BB" w:rsidRDefault="004064BB">
            <w:pPr>
              <w:jc w:val="both"/>
              <w:rPr>
                <w:rFonts w:eastAsia="標楷體"/>
                <w:sz w:val="22"/>
                <w:szCs w:val="24"/>
              </w:rPr>
            </w:pPr>
          </w:p>
        </w:tc>
      </w:tr>
      <w:tr w:rsidR="004064BB">
        <w:tblPrEx>
          <w:tblCellMar>
            <w:top w:w="0" w:type="dxa"/>
            <w:bottom w:w="0" w:type="dxa"/>
          </w:tblCellMar>
        </w:tblPrEx>
        <w:trPr>
          <w:trHeight w:val="340"/>
          <w:jc w:val="center"/>
        </w:trPr>
        <w:tc>
          <w:tcPr>
            <w:tcW w:w="10906" w:type="dxa"/>
            <w:gridSpan w:val="7"/>
            <w:tcBorders>
              <w:top w:val="single" w:sz="6"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064BB" w:rsidRDefault="000748E9">
            <w:pPr>
              <w:jc w:val="both"/>
            </w:pPr>
            <w:r>
              <w:rPr>
                <w:rFonts w:eastAsia="標楷體"/>
                <w:b/>
                <w:sz w:val="22"/>
              </w:rPr>
              <w:t>一、計畫執行情形</w:t>
            </w:r>
          </w:p>
        </w:tc>
      </w:tr>
      <w:tr w:rsidR="004064BB">
        <w:tblPrEx>
          <w:tblCellMar>
            <w:top w:w="0" w:type="dxa"/>
            <w:bottom w:w="0" w:type="dxa"/>
          </w:tblCellMar>
        </w:tblPrEx>
        <w:trPr>
          <w:trHeight w:val="325"/>
          <w:jc w:val="center"/>
        </w:trPr>
        <w:tc>
          <w:tcPr>
            <w:tcW w:w="2182" w:type="dxa"/>
            <w:vMerge w:val="restar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0748E9">
            <w:pPr>
              <w:snapToGrid w:val="0"/>
              <w:ind w:left="100" w:hanging="100"/>
              <w:jc w:val="both"/>
              <w:rPr>
                <w:rFonts w:eastAsia="標楷體"/>
                <w:sz w:val="20"/>
              </w:rPr>
            </w:pPr>
            <w:r>
              <w:rPr>
                <w:rFonts w:eastAsia="標楷體"/>
                <w:sz w:val="20"/>
              </w:rPr>
              <w:t>1.</w:t>
            </w:r>
            <w:r>
              <w:rPr>
                <w:rFonts w:eastAsia="標楷體"/>
                <w:sz w:val="20"/>
              </w:rPr>
              <w:t>經費支用情形</w:t>
            </w:r>
          </w:p>
        </w:tc>
        <w:tc>
          <w:tcPr>
            <w:tcW w:w="8724" w:type="dxa"/>
            <w:gridSpan w:val="6"/>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64BB" w:rsidRDefault="000748E9">
            <w:r>
              <w:rPr>
                <w:rFonts w:eastAsia="標楷體"/>
                <w:sz w:val="20"/>
              </w:rPr>
              <w:t>（</w:t>
            </w:r>
            <w:r>
              <w:rPr>
                <w:rFonts w:eastAsia="標楷體"/>
                <w:sz w:val="20"/>
              </w:rPr>
              <w:t>1</w:t>
            </w:r>
            <w:r>
              <w:rPr>
                <w:rFonts w:eastAsia="標楷體"/>
                <w:sz w:val="20"/>
              </w:rPr>
              <w:t>）預定支用數</w:t>
            </w:r>
            <w:r>
              <w:rPr>
                <w:rFonts w:eastAsia="標楷體"/>
                <w:sz w:val="20"/>
                <w:u w:val="single"/>
              </w:rPr>
              <w:t xml:space="preserve">      </w:t>
            </w:r>
            <w:r>
              <w:rPr>
                <w:rFonts w:eastAsia="標楷體"/>
                <w:sz w:val="20"/>
              </w:rPr>
              <w:t>元、實際支用數</w:t>
            </w:r>
            <w:r>
              <w:rPr>
                <w:rFonts w:eastAsia="標楷體"/>
                <w:sz w:val="20"/>
                <w:u w:val="single"/>
              </w:rPr>
              <w:t xml:space="preserve">      </w:t>
            </w:r>
            <w:r>
              <w:rPr>
                <w:rFonts w:eastAsia="標楷體"/>
                <w:sz w:val="20"/>
              </w:rPr>
              <w:t>元、預算執行率（％</w:t>
            </w:r>
            <w:r>
              <w:rPr>
                <w:rFonts w:eastAsia="標楷體"/>
                <w:sz w:val="20"/>
                <w:u w:val="single"/>
              </w:rPr>
              <w:t>）</w:t>
            </w:r>
            <w:r>
              <w:rPr>
                <w:rFonts w:eastAsia="標楷體"/>
                <w:sz w:val="20"/>
                <w:u w:val="single"/>
              </w:rPr>
              <w:t xml:space="preserve">      </w:t>
            </w:r>
          </w:p>
        </w:tc>
      </w:tr>
      <w:tr w:rsidR="004064BB">
        <w:tblPrEx>
          <w:tblCellMar>
            <w:top w:w="0" w:type="dxa"/>
            <w:bottom w:w="0" w:type="dxa"/>
          </w:tblCellMar>
        </w:tblPrEx>
        <w:trPr>
          <w:trHeight w:val="347"/>
          <w:jc w:val="center"/>
        </w:trPr>
        <w:tc>
          <w:tcPr>
            <w:tcW w:w="2182"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4064BB">
            <w:pPr>
              <w:snapToGrid w:val="0"/>
              <w:ind w:left="100" w:hanging="100"/>
              <w:jc w:val="both"/>
              <w:rPr>
                <w:rFonts w:eastAsia="標楷體"/>
                <w:sz w:val="20"/>
              </w:rPr>
            </w:pPr>
          </w:p>
        </w:tc>
        <w:tc>
          <w:tcPr>
            <w:tcW w:w="8724" w:type="dxa"/>
            <w:gridSpan w:val="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r>
              <w:rPr>
                <w:rFonts w:eastAsia="標楷體"/>
                <w:sz w:val="20"/>
              </w:rPr>
              <w:t>（</w:t>
            </w:r>
            <w:r>
              <w:rPr>
                <w:rFonts w:eastAsia="標楷體"/>
                <w:sz w:val="20"/>
              </w:rPr>
              <w:t>2</w:t>
            </w:r>
            <w:r>
              <w:rPr>
                <w:rFonts w:eastAsia="標楷體"/>
                <w:sz w:val="20"/>
              </w:rPr>
              <w:t>）已撥付數</w:t>
            </w:r>
            <w:r>
              <w:rPr>
                <w:rFonts w:eastAsia="標楷體"/>
                <w:sz w:val="20"/>
                <w:u w:val="single"/>
              </w:rPr>
              <w:t xml:space="preserve">        </w:t>
            </w:r>
            <w:r>
              <w:rPr>
                <w:rFonts w:eastAsia="標楷體"/>
                <w:sz w:val="20"/>
              </w:rPr>
              <w:t>元、核銷金額</w:t>
            </w:r>
            <w:r>
              <w:rPr>
                <w:rFonts w:eastAsia="標楷體"/>
                <w:sz w:val="20"/>
                <w:u w:val="single"/>
              </w:rPr>
              <w:t xml:space="preserve">        </w:t>
            </w:r>
            <w:r>
              <w:rPr>
                <w:rFonts w:eastAsia="標楷體"/>
                <w:sz w:val="20"/>
              </w:rPr>
              <w:t>元</w:t>
            </w:r>
          </w:p>
        </w:tc>
      </w:tr>
      <w:tr w:rsidR="004064BB">
        <w:tblPrEx>
          <w:tblCellMar>
            <w:top w:w="0" w:type="dxa"/>
            <w:bottom w:w="0" w:type="dxa"/>
          </w:tblCellMar>
        </w:tblPrEx>
        <w:trPr>
          <w:trHeight w:val="347"/>
          <w:jc w:val="center"/>
        </w:trPr>
        <w:tc>
          <w:tcPr>
            <w:tcW w:w="2182"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0748E9">
            <w:pPr>
              <w:snapToGrid w:val="0"/>
              <w:ind w:left="100" w:hanging="100"/>
              <w:jc w:val="both"/>
              <w:rPr>
                <w:rFonts w:eastAsia="標楷體"/>
                <w:sz w:val="20"/>
              </w:rPr>
            </w:pPr>
            <w:r>
              <w:rPr>
                <w:rFonts w:eastAsia="標楷體"/>
                <w:sz w:val="20"/>
              </w:rPr>
              <w:t>2.</w:t>
            </w:r>
            <w:r>
              <w:rPr>
                <w:rFonts w:eastAsia="標楷體"/>
                <w:sz w:val="20"/>
              </w:rPr>
              <w:t>計畫執行進度</w:t>
            </w:r>
          </w:p>
        </w:tc>
        <w:tc>
          <w:tcPr>
            <w:tcW w:w="8724" w:type="dxa"/>
            <w:gridSpan w:val="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r>
              <w:rPr>
                <w:rFonts w:eastAsia="標楷體"/>
                <w:sz w:val="20"/>
              </w:rPr>
              <w:t>預定進度（％）</w:t>
            </w:r>
            <w:r>
              <w:rPr>
                <w:rFonts w:eastAsia="標楷體"/>
                <w:sz w:val="20"/>
                <w:u w:val="single"/>
              </w:rPr>
              <w:t xml:space="preserve">         </w:t>
            </w:r>
            <w:r>
              <w:rPr>
                <w:rFonts w:eastAsia="標楷體"/>
                <w:sz w:val="20"/>
              </w:rPr>
              <w:t>、實際進度（％）</w:t>
            </w:r>
            <w:r>
              <w:rPr>
                <w:rFonts w:eastAsia="標楷體"/>
                <w:sz w:val="20"/>
                <w:u w:val="single"/>
              </w:rPr>
              <w:t xml:space="preserve">        </w:t>
            </w:r>
            <w:r>
              <w:rPr>
                <w:rFonts w:eastAsia="標楷體"/>
                <w:sz w:val="20"/>
              </w:rPr>
              <w:t>、進度差異（％）</w:t>
            </w:r>
            <w:r>
              <w:rPr>
                <w:rFonts w:eastAsia="標楷體"/>
                <w:sz w:val="20"/>
                <w:u w:val="single"/>
              </w:rPr>
              <w:t xml:space="preserve">       </w:t>
            </w:r>
          </w:p>
        </w:tc>
      </w:tr>
      <w:tr w:rsidR="004064BB">
        <w:tblPrEx>
          <w:tblCellMar>
            <w:top w:w="0" w:type="dxa"/>
            <w:bottom w:w="0" w:type="dxa"/>
          </w:tblCellMar>
        </w:tblPrEx>
        <w:trPr>
          <w:trHeight w:val="340"/>
          <w:jc w:val="center"/>
        </w:trPr>
        <w:tc>
          <w:tcPr>
            <w:tcW w:w="218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4064BB" w:rsidRDefault="000748E9">
            <w:pPr>
              <w:snapToGrid w:val="0"/>
              <w:ind w:left="100" w:hanging="100"/>
              <w:jc w:val="center"/>
              <w:rPr>
                <w:rFonts w:eastAsia="標楷體"/>
                <w:b/>
                <w:sz w:val="20"/>
              </w:rPr>
            </w:pPr>
            <w:r>
              <w:rPr>
                <w:rFonts w:eastAsia="標楷體"/>
                <w:b/>
                <w:sz w:val="20"/>
              </w:rPr>
              <w:t>預</w:t>
            </w:r>
            <w:r>
              <w:rPr>
                <w:rFonts w:eastAsia="標楷體"/>
                <w:b/>
                <w:sz w:val="20"/>
              </w:rPr>
              <w:t xml:space="preserve"> </w:t>
            </w:r>
            <w:r>
              <w:rPr>
                <w:rFonts w:eastAsia="標楷體"/>
                <w:b/>
                <w:sz w:val="20"/>
              </w:rPr>
              <w:t>定</w:t>
            </w:r>
            <w:r>
              <w:rPr>
                <w:rFonts w:eastAsia="標楷體"/>
                <w:b/>
                <w:sz w:val="20"/>
              </w:rPr>
              <w:t xml:space="preserve"> </w:t>
            </w:r>
            <w:r>
              <w:rPr>
                <w:rFonts w:eastAsia="標楷體"/>
                <w:b/>
                <w:sz w:val="20"/>
              </w:rPr>
              <w:t>工</w:t>
            </w:r>
            <w:r>
              <w:rPr>
                <w:rFonts w:eastAsia="標楷體"/>
                <w:b/>
                <w:sz w:val="20"/>
              </w:rPr>
              <w:t xml:space="preserve"> </w:t>
            </w:r>
            <w:r>
              <w:rPr>
                <w:rFonts w:eastAsia="標楷體"/>
                <w:b/>
                <w:sz w:val="20"/>
              </w:rPr>
              <w:t>作</w:t>
            </w:r>
            <w:r>
              <w:rPr>
                <w:rFonts w:eastAsia="標楷體"/>
                <w:b/>
                <w:sz w:val="20"/>
              </w:rPr>
              <w:t xml:space="preserve"> </w:t>
            </w:r>
            <w:r>
              <w:rPr>
                <w:rFonts w:eastAsia="標楷體"/>
                <w:b/>
                <w:sz w:val="20"/>
              </w:rPr>
              <w:t>項</w:t>
            </w:r>
            <w:r>
              <w:rPr>
                <w:rFonts w:eastAsia="標楷體"/>
                <w:b/>
                <w:sz w:val="20"/>
              </w:rPr>
              <w:t xml:space="preserve"> </w:t>
            </w:r>
            <w:r>
              <w:rPr>
                <w:rFonts w:eastAsia="標楷體"/>
                <w:b/>
                <w:sz w:val="20"/>
              </w:rPr>
              <w:t>目</w:t>
            </w:r>
          </w:p>
        </w:tc>
        <w:tc>
          <w:tcPr>
            <w:tcW w:w="5976" w:type="dxa"/>
            <w:gridSpan w:val="3"/>
            <w:tcBorders>
              <w:top w:val="single" w:sz="6" w:space="0" w:color="000000"/>
              <w:left w:val="single" w:sz="6"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064BB" w:rsidRDefault="000748E9">
            <w:pPr>
              <w:snapToGrid w:val="0"/>
              <w:ind w:left="1300" w:hanging="100"/>
              <w:jc w:val="center"/>
            </w:pPr>
            <w:r>
              <w:rPr>
                <w:rFonts w:eastAsia="標楷體"/>
                <w:b/>
                <w:sz w:val="20"/>
              </w:rPr>
              <w:t>實</w:t>
            </w:r>
            <w:r>
              <w:rPr>
                <w:rFonts w:eastAsia="標楷體"/>
                <w:b/>
                <w:sz w:val="20"/>
              </w:rPr>
              <w:t xml:space="preserve"> </w:t>
            </w:r>
            <w:r>
              <w:rPr>
                <w:rFonts w:eastAsia="標楷體"/>
                <w:b/>
                <w:sz w:val="20"/>
              </w:rPr>
              <w:t>際</w:t>
            </w:r>
            <w:r>
              <w:rPr>
                <w:rFonts w:eastAsia="標楷體"/>
                <w:b/>
                <w:sz w:val="20"/>
              </w:rPr>
              <w:t xml:space="preserve"> </w:t>
            </w:r>
            <w:r>
              <w:rPr>
                <w:rFonts w:eastAsia="標楷體"/>
                <w:b/>
                <w:sz w:val="20"/>
              </w:rPr>
              <w:t>執</w:t>
            </w:r>
            <w:r>
              <w:rPr>
                <w:rFonts w:eastAsia="標楷體"/>
                <w:b/>
                <w:sz w:val="20"/>
              </w:rPr>
              <w:t xml:space="preserve"> </w:t>
            </w:r>
            <w:r>
              <w:rPr>
                <w:rFonts w:eastAsia="標楷體"/>
                <w:b/>
                <w:sz w:val="20"/>
              </w:rPr>
              <w:t>行</w:t>
            </w:r>
            <w:r>
              <w:rPr>
                <w:rFonts w:eastAsia="標楷體"/>
                <w:b/>
                <w:sz w:val="20"/>
              </w:rPr>
              <w:t xml:space="preserve"> </w:t>
            </w:r>
            <w:r>
              <w:rPr>
                <w:rFonts w:eastAsia="標楷體"/>
                <w:b/>
                <w:sz w:val="20"/>
              </w:rPr>
              <w:t>情</w:t>
            </w:r>
            <w:r>
              <w:rPr>
                <w:rFonts w:eastAsia="標楷體"/>
                <w:b/>
                <w:sz w:val="20"/>
              </w:rPr>
              <w:t xml:space="preserve"> </w:t>
            </w:r>
            <w:r>
              <w:rPr>
                <w:rFonts w:eastAsia="標楷體"/>
                <w:b/>
                <w:sz w:val="20"/>
              </w:rPr>
              <w:t>形</w:t>
            </w:r>
            <w:r>
              <w:rPr>
                <w:rFonts w:eastAsia="標楷體"/>
                <w:b/>
                <w:sz w:val="20"/>
              </w:rPr>
              <w:t xml:space="preserve">    </w:t>
            </w:r>
            <w:r>
              <w:rPr>
                <w:rFonts w:eastAsia="標楷體"/>
                <w:sz w:val="16"/>
              </w:rPr>
              <w:t>（欄位可自行增列）</w:t>
            </w:r>
          </w:p>
        </w:tc>
        <w:tc>
          <w:tcPr>
            <w:tcW w:w="2748" w:type="dxa"/>
            <w:gridSpan w:val="3"/>
            <w:tcBorders>
              <w:top w:val="single" w:sz="6"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064BB" w:rsidRDefault="000748E9">
            <w:pPr>
              <w:snapToGrid w:val="0"/>
              <w:ind w:left="100" w:hanging="100"/>
              <w:jc w:val="center"/>
              <w:rPr>
                <w:rFonts w:eastAsia="標楷體"/>
                <w:b/>
                <w:sz w:val="20"/>
              </w:rPr>
            </w:pPr>
            <w:r>
              <w:rPr>
                <w:rFonts w:eastAsia="標楷體"/>
                <w:b/>
                <w:sz w:val="20"/>
              </w:rPr>
              <w:t>現</w:t>
            </w:r>
            <w:r>
              <w:rPr>
                <w:rFonts w:eastAsia="標楷體"/>
                <w:b/>
                <w:sz w:val="20"/>
              </w:rPr>
              <w:t xml:space="preserve"> </w:t>
            </w:r>
            <w:r>
              <w:rPr>
                <w:rFonts w:eastAsia="標楷體"/>
                <w:b/>
                <w:sz w:val="20"/>
              </w:rPr>
              <w:t>場</w:t>
            </w:r>
            <w:r>
              <w:rPr>
                <w:rFonts w:eastAsia="標楷體"/>
                <w:b/>
                <w:sz w:val="20"/>
              </w:rPr>
              <w:t xml:space="preserve"> </w:t>
            </w:r>
            <w:r>
              <w:rPr>
                <w:rFonts w:eastAsia="標楷體"/>
                <w:b/>
                <w:sz w:val="20"/>
              </w:rPr>
              <w:t>檢</w:t>
            </w:r>
            <w:r>
              <w:rPr>
                <w:rFonts w:eastAsia="標楷體"/>
                <w:b/>
                <w:sz w:val="20"/>
              </w:rPr>
              <w:t xml:space="preserve"> </w:t>
            </w:r>
            <w:r>
              <w:rPr>
                <w:rFonts w:eastAsia="標楷體"/>
                <w:b/>
                <w:sz w:val="20"/>
              </w:rPr>
              <w:t>附</w:t>
            </w:r>
            <w:r>
              <w:rPr>
                <w:rFonts w:eastAsia="標楷體"/>
                <w:b/>
                <w:sz w:val="20"/>
              </w:rPr>
              <w:t xml:space="preserve"> </w:t>
            </w:r>
            <w:r>
              <w:rPr>
                <w:rFonts w:eastAsia="標楷體"/>
                <w:b/>
                <w:sz w:val="20"/>
              </w:rPr>
              <w:t>資</w:t>
            </w:r>
            <w:r>
              <w:rPr>
                <w:rFonts w:eastAsia="標楷體"/>
                <w:b/>
                <w:sz w:val="20"/>
              </w:rPr>
              <w:t xml:space="preserve"> </w:t>
            </w:r>
            <w:r>
              <w:rPr>
                <w:rFonts w:eastAsia="標楷體"/>
                <w:b/>
                <w:sz w:val="20"/>
              </w:rPr>
              <w:t>料</w:t>
            </w:r>
          </w:p>
        </w:tc>
      </w:tr>
      <w:tr w:rsidR="004064BB">
        <w:tblPrEx>
          <w:tblCellMar>
            <w:top w:w="0" w:type="dxa"/>
            <w:bottom w:w="0" w:type="dxa"/>
          </w:tblCellMar>
        </w:tblPrEx>
        <w:trPr>
          <w:trHeight w:val="1068"/>
          <w:jc w:val="center"/>
        </w:trPr>
        <w:tc>
          <w:tcPr>
            <w:tcW w:w="2182"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0748E9">
            <w:pPr>
              <w:snapToGrid w:val="0"/>
              <w:jc w:val="both"/>
              <w:rPr>
                <w:rFonts w:eastAsia="標楷體"/>
                <w:b/>
                <w:sz w:val="20"/>
              </w:rPr>
            </w:pPr>
            <w:r>
              <w:rPr>
                <w:rFonts w:eastAsia="標楷體"/>
                <w:b/>
                <w:sz w:val="20"/>
              </w:rPr>
              <w:t>（依控管表當季工作項目依序填寫）</w:t>
            </w:r>
          </w:p>
        </w:tc>
        <w:tc>
          <w:tcPr>
            <w:tcW w:w="597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064BB" w:rsidRDefault="000748E9">
            <w:pPr>
              <w:ind w:left="1000" w:hanging="1000"/>
            </w:pPr>
            <w:r>
              <w:rPr>
                <w:rFonts w:eastAsia="標楷體"/>
                <w:sz w:val="20"/>
              </w:rPr>
              <w:t>辦理日期：</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r>
              <w:rPr>
                <w:rFonts w:eastAsia="標楷體"/>
                <w:b/>
                <w:sz w:val="20"/>
              </w:rPr>
              <w:t>填寫工作開始、進行中或完成時間）</w:t>
            </w:r>
          </w:p>
          <w:p w:rsidR="004064BB" w:rsidRDefault="000748E9">
            <w:pPr>
              <w:ind w:left="1000" w:hanging="1000"/>
            </w:pPr>
            <w:r>
              <w:rPr>
                <w:rFonts w:eastAsia="標楷體"/>
                <w:sz w:val="20"/>
              </w:rPr>
              <w:t>執行情形：（</w:t>
            </w:r>
            <w:r>
              <w:rPr>
                <w:rFonts w:eastAsia="標楷體"/>
                <w:b/>
                <w:sz w:val="20"/>
              </w:rPr>
              <w:t>填寫工作執行說明，包含：人、事、地及其執行成果）</w:t>
            </w:r>
          </w:p>
        </w:tc>
        <w:tc>
          <w:tcPr>
            <w:tcW w:w="2748"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4064BB" w:rsidRDefault="000748E9">
            <w:pPr>
              <w:rPr>
                <w:rFonts w:eastAsia="標楷體"/>
                <w:b/>
                <w:sz w:val="20"/>
              </w:rPr>
            </w:pPr>
            <w:r>
              <w:rPr>
                <w:rFonts w:eastAsia="標楷體"/>
                <w:b/>
                <w:sz w:val="20"/>
              </w:rPr>
              <w:t>（依現場檢核資料填寫，可參考文件清單，若以電詢則填「無，以電詢辦理」）</w:t>
            </w:r>
          </w:p>
        </w:tc>
      </w:tr>
      <w:tr w:rsidR="004064BB">
        <w:tblPrEx>
          <w:tblCellMar>
            <w:top w:w="0" w:type="dxa"/>
            <w:bottom w:w="0" w:type="dxa"/>
          </w:tblCellMar>
        </w:tblPrEx>
        <w:trPr>
          <w:trHeight w:val="1068"/>
          <w:jc w:val="center"/>
        </w:trPr>
        <w:tc>
          <w:tcPr>
            <w:tcW w:w="2182"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4064BB">
            <w:pPr>
              <w:snapToGrid w:val="0"/>
              <w:jc w:val="both"/>
              <w:rPr>
                <w:rFonts w:eastAsia="標楷體"/>
                <w:b/>
                <w:sz w:val="20"/>
              </w:rPr>
            </w:pPr>
          </w:p>
        </w:tc>
        <w:tc>
          <w:tcPr>
            <w:tcW w:w="5976"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064BB" w:rsidRDefault="000748E9">
            <w:pPr>
              <w:ind w:left="1000" w:hanging="1000"/>
            </w:pPr>
            <w:r>
              <w:rPr>
                <w:rFonts w:eastAsia="標楷體"/>
                <w:sz w:val="20"/>
              </w:rPr>
              <w:t>辦理日期：</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p w:rsidR="004064BB" w:rsidRDefault="000748E9">
            <w:pPr>
              <w:ind w:left="1000" w:hanging="1000"/>
              <w:rPr>
                <w:rFonts w:eastAsia="標楷體"/>
                <w:sz w:val="20"/>
              </w:rPr>
            </w:pPr>
            <w:r>
              <w:rPr>
                <w:rFonts w:eastAsia="標楷體"/>
                <w:sz w:val="20"/>
              </w:rPr>
              <w:t>執行情形：</w:t>
            </w:r>
          </w:p>
        </w:tc>
        <w:tc>
          <w:tcPr>
            <w:tcW w:w="2748"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b/>
                <w:sz w:val="20"/>
              </w:rPr>
            </w:pPr>
          </w:p>
        </w:tc>
      </w:tr>
      <w:tr w:rsidR="004064BB">
        <w:tblPrEx>
          <w:tblCellMar>
            <w:top w:w="0" w:type="dxa"/>
            <w:bottom w:w="0" w:type="dxa"/>
          </w:tblCellMar>
        </w:tblPrEx>
        <w:trPr>
          <w:trHeight w:val="1068"/>
          <w:jc w:val="center"/>
        </w:trPr>
        <w:tc>
          <w:tcPr>
            <w:tcW w:w="2182"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4064BB">
            <w:pPr>
              <w:snapToGrid w:val="0"/>
              <w:jc w:val="both"/>
              <w:rPr>
                <w:rFonts w:eastAsia="標楷體"/>
                <w:b/>
                <w:sz w:val="20"/>
              </w:rPr>
            </w:pPr>
          </w:p>
        </w:tc>
        <w:tc>
          <w:tcPr>
            <w:tcW w:w="5976"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064BB" w:rsidRDefault="000748E9">
            <w:pPr>
              <w:ind w:left="1000" w:hanging="1000"/>
            </w:pPr>
            <w:r>
              <w:rPr>
                <w:rFonts w:eastAsia="標楷體"/>
                <w:sz w:val="20"/>
              </w:rPr>
              <w:t>辦理日期：</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p w:rsidR="004064BB" w:rsidRDefault="000748E9">
            <w:pPr>
              <w:ind w:left="1000" w:hanging="1000"/>
              <w:rPr>
                <w:rFonts w:eastAsia="標楷體"/>
                <w:sz w:val="20"/>
              </w:rPr>
            </w:pPr>
            <w:r>
              <w:rPr>
                <w:rFonts w:eastAsia="標楷體"/>
                <w:sz w:val="20"/>
              </w:rPr>
              <w:t>執行情形：</w:t>
            </w:r>
          </w:p>
        </w:tc>
        <w:tc>
          <w:tcPr>
            <w:tcW w:w="2748"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b/>
                <w:sz w:val="20"/>
              </w:rPr>
            </w:pPr>
          </w:p>
        </w:tc>
      </w:tr>
      <w:tr w:rsidR="004064BB">
        <w:tblPrEx>
          <w:tblCellMar>
            <w:top w:w="0" w:type="dxa"/>
            <w:bottom w:w="0" w:type="dxa"/>
          </w:tblCellMar>
        </w:tblPrEx>
        <w:trPr>
          <w:trHeight w:val="1068"/>
          <w:jc w:val="center"/>
        </w:trPr>
        <w:tc>
          <w:tcPr>
            <w:tcW w:w="2182"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64BB" w:rsidRDefault="004064BB">
            <w:pPr>
              <w:snapToGrid w:val="0"/>
              <w:jc w:val="both"/>
              <w:rPr>
                <w:rFonts w:eastAsia="標楷體"/>
                <w:b/>
                <w:sz w:val="20"/>
              </w:rPr>
            </w:pPr>
          </w:p>
        </w:tc>
        <w:tc>
          <w:tcPr>
            <w:tcW w:w="5976"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064BB" w:rsidRDefault="000748E9">
            <w:pPr>
              <w:ind w:left="1000" w:hanging="1000"/>
              <w:rPr>
                <w:rFonts w:eastAsia="標楷體"/>
                <w:sz w:val="20"/>
              </w:rPr>
            </w:pPr>
            <w:r>
              <w:rPr>
                <w:rFonts w:eastAsia="標楷體"/>
                <w:sz w:val="20"/>
              </w:rPr>
              <w:t>辦理日期：</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p w:rsidR="004064BB" w:rsidRDefault="000748E9">
            <w:pPr>
              <w:ind w:left="1000" w:hanging="1000"/>
              <w:rPr>
                <w:rFonts w:eastAsia="標楷體"/>
                <w:sz w:val="20"/>
              </w:rPr>
            </w:pPr>
            <w:r>
              <w:rPr>
                <w:rFonts w:eastAsia="標楷體"/>
                <w:sz w:val="20"/>
              </w:rPr>
              <w:t>執行情形：</w:t>
            </w:r>
            <w:r>
              <w:rPr>
                <w:rFonts w:eastAsia="標楷體"/>
                <w:sz w:val="20"/>
              </w:rPr>
              <w:t xml:space="preserve"> </w:t>
            </w:r>
          </w:p>
        </w:tc>
        <w:tc>
          <w:tcPr>
            <w:tcW w:w="2748"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4064BB" w:rsidRDefault="004064BB">
            <w:pPr>
              <w:rPr>
                <w:rFonts w:eastAsia="標楷體"/>
                <w:b/>
                <w:sz w:val="20"/>
              </w:rPr>
            </w:pPr>
          </w:p>
        </w:tc>
      </w:tr>
      <w:tr w:rsidR="004064BB">
        <w:tblPrEx>
          <w:tblCellMar>
            <w:top w:w="0" w:type="dxa"/>
            <w:bottom w:w="0" w:type="dxa"/>
          </w:tblCellMar>
        </w:tblPrEx>
        <w:trPr>
          <w:trHeight w:val="340"/>
          <w:jc w:val="center"/>
        </w:trPr>
        <w:tc>
          <w:tcPr>
            <w:tcW w:w="9571" w:type="dxa"/>
            <w:gridSpan w:val="5"/>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064BB" w:rsidRDefault="000748E9">
            <w:pPr>
              <w:jc w:val="both"/>
            </w:pPr>
            <w:r>
              <w:rPr>
                <w:rFonts w:eastAsia="標楷體"/>
                <w:b/>
                <w:szCs w:val="24"/>
              </w:rPr>
              <w:t>二、</w:t>
            </w:r>
            <w:r>
              <w:rPr>
                <w:rFonts w:eastAsia="標楷體"/>
                <w:b/>
                <w:sz w:val="22"/>
                <w:szCs w:val="24"/>
              </w:rPr>
              <w:t>計畫管理情形</w:t>
            </w:r>
          </w:p>
        </w:tc>
        <w:tc>
          <w:tcPr>
            <w:tcW w:w="133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符合規定</w:t>
            </w:r>
          </w:p>
        </w:tc>
      </w:tr>
      <w:tr w:rsidR="004064BB">
        <w:tblPrEx>
          <w:tblCellMar>
            <w:top w:w="0" w:type="dxa"/>
            <w:bottom w:w="0" w:type="dxa"/>
          </w:tblCellMar>
        </w:tblPrEx>
        <w:trPr>
          <w:trHeight w:val="125"/>
          <w:jc w:val="center"/>
        </w:trPr>
        <w:tc>
          <w:tcPr>
            <w:tcW w:w="9571"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064BB" w:rsidRDefault="004064BB">
            <w:pPr>
              <w:jc w:val="both"/>
              <w:rPr>
                <w:rFonts w:eastAsia="標楷體"/>
                <w:b/>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是</w:t>
            </w:r>
          </w:p>
        </w:tc>
        <w:tc>
          <w:tcPr>
            <w:tcW w:w="668"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064BB" w:rsidRDefault="000748E9">
            <w:pPr>
              <w:jc w:val="center"/>
              <w:rPr>
                <w:rFonts w:eastAsia="標楷體"/>
                <w:szCs w:val="24"/>
              </w:rPr>
            </w:pPr>
            <w:r>
              <w:rPr>
                <w:rFonts w:eastAsia="標楷體"/>
                <w:szCs w:val="24"/>
              </w:rPr>
              <w:t>否</w:t>
            </w:r>
          </w:p>
        </w:tc>
      </w:tr>
      <w:tr w:rsidR="004064BB">
        <w:tblPrEx>
          <w:tblCellMar>
            <w:top w:w="0" w:type="dxa"/>
            <w:bottom w:w="0" w:type="dxa"/>
          </w:tblCellMar>
        </w:tblPrEx>
        <w:trPr>
          <w:cantSplit/>
          <w:trHeight w:val="523"/>
          <w:jc w:val="center"/>
        </w:trPr>
        <w:tc>
          <w:tcPr>
            <w:tcW w:w="2182" w:type="dxa"/>
            <w:vMerge w:val="restar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0748E9">
            <w:pPr>
              <w:rPr>
                <w:rFonts w:eastAsia="標楷體"/>
                <w:sz w:val="20"/>
              </w:rPr>
            </w:pPr>
            <w:r>
              <w:rPr>
                <w:rFonts w:eastAsia="標楷體"/>
                <w:sz w:val="20"/>
              </w:rPr>
              <w:t>1.</w:t>
            </w:r>
            <w:r>
              <w:rPr>
                <w:rFonts w:eastAsia="標楷體"/>
                <w:sz w:val="20"/>
              </w:rPr>
              <w:t>經費管理</w:t>
            </w:r>
          </w:p>
        </w:tc>
        <w:tc>
          <w:tcPr>
            <w:tcW w:w="7389"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4064BB" w:rsidRDefault="000748E9">
            <w:pPr>
              <w:jc w:val="both"/>
            </w:pPr>
            <w:r>
              <w:rPr>
                <w:rFonts w:eastAsia="標楷體"/>
                <w:sz w:val="20"/>
              </w:rPr>
              <w:t>（</w:t>
            </w:r>
            <w:r>
              <w:rPr>
                <w:rFonts w:eastAsia="標楷體"/>
                <w:sz w:val="20"/>
              </w:rPr>
              <w:t>1</w:t>
            </w:r>
            <w:r>
              <w:rPr>
                <w:rFonts w:eastAsia="標楷體"/>
                <w:sz w:val="20"/>
              </w:rPr>
              <w:t>）憑證由專人保管，保管人</w:t>
            </w:r>
            <w:r>
              <w:rPr>
                <w:rFonts w:eastAsia="標楷體"/>
                <w:sz w:val="20"/>
                <w:u w:val="single"/>
              </w:rPr>
              <w:t xml:space="preserve">                </w:t>
            </w:r>
          </w:p>
        </w:tc>
        <w:tc>
          <w:tcPr>
            <w:tcW w:w="66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c>
          <w:tcPr>
            <w:tcW w:w="66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r>
      <w:tr w:rsidR="004064BB">
        <w:tblPrEx>
          <w:tblCellMar>
            <w:top w:w="0" w:type="dxa"/>
            <w:bottom w:w="0" w:type="dxa"/>
          </w:tblCellMar>
        </w:tblPrEx>
        <w:trPr>
          <w:cantSplit/>
          <w:trHeight w:val="523"/>
          <w:jc w:val="center"/>
        </w:trPr>
        <w:tc>
          <w:tcPr>
            <w:tcW w:w="2182"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4064BB">
            <w:pPr>
              <w:widowControl/>
              <w:rPr>
                <w:rFonts w:eastAsia="標楷體"/>
                <w:sz w:val="20"/>
              </w:rPr>
            </w:pPr>
          </w:p>
        </w:tc>
        <w:tc>
          <w:tcPr>
            <w:tcW w:w="738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bottom"/>
          </w:tcPr>
          <w:p w:rsidR="004064BB" w:rsidRDefault="000748E9">
            <w:pPr>
              <w:jc w:val="both"/>
            </w:pPr>
            <w:r>
              <w:rPr>
                <w:rFonts w:eastAsia="標楷體"/>
                <w:sz w:val="20"/>
              </w:rPr>
              <w:t>（</w:t>
            </w:r>
            <w:r>
              <w:rPr>
                <w:rFonts w:eastAsia="標楷體"/>
                <w:sz w:val="20"/>
              </w:rPr>
              <w:t>2</w:t>
            </w:r>
            <w:r>
              <w:rPr>
                <w:rFonts w:eastAsia="標楷體"/>
                <w:sz w:val="20"/>
              </w:rPr>
              <w:t>）計畫經費專款專用</w:t>
            </w: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c>
          <w:tcPr>
            <w:tcW w:w="6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r>
      <w:tr w:rsidR="004064BB">
        <w:tblPrEx>
          <w:tblCellMar>
            <w:top w:w="0" w:type="dxa"/>
            <w:bottom w:w="0" w:type="dxa"/>
          </w:tblCellMar>
        </w:tblPrEx>
        <w:trPr>
          <w:cantSplit/>
          <w:trHeight w:val="523"/>
          <w:jc w:val="center"/>
        </w:trPr>
        <w:tc>
          <w:tcPr>
            <w:tcW w:w="2182" w:type="dxa"/>
            <w:vMerge w:val="restar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0748E9">
            <w:pPr>
              <w:widowControl/>
              <w:rPr>
                <w:rFonts w:eastAsia="標楷體"/>
                <w:sz w:val="20"/>
              </w:rPr>
            </w:pPr>
            <w:r>
              <w:rPr>
                <w:rFonts w:eastAsia="標楷體"/>
                <w:sz w:val="20"/>
              </w:rPr>
              <w:t>2.</w:t>
            </w:r>
            <w:r>
              <w:rPr>
                <w:rFonts w:eastAsia="標楷體"/>
                <w:sz w:val="20"/>
              </w:rPr>
              <w:t>補助就業人員管理</w:t>
            </w:r>
          </w:p>
          <w:p w:rsidR="004064BB" w:rsidRDefault="000748E9">
            <w:pPr>
              <w:widowControl/>
            </w:pPr>
            <w:r>
              <w:rPr>
                <w:rFonts w:eastAsia="標楷體"/>
                <w:sz w:val="20"/>
              </w:rPr>
              <w:t xml:space="preserve"> </w:t>
            </w:r>
            <w:r>
              <w:rPr>
                <w:rFonts w:eastAsia="標楷體"/>
                <w:b/>
                <w:sz w:val="20"/>
              </w:rPr>
              <w:t>（若無進用人員免填）</w:t>
            </w:r>
          </w:p>
        </w:tc>
        <w:tc>
          <w:tcPr>
            <w:tcW w:w="738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bottom"/>
          </w:tcPr>
          <w:p w:rsidR="004064BB" w:rsidRDefault="000748E9">
            <w:pPr>
              <w:jc w:val="both"/>
            </w:pPr>
            <w:r>
              <w:rPr>
                <w:rFonts w:eastAsia="標楷體"/>
                <w:sz w:val="20"/>
              </w:rPr>
              <w:t>（</w:t>
            </w:r>
            <w:r>
              <w:rPr>
                <w:rFonts w:eastAsia="標楷體"/>
                <w:sz w:val="20"/>
              </w:rPr>
              <w:t>1</w:t>
            </w:r>
            <w:r>
              <w:rPr>
                <w:rFonts w:eastAsia="標楷體"/>
                <w:sz w:val="20"/>
              </w:rPr>
              <w:t>）按時發放補助就業人員薪資</w:t>
            </w:r>
            <w:r>
              <w:rPr>
                <w:rFonts w:eastAsia="標楷體"/>
                <w:sz w:val="20"/>
              </w:rPr>
              <w:t>，發放金額</w:t>
            </w:r>
            <w:r>
              <w:rPr>
                <w:rFonts w:eastAsia="標楷體"/>
                <w:sz w:val="20"/>
                <w:u w:val="single"/>
              </w:rPr>
              <w:t xml:space="preserve">         </w:t>
            </w:r>
            <w:r>
              <w:rPr>
                <w:rFonts w:eastAsia="標楷體"/>
                <w:sz w:val="20"/>
              </w:rPr>
              <w:t>，發放時間每月</w:t>
            </w:r>
            <w:r>
              <w:rPr>
                <w:rFonts w:eastAsia="標楷體"/>
                <w:sz w:val="20"/>
                <w:u w:val="single"/>
              </w:rPr>
              <w:t xml:space="preserve">     </w:t>
            </w:r>
            <w:r>
              <w:rPr>
                <w:rFonts w:eastAsia="標楷體"/>
                <w:sz w:val="20"/>
              </w:rPr>
              <w:t>日</w:t>
            </w: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c>
          <w:tcPr>
            <w:tcW w:w="6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r>
      <w:tr w:rsidR="004064BB">
        <w:tblPrEx>
          <w:tblCellMar>
            <w:top w:w="0" w:type="dxa"/>
            <w:bottom w:w="0" w:type="dxa"/>
          </w:tblCellMar>
        </w:tblPrEx>
        <w:trPr>
          <w:cantSplit/>
          <w:trHeight w:val="523"/>
          <w:jc w:val="center"/>
        </w:trPr>
        <w:tc>
          <w:tcPr>
            <w:tcW w:w="2182"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4064BB">
            <w:pPr>
              <w:widowControl/>
              <w:rPr>
                <w:rFonts w:eastAsia="標楷體"/>
                <w:sz w:val="20"/>
              </w:rPr>
            </w:pPr>
          </w:p>
        </w:tc>
        <w:tc>
          <w:tcPr>
            <w:tcW w:w="738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bottom"/>
          </w:tcPr>
          <w:p w:rsidR="004064BB" w:rsidRDefault="000748E9">
            <w:pPr>
              <w:jc w:val="both"/>
            </w:pPr>
            <w:r>
              <w:rPr>
                <w:rFonts w:eastAsia="標楷體"/>
                <w:sz w:val="20"/>
              </w:rPr>
              <w:t>（</w:t>
            </w:r>
            <w:r>
              <w:rPr>
                <w:rFonts w:eastAsia="標楷體"/>
                <w:sz w:val="20"/>
              </w:rPr>
              <w:t>2</w:t>
            </w:r>
            <w:r>
              <w:rPr>
                <w:rFonts w:eastAsia="標楷體"/>
                <w:sz w:val="20"/>
              </w:rPr>
              <w:t>）確實辦理補助就業人員勞健保，投保日期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c>
          <w:tcPr>
            <w:tcW w:w="6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r>
      <w:tr w:rsidR="004064BB">
        <w:tblPrEx>
          <w:tblCellMar>
            <w:top w:w="0" w:type="dxa"/>
            <w:bottom w:w="0" w:type="dxa"/>
          </w:tblCellMar>
        </w:tblPrEx>
        <w:trPr>
          <w:cantSplit/>
          <w:trHeight w:val="523"/>
          <w:jc w:val="center"/>
        </w:trPr>
        <w:tc>
          <w:tcPr>
            <w:tcW w:w="2182"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4064BB">
            <w:pPr>
              <w:widowControl/>
              <w:rPr>
                <w:rFonts w:eastAsia="標楷體"/>
                <w:sz w:val="20"/>
              </w:rPr>
            </w:pPr>
          </w:p>
        </w:tc>
        <w:tc>
          <w:tcPr>
            <w:tcW w:w="738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bottom"/>
          </w:tcPr>
          <w:p w:rsidR="004064BB" w:rsidRDefault="000748E9">
            <w:pPr>
              <w:jc w:val="both"/>
            </w:pPr>
            <w:r>
              <w:rPr>
                <w:rFonts w:eastAsia="標楷體"/>
                <w:sz w:val="20"/>
              </w:rPr>
              <w:t>（</w:t>
            </w:r>
            <w:r>
              <w:rPr>
                <w:rFonts w:eastAsia="標楷體"/>
                <w:sz w:val="20"/>
              </w:rPr>
              <w:t>3</w:t>
            </w:r>
            <w:r>
              <w:rPr>
                <w:rFonts w:eastAsia="標楷體"/>
                <w:sz w:val="20"/>
              </w:rPr>
              <w:t>）補助就業人員確實簽到，出勤紀錄表由專人管理</w:t>
            </w: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c>
          <w:tcPr>
            <w:tcW w:w="6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r>
      <w:tr w:rsidR="004064BB">
        <w:tblPrEx>
          <w:tblCellMar>
            <w:top w:w="0" w:type="dxa"/>
            <w:bottom w:w="0" w:type="dxa"/>
          </w:tblCellMar>
        </w:tblPrEx>
        <w:trPr>
          <w:cantSplit/>
          <w:trHeight w:val="523"/>
          <w:jc w:val="center"/>
        </w:trPr>
        <w:tc>
          <w:tcPr>
            <w:tcW w:w="2182"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4064BB" w:rsidRDefault="000748E9">
            <w:pPr>
              <w:widowControl/>
              <w:rPr>
                <w:rFonts w:eastAsia="標楷體"/>
                <w:sz w:val="20"/>
              </w:rPr>
            </w:pPr>
            <w:r>
              <w:rPr>
                <w:rFonts w:eastAsia="標楷體"/>
                <w:sz w:val="20"/>
              </w:rPr>
              <w:t>3.</w:t>
            </w:r>
            <w:r>
              <w:rPr>
                <w:rFonts w:eastAsia="標楷體"/>
                <w:sz w:val="20"/>
              </w:rPr>
              <w:t>公彩效益彰顯</w:t>
            </w:r>
          </w:p>
        </w:tc>
        <w:tc>
          <w:tcPr>
            <w:tcW w:w="7389"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both"/>
            </w:pPr>
            <w:r>
              <w:rPr>
                <w:rFonts w:eastAsia="標楷體"/>
                <w:sz w:val="20"/>
              </w:rPr>
              <w:t>依規定標示「公益彩券回饋金補助」字樣</w:t>
            </w:r>
          </w:p>
        </w:tc>
        <w:tc>
          <w:tcPr>
            <w:tcW w:w="6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c>
          <w:tcPr>
            <w:tcW w:w="6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sz w:val="20"/>
              </w:rPr>
              <w:t>□</w:t>
            </w:r>
          </w:p>
        </w:tc>
      </w:tr>
      <w:tr w:rsidR="004064BB">
        <w:tblPrEx>
          <w:tblCellMar>
            <w:top w:w="0" w:type="dxa"/>
            <w:bottom w:w="0" w:type="dxa"/>
          </w:tblCellMar>
        </w:tblPrEx>
        <w:trPr>
          <w:cantSplit/>
          <w:trHeight w:val="340"/>
          <w:jc w:val="center"/>
        </w:trPr>
        <w:tc>
          <w:tcPr>
            <w:tcW w:w="10906" w:type="dxa"/>
            <w:gridSpan w:val="7"/>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064BB" w:rsidRDefault="000748E9">
            <w:pPr>
              <w:jc w:val="both"/>
            </w:pPr>
            <w:r>
              <w:rPr>
                <w:rFonts w:eastAsia="標楷體"/>
                <w:b/>
                <w:szCs w:val="24"/>
              </w:rPr>
              <w:t>三、</w:t>
            </w:r>
            <w:r>
              <w:rPr>
                <w:rFonts w:eastAsia="標楷體"/>
                <w:b/>
                <w:sz w:val="22"/>
                <w:szCs w:val="24"/>
              </w:rPr>
              <w:t>訪視意見</w:t>
            </w:r>
          </w:p>
        </w:tc>
      </w:tr>
      <w:tr w:rsidR="004064BB">
        <w:tblPrEx>
          <w:tblCellMar>
            <w:top w:w="0" w:type="dxa"/>
            <w:bottom w:w="0" w:type="dxa"/>
          </w:tblCellMar>
        </w:tblPrEx>
        <w:trPr>
          <w:cantSplit/>
          <w:trHeight w:val="1222"/>
          <w:jc w:val="center"/>
        </w:trPr>
        <w:tc>
          <w:tcPr>
            <w:tcW w:w="10906"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4064BB" w:rsidRDefault="000748E9">
            <w:pPr>
              <w:jc w:val="both"/>
              <w:rPr>
                <w:rFonts w:eastAsia="標楷體"/>
                <w:b/>
                <w:sz w:val="20"/>
                <w:szCs w:val="24"/>
              </w:rPr>
            </w:pPr>
            <w:r>
              <w:rPr>
                <w:rFonts w:eastAsia="標楷體"/>
                <w:b/>
                <w:sz w:val="20"/>
                <w:szCs w:val="24"/>
              </w:rPr>
              <w:t>（地方政府訪視後意見填寫）</w:t>
            </w:r>
          </w:p>
          <w:p w:rsidR="004064BB" w:rsidRDefault="000748E9">
            <w:r>
              <w:rPr>
                <w:rFonts w:ascii="Wingdings" w:eastAsia="Wingdings" w:hAnsi="Wingdings" w:cs="Wingdings"/>
                <w:sz w:val="20"/>
              </w:rPr>
              <w:t></w:t>
            </w:r>
            <w:r>
              <w:rPr>
                <w:rFonts w:eastAsia="標楷體"/>
                <w:sz w:val="20"/>
              </w:rPr>
              <w:t>訪視結果與當季執行情形表內容一致</w:t>
            </w:r>
          </w:p>
          <w:p w:rsidR="004064BB" w:rsidRDefault="000748E9">
            <w:r>
              <w:rPr>
                <w:rFonts w:ascii="Wingdings" w:eastAsia="Wingdings" w:hAnsi="Wingdings" w:cs="Wingdings"/>
                <w:sz w:val="20"/>
              </w:rPr>
              <w:t></w:t>
            </w:r>
            <w:r>
              <w:rPr>
                <w:rFonts w:eastAsia="標楷體"/>
                <w:sz w:val="20"/>
              </w:rPr>
              <w:t>訪視結果與當季執行情形表內容不一致，說明及處置：</w:t>
            </w:r>
            <w:r>
              <w:rPr>
                <w:rFonts w:eastAsia="標楷體"/>
                <w:sz w:val="20"/>
              </w:rPr>
              <w:t>__________________________________</w:t>
            </w:r>
          </w:p>
          <w:p w:rsidR="004064BB" w:rsidRDefault="000748E9">
            <w:pPr>
              <w:jc w:val="both"/>
            </w:pPr>
            <w:r>
              <w:rPr>
                <w:rFonts w:eastAsia="標楷體"/>
                <w:sz w:val="20"/>
              </w:rPr>
              <w:t>其他補充：</w:t>
            </w:r>
          </w:p>
        </w:tc>
      </w:tr>
      <w:tr w:rsidR="004064BB">
        <w:tblPrEx>
          <w:tblCellMar>
            <w:top w:w="0" w:type="dxa"/>
            <w:bottom w:w="0" w:type="dxa"/>
          </w:tblCellMar>
        </w:tblPrEx>
        <w:trPr>
          <w:cantSplit/>
          <w:trHeight w:val="456"/>
          <w:jc w:val="center"/>
        </w:trPr>
        <w:tc>
          <w:tcPr>
            <w:tcW w:w="2182"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rPr>
              <w:t>填</w:t>
            </w:r>
            <w:r>
              <w:rPr>
                <w:rFonts w:ascii="標楷體" w:eastAsia="標楷體" w:hAnsi="標楷體"/>
                <w:b/>
              </w:rPr>
              <w:t xml:space="preserve"> </w:t>
            </w:r>
            <w:r>
              <w:rPr>
                <w:rFonts w:ascii="標楷體" w:eastAsia="標楷體" w:hAnsi="標楷體"/>
                <w:b/>
              </w:rPr>
              <w:t>表</w:t>
            </w:r>
            <w:r>
              <w:rPr>
                <w:rFonts w:ascii="標楷體" w:eastAsia="標楷體" w:hAnsi="標楷體"/>
                <w:b/>
              </w:rPr>
              <w:t xml:space="preserve"> </w:t>
            </w:r>
            <w:r>
              <w:rPr>
                <w:rFonts w:ascii="標楷體" w:eastAsia="標楷體" w:hAnsi="標楷體"/>
                <w:b/>
              </w:rPr>
              <w:t>人</w:t>
            </w:r>
          </w:p>
        </w:tc>
        <w:tc>
          <w:tcPr>
            <w:tcW w:w="307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Cs w:val="24"/>
              </w:rPr>
            </w:pPr>
            <w:r>
              <w:rPr>
                <w:rFonts w:eastAsia="標楷體"/>
                <w:b/>
                <w:szCs w:val="24"/>
              </w:rPr>
              <w:t>（親簽）</w:t>
            </w:r>
          </w:p>
        </w:tc>
        <w:tc>
          <w:tcPr>
            <w:tcW w:w="1986"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064BB" w:rsidRDefault="000748E9">
            <w:pPr>
              <w:jc w:val="center"/>
            </w:pPr>
            <w:r>
              <w:rPr>
                <w:rFonts w:ascii="標楷體" w:eastAsia="標楷體" w:hAnsi="標楷體"/>
                <w:b/>
              </w:rPr>
              <w:t>受補助單位</w:t>
            </w:r>
          </w:p>
        </w:tc>
        <w:tc>
          <w:tcPr>
            <w:tcW w:w="3668" w:type="dxa"/>
            <w:gridSpan w:val="4"/>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064BB" w:rsidRDefault="000748E9">
            <w:pPr>
              <w:jc w:val="center"/>
              <w:rPr>
                <w:rFonts w:eastAsia="標楷體"/>
                <w:b/>
                <w:szCs w:val="24"/>
              </w:rPr>
            </w:pPr>
            <w:r>
              <w:rPr>
                <w:rFonts w:eastAsia="標楷體"/>
                <w:b/>
                <w:szCs w:val="24"/>
              </w:rPr>
              <w:t>（親簽）</w:t>
            </w:r>
          </w:p>
        </w:tc>
      </w:tr>
    </w:tbl>
    <w:p w:rsidR="004064BB" w:rsidRDefault="000748E9">
      <w:pPr>
        <w:spacing w:line="440" w:lineRule="exact"/>
        <w:rPr>
          <w:rFonts w:ascii="標楷體" w:eastAsia="標楷體" w:hAnsi="標楷體"/>
          <w:b/>
        </w:rPr>
      </w:pPr>
      <w:r>
        <w:rPr>
          <w:rFonts w:ascii="標楷體" w:eastAsia="標楷體" w:hAnsi="標楷體"/>
          <w:b/>
        </w:rPr>
        <w:t xml:space="preserve">  </w:t>
      </w:r>
      <w:r>
        <w:rPr>
          <w:rFonts w:ascii="標楷體" w:eastAsia="標楷體" w:hAnsi="標楷體"/>
          <w:b/>
        </w:rPr>
        <w:t xml:space="preserve">承辦人：　　　　　　</w:t>
      </w:r>
      <w:r>
        <w:rPr>
          <w:rFonts w:ascii="標楷體" w:eastAsia="標楷體" w:hAnsi="標楷體"/>
          <w:b/>
        </w:rPr>
        <w:t xml:space="preserve">      </w:t>
      </w:r>
      <w:r>
        <w:rPr>
          <w:rFonts w:ascii="標楷體" w:eastAsia="標楷體" w:hAnsi="標楷體"/>
          <w:b/>
        </w:rPr>
        <w:t>科長：</w:t>
      </w:r>
      <w:r>
        <w:rPr>
          <w:rFonts w:ascii="標楷體" w:eastAsia="標楷體" w:hAnsi="標楷體"/>
          <w:b/>
        </w:rPr>
        <w:t xml:space="preserve">                    </w:t>
      </w:r>
      <w:r>
        <w:rPr>
          <w:rFonts w:ascii="標楷體" w:eastAsia="標楷體" w:hAnsi="標楷體"/>
          <w:b/>
        </w:rPr>
        <w:t xml:space="preserve">單位主管：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（請核章）</w:t>
      </w:r>
    </w:p>
    <w:tbl>
      <w:tblPr>
        <w:tblW w:w="8856" w:type="dxa"/>
        <w:tblCellMar>
          <w:left w:w="10" w:type="dxa"/>
          <w:right w:w="10" w:type="dxa"/>
        </w:tblCellMar>
        <w:tblLook w:val="04A0" w:firstRow="1" w:lastRow="0" w:firstColumn="1" w:lastColumn="0" w:noHBand="0" w:noVBand="1"/>
      </w:tblPr>
      <w:tblGrid>
        <w:gridCol w:w="669"/>
        <w:gridCol w:w="2898"/>
        <w:gridCol w:w="5289"/>
      </w:tblGrid>
      <w:tr w:rsidR="004064BB">
        <w:tblPrEx>
          <w:tblCellMar>
            <w:top w:w="0" w:type="dxa"/>
            <w:bottom w:w="0" w:type="dxa"/>
          </w:tblCellMar>
        </w:tblPrEx>
        <w:trPr>
          <w:trHeight w:val="544"/>
        </w:trPr>
        <w:tc>
          <w:tcPr>
            <w:tcW w:w="8856"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4064BB" w:rsidRDefault="000748E9">
            <w:pPr>
              <w:jc w:val="center"/>
            </w:pPr>
            <w:r>
              <w:rPr>
                <w:rFonts w:eastAsia="標楷體"/>
                <w:b/>
                <w:sz w:val="28"/>
                <w:szCs w:val="28"/>
              </w:rPr>
              <w:lastRenderedPageBreak/>
              <w:t>地方政府實地訪視參考文件清單</w:t>
            </w:r>
          </w:p>
        </w:tc>
      </w:tr>
      <w:tr w:rsidR="004064BB">
        <w:tblPrEx>
          <w:tblCellMar>
            <w:top w:w="0" w:type="dxa"/>
            <w:bottom w:w="0" w:type="dxa"/>
          </w:tblCellMar>
        </w:tblPrEx>
        <w:trPr>
          <w:trHeight w:val="544"/>
        </w:trPr>
        <w:tc>
          <w:tcPr>
            <w:tcW w:w="669" w:type="dxa"/>
            <w:tcBorders>
              <w:top w:val="single" w:sz="4" w:space="0" w:color="000000"/>
              <w:left w:val="single" w:sz="12"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4064BB" w:rsidRDefault="000748E9">
            <w:pPr>
              <w:widowControl/>
              <w:jc w:val="center"/>
              <w:rPr>
                <w:rFonts w:eastAsia="標楷體"/>
                <w:b/>
                <w:szCs w:val="28"/>
              </w:rPr>
            </w:pPr>
            <w:r>
              <w:rPr>
                <w:rFonts w:eastAsia="標楷體"/>
                <w:b/>
                <w:szCs w:val="28"/>
              </w:rPr>
              <w:t>No.</w:t>
            </w:r>
          </w:p>
        </w:tc>
        <w:tc>
          <w:tcPr>
            <w:tcW w:w="2898" w:type="dxa"/>
            <w:tcBorders>
              <w:top w:val="single" w:sz="4" w:space="0" w:color="000000"/>
              <w:left w:val="single" w:sz="8"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64BB" w:rsidRDefault="000748E9">
            <w:pPr>
              <w:jc w:val="center"/>
              <w:rPr>
                <w:rFonts w:eastAsia="標楷體"/>
                <w:b/>
                <w:szCs w:val="28"/>
              </w:rPr>
            </w:pPr>
            <w:r>
              <w:rPr>
                <w:rFonts w:eastAsia="標楷體"/>
                <w:b/>
                <w:szCs w:val="28"/>
              </w:rPr>
              <w:t>項目</w:t>
            </w:r>
          </w:p>
        </w:tc>
        <w:tc>
          <w:tcPr>
            <w:tcW w:w="5289"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4064BB" w:rsidRDefault="000748E9">
            <w:pPr>
              <w:widowControl/>
              <w:jc w:val="center"/>
              <w:rPr>
                <w:rFonts w:eastAsia="標楷體"/>
                <w:b/>
                <w:szCs w:val="28"/>
              </w:rPr>
            </w:pPr>
            <w:r>
              <w:rPr>
                <w:rFonts w:eastAsia="標楷體"/>
                <w:b/>
                <w:szCs w:val="28"/>
              </w:rPr>
              <w:t>應檢附資料</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sz w:val="28"/>
                <w:szCs w:val="28"/>
              </w:rPr>
            </w:pPr>
            <w:r>
              <w:rPr>
                <w:rFonts w:eastAsia="標楷體"/>
                <w:sz w:val="28"/>
                <w:szCs w:val="28"/>
              </w:rPr>
              <w:t>1</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b/>
              </w:rPr>
            </w:pPr>
            <w:r>
              <w:rPr>
                <w:rFonts w:ascii="標楷體" w:eastAsia="標楷體" w:hAnsi="標楷體"/>
                <w:b/>
              </w:rPr>
              <w:t>費用支用單據</w:t>
            </w:r>
          </w:p>
          <w:p w:rsidR="004064BB" w:rsidRDefault="000748E9">
            <w:pPr>
              <w:widowControl/>
            </w:pPr>
            <w:r>
              <w:rPr>
                <w:rFonts w:ascii="標楷體" w:eastAsia="標楷體" w:hAnsi="標楷體"/>
                <w:b/>
              </w:rPr>
              <w:t>（補助款、自籌款）</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發票</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收據</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領據</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印領清冊</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若已送核銷可以影本佐證</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sz w:val="28"/>
                <w:szCs w:val="28"/>
              </w:rPr>
            </w:pPr>
            <w:r>
              <w:rPr>
                <w:rFonts w:eastAsia="標楷體"/>
                <w:sz w:val="28"/>
                <w:szCs w:val="28"/>
              </w:rPr>
              <w:t>2</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pPr>
            <w:r>
              <w:rPr>
                <w:rFonts w:ascii="標楷體" w:eastAsia="標楷體" w:hAnsi="標楷體"/>
                <w:b/>
              </w:rPr>
              <w:t>僱用專案（管）人員、臨時人員</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原住民籍身分證明</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人用進用核備函</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勞健保投保證明</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出勤紀錄</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工作紀錄</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sz w:val="28"/>
                <w:szCs w:val="28"/>
              </w:rPr>
            </w:pPr>
            <w:r>
              <w:rPr>
                <w:rFonts w:eastAsia="標楷體"/>
                <w:sz w:val="28"/>
                <w:szCs w:val="28"/>
              </w:rPr>
              <w:t>3</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pPr>
            <w:r>
              <w:rPr>
                <w:rFonts w:ascii="標楷體" w:eastAsia="標楷體" w:hAnsi="標楷體"/>
                <w:b/>
              </w:rPr>
              <w:t>訓練課程、人才培育</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課程講義</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講師資料（包括姓名、服務單位、職稱）</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講師及學員簽到表</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sz w:val="28"/>
                <w:szCs w:val="28"/>
              </w:rPr>
            </w:pPr>
            <w:r>
              <w:rPr>
                <w:rFonts w:eastAsia="標楷體"/>
                <w:sz w:val="28"/>
                <w:szCs w:val="28"/>
              </w:rPr>
              <w:t>4</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pPr>
            <w:r>
              <w:rPr>
                <w:rFonts w:ascii="標楷體" w:eastAsia="標楷體" w:hAnsi="標楷體"/>
                <w:b/>
              </w:rPr>
              <w:t>提供餐點（含送餐）</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菜單</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送餐清冊（簽名、蓋章或手印皆可）</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sz w:val="28"/>
                <w:szCs w:val="28"/>
              </w:rPr>
            </w:pPr>
            <w:r>
              <w:rPr>
                <w:rFonts w:eastAsia="標楷體"/>
                <w:sz w:val="28"/>
                <w:szCs w:val="28"/>
              </w:rPr>
              <w:t>5</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pPr>
            <w:r>
              <w:rPr>
                <w:rFonts w:ascii="標楷體" w:eastAsia="標楷體" w:hAnsi="標楷體"/>
                <w:b/>
              </w:rPr>
              <w:t>家庭訪視作業</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訪視紀錄</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訪視照片</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sz w:val="28"/>
                <w:szCs w:val="28"/>
              </w:rPr>
            </w:pPr>
            <w:r>
              <w:rPr>
                <w:rFonts w:eastAsia="標楷體"/>
                <w:sz w:val="28"/>
                <w:szCs w:val="28"/>
              </w:rPr>
              <w:t>6</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pPr>
            <w:r>
              <w:rPr>
                <w:rFonts w:ascii="標楷體" w:eastAsia="標楷體" w:hAnsi="標楷體"/>
                <w:b/>
              </w:rPr>
              <w:t>商品（含餐飲、遊程）開發、包裝設計</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設計圖（稿）</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商品實物或照片</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遊程規劃資料（稿）</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rPr>
            </w:pPr>
            <w:r>
              <w:rPr>
                <w:rFonts w:eastAsia="標楷體"/>
              </w:rPr>
              <w:t>7</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b/>
              </w:rPr>
            </w:pPr>
            <w:r>
              <w:rPr>
                <w:rFonts w:ascii="標楷體" w:eastAsia="標楷體" w:hAnsi="標楷體"/>
                <w:b/>
              </w:rPr>
              <w:t>行銷活動、通路開發、宣傳物製作</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行銷或活動計畫書（稿）</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通路洽談紀錄</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通路商名冊</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通路商基本資料</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宣傳物設計圖及實品</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佐證照片</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rPr>
            </w:pPr>
            <w:r>
              <w:rPr>
                <w:rFonts w:eastAsia="標楷體"/>
              </w:rPr>
              <w:t>8</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b/>
              </w:rPr>
            </w:pPr>
            <w:r>
              <w:rPr>
                <w:rFonts w:ascii="標楷體" w:eastAsia="標楷體" w:hAnsi="標楷體"/>
                <w:b/>
              </w:rPr>
              <w:t>農作物種植</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農戶名冊</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種植面積</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現地照片</w:t>
            </w:r>
          </w:p>
        </w:tc>
      </w:tr>
      <w:tr w:rsidR="004064BB">
        <w:tblPrEx>
          <w:tblCellMar>
            <w:top w:w="0" w:type="dxa"/>
            <w:bottom w:w="0" w:type="dxa"/>
          </w:tblCellMar>
        </w:tblPrEx>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rPr>
            </w:pPr>
            <w:r>
              <w:rPr>
                <w:rFonts w:eastAsia="標楷體"/>
              </w:rPr>
              <w:t>9</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b/>
              </w:rPr>
            </w:pPr>
            <w:r>
              <w:rPr>
                <w:rFonts w:ascii="標楷體" w:eastAsia="標楷體" w:hAnsi="標楷體"/>
                <w:b/>
              </w:rPr>
              <w:t>幼兒照顧、教保服務、學生課後輔導人員計畫</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工作人員警察刑事紀錄證明書</w:t>
            </w:r>
          </w:p>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執行地點合格消防許可證</w:t>
            </w:r>
          </w:p>
        </w:tc>
      </w:tr>
      <w:tr w:rsidR="004064BB">
        <w:tblPrEx>
          <w:tblCellMar>
            <w:top w:w="0" w:type="dxa"/>
            <w:bottom w:w="0" w:type="dxa"/>
          </w:tblCellMar>
        </w:tblPrEx>
        <w:trPr>
          <w:trHeight w:val="70"/>
        </w:trPr>
        <w:tc>
          <w:tcPr>
            <w:tcW w:w="669"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rPr>
                <w:rFonts w:eastAsia="標楷體"/>
              </w:rPr>
            </w:pPr>
            <w:r>
              <w:rPr>
                <w:rFonts w:eastAsia="標楷體"/>
              </w:rPr>
              <w:t>10</w:t>
            </w:r>
          </w:p>
        </w:tc>
        <w:tc>
          <w:tcPr>
            <w:tcW w:w="289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b/>
              </w:rPr>
            </w:pPr>
            <w:r>
              <w:rPr>
                <w:rFonts w:ascii="標楷體" w:eastAsia="標楷體" w:hAnsi="標楷體"/>
                <w:b/>
              </w:rPr>
              <w:t>交通接送服務</w:t>
            </w:r>
          </w:p>
        </w:tc>
        <w:tc>
          <w:tcPr>
            <w:tcW w:w="528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相關保險資料</w:t>
            </w:r>
          </w:p>
        </w:tc>
      </w:tr>
      <w:tr w:rsidR="004064BB">
        <w:tblPrEx>
          <w:tblCellMar>
            <w:top w:w="0" w:type="dxa"/>
            <w:bottom w:w="0" w:type="dxa"/>
          </w:tblCellMar>
        </w:tblPrEx>
        <w:tc>
          <w:tcPr>
            <w:tcW w:w="669"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4064BB" w:rsidRDefault="000748E9">
            <w:pPr>
              <w:widowControl/>
              <w:jc w:val="center"/>
            </w:pPr>
            <w:r>
              <w:rPr>
                <w:rFonts w:eastAsia="標楷體"/>
                <w:szCs w:val="28"/>
              </w:rPr>
              <w:t>11</w:t>
            </w:r>
          </w:p>
        </w:tc>
        <w:tc>
          <w:tcPr>
            <w:tcW w:w="2898" w:type="dxa"/>
            <w:tcBorders>
              <w:top w:val="single" w:sz="4" w:space="0" w:color="000000"/>
              <w:left w:val="single" w:sz="8" w:space="0" w:color="000000"/>
              <w:bottom w:val="single" w:sz="12" w:space="0" w:color="000000"/>
              <w:right w:val="single" w:sz="4" w:space="0" w:color="000000"/>
            </w:tcBorders>
            <w:shd w:val="clear" w:color="auto" w:fill="auto"/>
            <w:tcMar>
              <w:top w:w="0" w:type="dxa"/>
              <w:left w:w="108" w:type="dxa"/>
              <w:bottom w:w="0" w:type="dxa"/>
              <w:right w:w="108" w:type="dxa"/>
            </w:tcMar>
          </w:tcPr>
          <w:p w:rsidR="004064BB" w:rsidRDefault="000748E9">
            <w:pPr>
              <w:widowControl/>
            </w:pPr>
            <w:r>
              <w:rPr>
                <w:rFonts w:ascii="標楷體" w:eastAsia="標楷體" w:hAnsi="標楷體"/>
                <w:b/>
              </w:rPr>
              <w:t>房屋、設備租賃</w:t>
            </w:r>
          </w:p>
        </w:tc>
        <w:tc>
          <w:tcPr>
            <w:tcW w:w="528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064BB" w:rsidRDefault="000748E9">
            <w:pPr>
              <w:widowControl/>
              <w:rPr>
                <w:rFonts w:ascii="標楷體" w:eastAsia="標楷體" w:hAnsi="標楷體"/>
              </w:rPr>
            </w:pPr>
            <w:r>
              <w:rPr>
                <w:rFonts w:ascii="標楷體" w:eastAsia="標楷體" w:hAnsi="標楷體"/>
              </w:rPr>
              <w:t>‧</w:t>
            </w:r>
            <w:r>
              <w:rPr>
                <w:rFonts w:ascii="標楷體" w:eastAsia="標楷體" w:hAnsi="標楷體"/>
              </w:rPr>
              <w:t>租賃契約</w:t>
            </w:r>
          </w:p>
        </w:tc>
      </w:tr>
      <w:bookmarkEnd w:id="0"/>
    </w:tbl>
    <w:p w:rsidR="004064BB" w:rsidRDefault="004064BB">
      <w:pPr>
        <w:widowControl/>
        <w:rPr>
          <w:rFonts w:eastAsia="標楷體"/>
          <w:b/>
          <w:sz w:val="28"/>
          <w:szCs w:val="28"/>
        </w:rPr>
      </w:pPr>
    </w:p>
    <w:sectPr w:rsidR="004064BB">
      <w:headerReference w:type="default" r:id="rId20"/>
      <w:footerReference w:type="default" r:id="rId21"/>
      <w:pgSz w:w="11906" w:h="16838"/>
      <w:pgMar w:top="1304" w:right="1469" w:bottom="720" w:left="179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E9" w:rsidRDefault="000748E9">
      <w:r>
        <w:separator/>
      </w:r>
    </w:p>
  </w:endnote>
  <w:endnote w:type="continuationSeparator" w:id="0">
    <w:p w:rsidR="000748E9" w:rsidRDefault="0007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楷書體W5">
    <w:altName w:val="Ink Free"/>
    <w:charset w:val="00"/>
    <w:family w:val="script"/>
    <w:pitch w:val="fixed"/>
  </w:font>
  <w:font w:name="Arial Unicode MS">
    <w:panose1 w:val="020B0604020202020204"/>
    <w:charset w:val="00"/>
    <w:family w:val="swiss"/>
    <w:pitch w:val="variable"/>
  </w:font>
  <w:font w:name="全真楷書">
    <w:charset w:val="00"/>
    <w:family w:val="modern"/>
    <w:pitch w:val="fixed"/>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思源黑體 TW Regular">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2</w:t>
    </w:r>
    <w:r>
      <w:rPr>
        <w:lang w:val="zh-TW"/>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ind w:right="360"/>
      <w:jc w:val="center"/>
    </w:pPr>
    <w:r>
      <w:rPr>
        <w:noProof/>
      </w:rPr>
      <mc:AlternateContent>
        <mc:Choice Requires="wps">
          <w:drawing>
            <wp:anchor distT="0" distB="0" distL="114300" distR="114300" simplePos="0" relativeHeight="251659264" behindDoc="0" locked="0" layoutInCell="1" allowOverlap="1">
              <wp:simplePos x="0" y="0"/>
              <wp:positionH relativeFrom="page">
                <wp:posOffset>3753429</wp:posOffset>
              </wp:positionH>
              <wp:positionV relativeFrom="paragraph">
                <wp:posOffset>34290</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C294D" w:rsidRDefault="000748E9">
                          <w:pPr>
                            <w:pStyle w:val="a4"/>
                          </w:pPr>
                          <w:r>
                            <w:rPr>
                              <w:rStyle w:val="a5"/>
                            </w:rPr>
                            <w:fldChar w:fldCharType="begin"/>
                          </w:r>
                          <w:r>
                            <w:rPr>
                              <w:rStyle w:val="a5"/>
                            </w:rPr>
                            <w:instrText xml:space="preserve"> PAGE </w:instrText>
                          </w:r>
                          <w:r>
                            <w:rPr>
                              <w:rStyle w:val="a5"/>
                            </w:rPr>
                            <w:fldChar w:fldCharType="separate"/>
                          </w:r>
                          <w:r w:rsidR="00520029">
                            <w:rPr>
                              <w:rStyle w:val="a5"/>
                              <w:noProof/>
                            </w:rPr>
                            <w:t>54</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9" type="#_x0000_t202" style="position:absolute;left:0;text-align:left;margin-left:295.55pt;margin-top:2.7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" filled="f" stroked="f">
              <v:textbox style="mso-fit-shape-to-text:t" inset="0,0,0,0">
                <w:txbxContent>
                  <w:p w:rsidR="006C294D" w:rsidRDefault="000748E9">
                    <w:pPr>
                      <w:pStyle w:val="a4"/>
                    </w:pPr>
                    <w:r>
                      <w:rPr>
                        <w:rStyle w:val="a5"/>
                      </w:rPr>
                      <w:fldChar w:fldCharType="begin"/>
                    </w:r>
                    <w:r>
                      <w:rPr>
                        <w:rStyle w:val="a5"/>
                      </w:rPr>
                      <w:instrText xml:space="preserve"> PAGE </w:instrText>
                    </w:r>
                    <w:r>
                      <w:rPr>
                        <w:rStyle w:val="a5"/>
                      </w:rPr>
                      <w:fldChar w:fldCharType="separate"/>
                    </w:r>
                    <w:r w:rsidR="00520029">
                      <w:rPr>
                        <w:rStyle w:val="a5"/>
                        <w:noProof/>
                      </w:rPr>
                      <w:t>54</w:t>
                    </w:r>
                    <w:r>
                      <w:rPr>
                        <w:rStyle w:val="a5"/>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17</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19</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22</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34</w:t>
    </w:r>
    <w:r>
      <w:rPr>
        <w:lang w:val="zh-TW"/>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35</w:t>
    </w:r>
    <w:r>
      <w:rPr>
        <w:lang w:val="zh-TW"/>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43</w:t>
    </w:r>
    <w:r>
      <w:rPr>
        <w:lang w:val="zh-TW"/>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46</w:t>
    </w:r>
    <w:r>
      <w:rPr>
        <w:lang w:val="zh-TW"/>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4"/>
      <w:jc w:val="center"/>
    </w:pPr>
    <w:r>
      <w:rPr>
        <w:lang w:val="zh-TW"/>
      </w:rPr>
      <w:fldChar w:fldCharType="begin"/>
    </w:r>
    <w:r>
      <w:rPr>
        <w:lang w:val="zh-TW"/>
      </w:rPr>
      <w:instrText xml:space="preserve"> PAGE </w:instrText>
    </w:r>
    <w:r>
      <w:rPr>
        <w:lang w:val="zh-TW"/>
      </w:rPr>
      <w:fldChar w:fldCharType="separate"/>
    </w:r>
    <w:r w:rsidR="00520029">
      <w:rPr>
        <w:noProof/>
        <w:lang w:val="zh-TW"/>
      </w:rPr>
      <w:t>52</w:t>
    </w:r>
    <w:r>
      <w:rPr>
        <w:lang w:val="zh-TW"/>
      </w:rPr>
      <w:fldChar w:fldCharType="end"/>
    </w:r>
  </w:p>
  <w:p w:rsidR="006C294D" w:rsidRDefault="000748E9">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E9" w:rsidRDefault="000748E9">
      <w:r>
        <w:rPr>
          <w:color w:val="000000"/>
        </w:rPr>
        <w:separator/>
      </w:r>
    </w:p>
  </w:footnote>
  <w:footnote w:type="continuationSeparator" w:id="0">
    <w:p w:rsidR="000748E9" w:rsidRDefault="000748E9">
      <w:r>
        <w:continuationSeparator/>
      </w:r>
    </w:p>
  </w:footnote>
  <w:footnote w:id="1">
    <w:p w:rsidR="004064BB" w:rsidRDefault="000748E9">
      <w:pPr>
        <w:pStyle w:val="af1"/>
      </w:pPr>
      <w:r>
        <w:rPr>
          <w:rStyle w:val="af"/>
        </w:rPr>
        <w:footnoteRef/>
      </w:r>
      <w:r>
        <w:rPr>
          <w:rFonts w:ascii="標楷體" w:eastAsia="標楷體" w:hAnsi="標楷體"/>
        </w:rPr>
        <w:t>本計畫所指之民間團體係指</w:t>
      </w:r>
      <w:r>
        <w:rPr>
          <w:rFonts w:ascii="標楷體" w:eastAsia="標楷體" w:hAnsi="標楷體"/>
        </w:rPr>
        <w:t>依人民團體法立案之社會團體、職業團體，及依民法設立之財團法人</w:t>
      </w:r>
      <w:r>
        <w:rPr>
          <w:rFonts w:ascii="標楷體" w:eastAsia="標楷體" w:hAnsi="標楷體"/>
        </w:rPr>
        <w:t>；或</w:t>
      </w:r>
      <w:r>
        <w:rPr>
          <w:rFonts w:ascii="標楷體" w:eastAsia="標楷體" w:hAnsi="標楷體"/>
        </w:rPr>
        <w:t>依合作社法、儲蓄互助法及工會法設立之合作社、儲蓄互助社及工會</w:t>
      </w:r>
      <w:r>
        <w:rPr>
          <w:rFonts w:ascii="標楷體" w:eastAsia="標楷體" w:hAnsi="標楷體"/>
        </w:rPr>
        <w:t>。</w:t>
      </w:r>
    </w:p>
  </w:footnote>
  <w:footnote w:id="2">
    <w:p w:rsidR="004064BB" w:rsidRDefault="000748E9">
      <w:pPr>
        <w:pStyle w:val="af1"/>
        <w:spacing w:line="220" w:lineRule="exact"/>
      </w:pPr>
      <w:r>
        <w:rPr>
          <w:rStyle w:val="af"/>
        </w:rPr>
        <w:footnoteRef/>
      </w:r>
      <w:r>
        <w:rPr>
          <w:rFonts w:ascii="標楷體" w:eastAsia="標楷體" w:hAnsi="標楷體"/>
          <w:sz w:val="19"/>
          <w:szCs w:val="19"/>
        </w:rPr>
        <w:t>依行政院主計總處財物標準分類規定，物品為金額未達</w:t>
      </w:r>
      <w:r>
        <w:rPr>
          <w:rFonts w:ascii="標楷體" w:eastAsia="標楷體" w:hAnsi="標楷體"/>
          <w:sz w:val="19"/>
          <w:szCs w:val="19"/>
        </w:rPr>
        <w:t>1</w:t>
      </w:r>
      <w:r>
        <w:rPr>
          <w:rFonts w:ascii="標楷體" w:eastAsia="標楷體" w:hAnsi="標楷體"/>
          <w:sz w:val="19"/>
          <w:szCs w:val="19"/>
        </w:rPr>
        <w:t>萬元之非消耗品及消耗用品。</w:t>
      </w:r>
    </w:p>
  </w:footnote>
  <w:footnote w:id="3">
    <w:p w:rsidR="004064BB" w:rsidRDefault="000748E9">
      <w:pPr>
        <w:pStyle w:val="af1"/>
        <w:spacing w:line="220" w:lineRule="exact"/>
      </w:pPr>
      <w:r>
        <w:rPr>
          <w:rStyle w:val="af"/>
        </w:rPr>
        <w:footnoteRef/>
      </w:r>
      <w:r>
        <w:rPr>
          <w:rFonts w:ascii="標楷體" w:eastAsia="標楷體" w:hAnsi="標楷體"/>
          <w:sz w:val="19"/>
          <w:szCs w:val="19"/>
        </w:rPr>
        <w:t>依行政院主計總處財物標準分類規定，資本門係指財產為金額</w:t>
      </w:r>
      <w:r>
        <w:rPr>
          <w:rFonts w:ascii="標楷體" w:eastAsia="標楷體" w:hAnsi="標楷體"/>
          <w:sz w:val="19"/>
          <w:szCs w:val="19"/>
        </w:rPr>
        <w:t>1</w:t>
      </w:r>
      <w:r>
        <w:rPr>
          <w:rFonts w:ascii="標楷體" w:eastAsia="標楷體" w:hAnsi="標楷體"/>
          <w:sz w:val="19"/>
          <w:szCs w:val="19"/>
        </w:rPr>
        <w:t>萬元以上且使用年限在</w:t>
      </w:r>
      <w:r>
        <w:rPr>
          <w:rFonts w:ascii="標楷體" w:eastAsia="標楷體" w:hAnsi="標楷體"/>
          <w:sz w:val="19"/>
          <w:szCs w:val="19"/>
        </w:rPr>
        <w:t>2</w:t>
      </w:r>
      <w:r>
        <w:rPr>
          <w:rFonts w:ascii="標楷體" w:eastAsia="標楷體" w:hAnsi="標楷體"/>
          <w:sz w:val="19"/>
          <w:szCs w:val="19"/>
        </w:rPr>
        <w:t>年以上之設備。</w:t>
      </w:r>
    </w:p>
  </w:footnote>
  <w:footnote w:id="4">
    <w:p w:rsidR="004064BB" w:rsidRDefault="000748E9">
      <w:pPr>
        <w:pStyle w:val="af1"/>
        <w:spacing w:line="220" w:lineRule="exact"/>
      </w:pPr>
      <w:r>
        <w:rPr>
          <w:rStyle w:val="af"/>
        </w:rPr>
        <w:footnoteRef/>
      </w:r>
      <w:r>
        <w:rPr>
          <w:rFonts w:ascii="標楷體" w:eastAsia="標楷體" w:hAnsi="標楷體"/>
          <w:sz w:val="19"/>
          <w:szCs w:val="19"/>
        </w:rPr>
        <w:t>地方政府業務費計算方式為</w:t>
      </w:r>
      <w:r>
        <w:rPr>
          <w:rFonts w:ascii="標楷體" w:eastAsia="標楷體" w:hAnsi="標楷體"/>
          <w:sz w:val="19"/>
          <w:szCs w:val="19"/>
        </w:rPr>
        <w:t>2,000</w:t>
      </w:r>
      <w:r>
        <w:rPr>
          <w:rFonts w:ascii="標楷體" w:eastAsia="標楷體" w:hAnsi="標楷體"/>
          <w:sz w:val="19"/>
          <w:szCs w:val="19"/>
        </w:rPr>
        <w:t>元</w:t>
      </w:r>
      <w:r>
        <w:rPr>
          <w:rFonts w:ascii="標楷體" w:eastAsia="標楷體" w:hAnsi="標楷體"/>
          <w:sz w:val="19"/>
          <w:szCs w:val="19"/>
        </w:rPr>
        <w:t>×</w:t>
      </w:r>
      <w:r>
        <w:rPr>
          <w:rFonts w:ascii="標楷體" w:eastAsia="標楷體" w:hAnsi="標楷體"/>
          <w:sz w:val="19"/>
          <w:szCs w:val="19"/>
        </w:rPr>
        <w:t>本會核定於網站登載之轄</w:t>
      </w:r>
      <w:r>
        <w:rPr>
          <w:rFonts w:ascii="標楷體" w:eastAsia="標楷體" w:hAnsi="標楷體"/>
          <w:sz w:val="19"/>
          <w:szCs w:val="19"/>
        </w:rPr>
        <w:t>內受補助計畫數，若計畫撤案無須繳回。</w:t>
      </w:r>
    </w:p>
  </w:footnote>
  <w:footnote w:id="5">
    <w:p w:rsidR="004064BB" w:rsidRDefault="000748E9">
      <w:pPr>
        <w:pStyle w:val="af1"/>
        <w:spacing w:line="220" w:lineRule="exact"/>
      </w:pPr>
      <w:r>
        <w:rPr>
          <w:rStyle w:val="af"/>
        </w:rPr>
        <w:footnoteRef/>
      </w:r>
      <w:r>
        <w:rPr>
          <w:rFonts w:ascii="標楷體" w:eastAsia="標楷體" w:hAnsi="標楷體"/>
          <w:sz w:val="19"/>
          <w:szCs w:val="19"/>
        </w:rPr>
        <w:t>依中央政府非營業特種基金對地方政府補助計畫之撥款原則，經費主要補助人事費用，故採</w:t>
      </w:r>
      <w:r>
        <w:rPr>
          <w:rFonts w:ascii="標楷體" w:eastAsia="標楷體" w:hAnsi="標楷體"/>
          <w:sz w:val="19"/>
          <w:szCs w:val="19"/>
        </w:rPr>
        <w:t>1</w:t>
      </w:r>
      <w:r>
        <w:rPr>
          <w:rFonts w:ascii="標楷體" w:eastAsia="標楷體" w:hAnsi="標楷體"/>
          <w:sz w:val="19"/>
          <w:szCs w:val="19"/>
        </w:rPr>
        <w:t>次性撥付。</w:t>
      </w:r>
    </w:p>
  </w:footnote>
  <w:footnote w:id="6">
    <w:p w:rsidR="004064BB" w:rsidRDefault="000748E9">
      <w:pPr>
        <w:pStyle w:val="af1"/>
      </w:pPr>
      <w:r>
        <w:rPr>
          <w:rStyle w:val="af"/>
        </w:rPr>
        <w:footnoteRef/>
      </w:r>
      <w:r>
        <w:rPr>
          <w:rFonts w:ascii="標楷體" w:eastAsia="標楷體" w:hAnsi="標楷體"/>
        </w:rPr>
        <w:t>不含本會審查作業期間，且時間計算均以收件日為基準。</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4D" w:rsidRDefault="000748E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3F4"/>
    <w:multiLevelType w:val="multilevel"/>
    <w:tmpl w:val="C39E3102"/>
    <w:lvl w:ilvl="0">
      <w:start w:val="1"/>
      <w:numFmt w:val="taiwaneseCountingThousand"/>
      <w:lvlText w:val="%1、"/>
      <w:lvlJc w:val="left"/>
      <w:pPr>
        <w:ind w:left="1216" w:hanging="720"/>
      </w:pPr>
      <w:rPr>
        <w:rFonts w:ascii="Times New Roman" w:hAnsi="Times New Roman" w:cs="Times New Roman"/>
      </w:rPr>
    </w:lvl>
    <w:lvl w:ilvl="1">
      <w:start w:val="1"/>
      <w:numFmt w:val="ideographTraditional"/>
      <w:lvlText w:val="%2、"/>
      <w:lvlJc w:val="left"/>
      <w:pPr>
        <w:ind w:left="1456" w:hanging="480"/>
      </w:pPr>
      <w:rPr>
        <w:rFonts w:ascii="Times New Roman" w:hAnsi="Times New Roman" w:cs="Times New Roman"/>
      </w:rPr>
    </w:lvl>
    <w:lvl w:ilvl="2">
      <w:start w:val="1"/>
      <w:numFmt w:val="lowerRoman"/>
      <w:lvlText w:val="%3."/>
      <w:lvlJc w:val="right"/>
      <w:pPr>
        <w:ind w:left="1936" w:hanging="480"/>
      </w:pPr>
      <w:rPr>
        <w:rFonts w:ascii="Times New Roman" w:hAnsi="Times New Roman" w:cs="Times New Roman"/>
      </w:rPr>
    </w:lvl>
    <w:lvl w:ilvl="3">
      <w:start w:val="1"/>
      <w:numFmt w:val="decimal"/>
      <w:lvlText w:val="%4."/>
      <w:lvlJc w:val="left"/>
      <w:pPr>
        <w:ind w:left="2416" w:hanging="480"/>
      </w:pPr>
      <w:rPr>
        <w:rFonts w:ascii="Times New Roman" w:hAnsi="Times New Roman" w:cs="Times New Roman"/>
      </w:rPr>
    </w:lvl>
    <w:lvl w:ilvl="4">
      <w:start w:val="1"/>
      <w:numFmt w:val="ideographTraditional"/>
      <w:lvlText w:val="%5、"/>
      <w:lvlJc w:val="left"/>
      <w:pPr>
        <w:ind w:left="2896" w:hanging="480"/>
      </w:pPr>
      <w:rPr>
        <w:rFonts w:ascii="Times New Roman" w:hAnsi="Times New Roman" w:cs="Times New Roman"/>
      </w:rPr>
    </w:lvl>
    <w:lvl w:ilvl="5">
      <w:start w:val="1"/>
      <w:numFmt w:val="lowerRoman"/>
      <w:lvlText w:val="%6."/>
      <w:lvlJc w:val="right"/>
      <w:pPr>
        <w:ind w:left="3376" w:hanging="480"/>
      </w:pPr>
      <w:rPr>
        <w:rFonts w:ascii="Times New Roman" w:hAnsi="Times New Roman" w:cs="Times New Roman"/>
      </w:rPr>
    </w:lvl>
    <w:lvl w:ilvl="6">
      <w:start w:val="1"/>
      <w:numFmt w:val="decimal"/>
      <w:lvlText w:val="%7."/>
      <w:lvlJc w:val="left"/>
      <w:pPr>
        <w:ind w:left="3856" w:hanging="480"/>
      </w:pPr>
      <w:rPr>
        <w:rFonts w:ascii="Times New Roman" w:hAnsi="Times New Roman" w:cs="Times New Roman"/>
      </w:rPr>
    </w:lvl>
    <w:lvl w:ilvl="7">
      <w:start w:val="1"/>
      <w:numFmt w:val="ideographTraditional"/>
      <w:lvlText w:val="%8、"/>
      <w:lvlJc w:val="left"/>
      <w:pPr>
        <w:ind w:left="4336" w:hanging="480"/>
      </w:pPr>
      <w:rPr>
        <w:rFonts w:ascii="Times New Roman" w:hAnsi="Times New Roman" w:cs="Times New Roman"/>
      </w:rPr>
    </w:lvl>
    <w:lvl w:ilvl="8">
      <w:start w:val="1"/>
      <w:numFmt w:val="lowerRoman"/>
      <w:lvlText w:val="%9."/>
      <w:lvlJc w:val="right"/>
      <w:pPr>
        <w:ind w:left="4816" w:hanging="480"/>
      </w:pPr>
      <w:rPr>
        <w:rFonts w:ascii="Times New Roman" w:hAnsi="Times New Roman" w:cs="Times New Roman"/>
      </w:rPr>
    </w:lvl>
  </w:abstractNum>
  <w:abstractNum w:abstractNumId="1" w15:restartNumberingAfterBreak="0">
    <w:nsid w:val="021104C2"/>
    <w:multiLevelType w:val="multilevel"/>
    <w:tmpl w:val="7598DA2E"/>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2" w15:restartNumberingAfterBreak="0">
    <w:nsid w:val="023E20B4"/>
    <w:multiLevelType w:val="multilevel"/>
    <w:tmpl w:val="9F44992C"/>
    <w:lvl w:ilvl="0">
      <w:start w:val="1"/>
      <w:numFmt w:val="decimal"/>
      <w:lvlText w:val="(%1)"/>
      <w:lvlJc w:val="left"/>
      <w:pPr>
        <w:ind w:left="175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DC0952"/>
    <w:multiLevelType w:val="multilevel"/>
    <w:tmpl w:val="6082DD88"/>
    <w:lvl w:ilvl="0">
      <w:start w:val="1"/>
      <w:numFmt w:val="ideographLegalTraditional"/>
      <w:lvlText w:val="%1、"/>
      <w:lvlJc w:val="left"/>
      <w:pPr>
        <w:ind w:left="720" w:hanging="720"/>
      </w:pPr>
      <w:rPr>
        <w:b/>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BD3623"/>
    <w:multiLevelType w:val="multilevel"/>
    <w:tmpl w:val="5678C406"/>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5" w15:restartNumberingAfterBreak="0">
    <w:nsid w:val="09CB6582"/>
    <w:multiLevelType w:val="multilevel"/>
    <w:tmpl w:val="D91A7B60"/>
    <w:lvl w:ilvl="0">
      <w:start w:val="1"/>
      <w:numFmt w:val="decimal"/>
      <w:lvlText w:val="%1."/>
      <w:lvlJc w:val="left"/>
      <w:pPr>
        <w:ind w:left="16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7A4E17"/>
    <w:multiLevelType w:val="multilevel"/>
    <w:tmpl w:val="F72AA3E6"/>
    <w:lvl w:ilvl="0">
      <w:start w:val="1"/>
      <w:numFmt w:val="taiwaneseCountingThousand"/>
      <w:lvlText w:val="%1、"/>
      <w:lvlJc w:val="left"/>
      <w:pPr>
        <w:ind w:left="1440" w:hanging="720"/>
      </w:pPr>
      <w:rPr>
        <w:rFonts w:ascii="Times New Roman" w:hAnsi="Times New Roman" w:cs="Times New Roman"/>
        <w:b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CC2E4F"/>
    <w:multiLevelType w:val="multilevel"/>
    <w:tmpl w:val="B42C9C28"/>
    <w:lvl w:ilvl="0">
      <w:start w:val="1"/>
      <w:numFmt w:val="taiwaneseCountingThousand"/>
      <w:lvlText w:val="(%1)"/>
      <w:lvlJc w:val="left"/>
      <w:pPr>
        <w:ind w:left="1693" w:hanging="480"/>
      </w:pPr>
      <w:rPr>
        <w:color w:val="000000"/>
      </w:rPr>
    </w:lvl>
    <w:lvl w:ilvl="1">
      <w:start w:val="1"/>
      <w:numFmt w:val="ideographTraditional"/>
      <w:lvlText w:val="%2、"/>
      <w:lvlJc w:val="left"/>
      <w:pPr>
        <w:ind w:left="2173" w:hanging="480"/>
      </w:pPr>
    </w:lvl>
    <w:lvl w:ilvl="2">
      <w:start w:val="1"/>
      <w:numFmt w:val="lowerRoman"/>
      <w:lvlText w:val="%3."/>
      <w:lvlJc w:val="right"/>
      <w:pPr>
        <w:ind w:left="2653" w:hanging="480"/>
      </w:pPr>
    </w:lvl>
    <w:lvl w:ilvl="3">
      <w:start w:val="1"/>
      <w:numFmt w:val="decimal"/>
      <w:lvlText w:val="%4."/>
      <w:lvlJc w:val="left"/>
      <w:pPr>
        <w:ind w:left="3133" w:hanging="480"/>
      </w:pPr>
    </w:lvl>
    <w:lvl w:ilvl="4">
      <w:start w:val="1"/>
      <w:numFmt w:val="ideographTraditional"/>
      <w:lvlText w:val="%5、"/>
      <w:lvlJc w:val="left"/>
      <w:pPr>
        <w:ind w:left="3613" w:hanging="480"/>
      </w:pPr>
    </w:lvl>
    <w:lvl w:ilvl="5">
      <w:start w:val="1"/>
      <w:numFmt w:val="lowerRoman"/>
      <w:lvlText w:val="%6."/>
      <w:lvlJc w:val="right"/>
      <w:pPr>
        <w:ind w:left="4093" w:hanging="480"/>
      </w:pPr>
    </w:lvl>
    <w:lvl w:ilvl="6">
      <w:start w:val="1"/>
      <w:numFmt w:val="decimal"/>
      <w:lvlText w:val="%7."/>
      <w:lvlJc w:val="left"/>
      <w:pPr>
        <w:ind w:left="4573" w:hanging="480"/>
      </w:pPr>
    </w:lvl>
    <w:lvl w:ilvl="7">
      <w:start w:val="1"/>
      <w:numFmt w:val="ideographTraditional"/>
      <w:lvlText w:val="%8、"/>
      <w:lvlJc w:val="left"/>
      <w:pPr>
        <w:ind w:left="5053" w:hanging="480"/>
      </w:pPr>
    </w:lvl>
    <w:lvl w:ilvl="8">
      <w:start w:val="1"/>
      <w:numFmt w:val="lowerRoman"/>
      <w:lvlText w:val="%9."/>
      <w:lvlJc w:val="right"/>
      <w:pPr>
        <w:ind w:left="5533" w:hanging="480"/>
      </w:pPr>
    </w:lvl>
  </w:abstractNum>
  <w:abstractNum w:abstractNumId="8" w15:restartNumberingAfterBreak="0">
    <w:nsid w:val="103B57D9"/>
    <w:multiLevelType w:val="multilevel"/>
    <w:tmpl w:val="C67AB596"/>
    <w:lvl w:ilvl="0">
      <w:start w:val="1"/>
      <w:numFmt w:val="taiwaneseCountingThousand"/>
      <w:suff w:val="noth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B64390"/>
    <w:multiLevelType w:val="multilevel"/>
    <w:tmpl w:val="7574430E"/>
    <w:lvl w:ilvl="0">
      <w:start w:val="1"/>
      <w:numFmt w:val="decimal"/>
      <w:lvlText w:val="%1."/>
      <w:lvlJc w:val="left"/>
      <w:rPr>
        <w:u w:val="none"/>
      </w:rPr>
    </w:lvl>
    <w:lvl w:ilvl="1">
      <w:start w:val="1"/>
      <w:numFmt w:val="ideographTraditional"/>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ideographTraditional"/>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ideographTraditional"/>
      <w:suff w:val="nothing"/>
      <w:lvlText w:val="%8、"/>
      <w:lvlJc w:val="left"/>
    </w:lvl>
    <w:lvl w:ilvl="8">
      <w:start w:val="1"/>
      <w:numFmt w:val="lowerRoman"/>
      <w:suff w:val="nothing"/>
      <w:lvlText w:val="%9."/>
      <w:lvlJc w:val="right"/>
    </w:lvl>
  </w:abstractNum>
  <w:abstractNum w:abstractNumId="10" w15:restartNumberingAfterBreak="0">
    <w:nsid w:val="116A4295"/>
    <w:multiLevelType w:val="multilevel"/>
    <w:tmpl w:val="2C203EBA"/>
    <w:lvl w:ilvl="0">
      <w:start w:val="1"/>
      <w:numFmt w:val="taiwaneseCountingThousand"/>
      <w:lvlText w:val="%1、"/>
      <w:lvlJc w:val="left"/>
      <w:pPr>
        <w:ind w:left="1288" w:hanging="720"/>
      </w:pPr>
      <w:rPr>
        <w:rFonts w:ascii="Times New Roman" w:hAnsi="Times New Roman" w:cs="Times New Roman"/>
        <w:b w:val="0"/>
      </w:rPr>
    </w:lvl>
    <w:lvl w:ilvl="1">
      <w:start w:val="1"/>
      <w:numFmt w:val="taiwaneseCountingThousand"/>
      <w:lvlText w:val="（%2）"/>
      <w:lvlJc w:val="left"/>
      <w:pPr>
        <w:ind w:left="1848" w:hanging="855"/>
      </w:pPr>
      <w:rPr>
        <w:rFonts w:ascii="Times New Roman" w:hAnsi="Times New Roman" w:cs="Times New Roman"/>
      </w:rPr>
    </w:lvl>
    <w:lvl w:ilvl="2">
      <w:start w:val="1"/>
      <w:numFmt w:val="lowerRoman"/>
      <w:lvlText w:val="%3."/>
      <w:lvlJc w:val="right"/>
      <w:pPr>
        <w:ind w:left="2160" w:hanging="480"/>
      </w:pPr>
      <w:rPr>
        <w:rFonts w:ascii="Times New Roman" w:hAnsi="Times New Roman" w:cs="Times New Roman"/>
      </w:rPr>
    </w:lvl>
    <w:lvl w:ilvl="3">
      <w:start w:val="1"/>
      <w:numFmt w:val="decimal"/>
      <w:lvlText w:val="%4."/>
      <w:lvlJc w:val="left"/>
      <w:pPr>
        <w:ind w:left="2640" w:hanging="480"/>
      </w:pPr>
      <w:rPr>
        <w:rFonts w:ascii="Times New Roman" w:hAnsi="Times New Roman" w:cs="Times New Roman"/>
      </w:rPr>
    </w:lvl>
    <w:lvl w:ilvl="4">
      <w:start w:val="1"/>
      <w:numFmt w:val="ideographTraditional"/>
      <w:lvlText w:val="%5、"/>
      <w:lvlJc w:val="left"/>
      <w:pPr>
        <w:ind w:left="3120" w:hanging="480"/>
      </w:pPr>
      <w:rPr>
        <w:rFonts w:ascii="Times New Roman" w:hAnsi="Times New Roman" w:cs="Times New Roman"/>
      </w:rPr>
    </w:lvl>
    <w:lvl w:ilvl="5">
      <w:start w:val="1"/>
      <w:numFmt w:val="lowerRoman"/>
      <w:lvlText w:val="%6."/>
      <w:lvlJc w:val="right"/>
      <w:pPr>
        <w:ind w:left="3600" w:hanging="480"/>
      </w:pPr>
      <w:rPr>
        <w:rFonts w:ascii="Times New Roman" w:hAnsi="Times New Roman" w:cs="Times New Roman"/>
      </w:rPr>
    </w:lvl>
    <w:lvl w:ilvl="6">
      <w:start w:val="1"/>
      <w:numFmt w:val="decimal"/>
      <w:lvlText w:val="%7."/>
      <w:lvlJc w:val="left"/>
      <w:pPr>
        <w:ind w:left="4080" w:hanging="480"/>
      </w:pPr>
      <w:rPr>
        <w:rFonts w:ascii="Times New Roman" w:hAnsi="Times New Roman" w:cs="Times New Roman"/>
      </w:rPr>
    </w:lvl>
    <w:lvl w:ilvl="7">
      <w:start w:val="1"/>
      <w:numFmt w:val="ideographTraditional"/>
      <w:lvlText w:val="%8、"/>
      <w:lvlJc w:val="left"/>
      <w:pPr>
        <w:ind w:left="4560" w:hanging="480"/>
      </w:pPr>
      <w:rPr>
        <w:rFonts w:ascii="Times New Roman" w:hAnsi="Times New Roman" w:cs="Times New Roman"/>
      </w:rPr>
    </w:lvl>
    <w:lvl w:ilvl="8">
      <w:start w:val="1"/>
      <w:numFmt w:val="lowerRoman"/>
      <w:lvlText w:val="%9."/>
      <w:lvlJc w:val="right"/>
      <w:pPr>
        <w:ind w:left="5040" w:hanging="480"/>
      </w:pPr>
      <w:rPr>
        <w:rFonts w:ascii="Times New Roman" w:hAnsi="Times New Roman" w:cs="Times New Roman"/>
      </w:rPr>
    </w:lvl>
  </w:abstractNum>
  <w:abstractNum w:abstractNumId="11" w15:restartNumberingAfterBreak="0">
    <w:nsid w:val="122966C1"/>
    <w:multiLevelType w:val="multilevel"/>
    <w:tmpl w:val="A4CEE3CA"/>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12" w15:restartNumberingAfterBreak="0">
    <w:nsid w:val="13D740EA"/>
    <w:multiLevelType w:val="multilevel"/>
    <w:tmpl w:val="104EC02C"/>
    <w:lvl w:ilvl="0">
      <w:start w:val="1"/>
      <w:numFmt w:val="taiwaneseCountingThousand"/>
      <w:lvlText w:val="%1、"/>
      <w:lvlJc w:val="left"/>
      <w:pPr>
        <w:ind w:left="1216" w:hanging="720"/>
      </w:pPr>
      <w:rPr>
        <w:rFonts w:ascii="Times New Roman" w:hAnsi="Times New Roman" w:cs="Times New Roman"/>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5052399"/>
    <w:multiLevelType w:val="multilevel"/>
    <w:tmpl w:val="976EFDE4"/>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4" w15:restartNumberingAfterBreak="0">
    <w:nsid w:val="193F32A5"/>
    <w:multiLevelType w:val="multilevel"/>
    <w:tmpl w:val="49DE36E8"/>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AF7B95"/>
    <w:multiLevelType w:val="multilevel"/>
    <w:tmpl w:val="D00CE9EA"/>
    <w:lvl w:ilvl="0">
      <w:start w:val="1"/>
      <w:numFmt w:val="ideographLegalTraditional"/>
      <w:lvlText w:val="%1、"/>
      <w:lvlJc w:val="left"/>
      <w:pPr>
        <w:ind w:left="906" w:hanging="48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B803BDF"/>
    <w:multiLevelType w:val="multilevel"/>
    <w:tmpl w:val="10FAB9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C244811"/>
    <w:multiLevelType w:val="multilevel"/>
    <w:tmpl w:val="E85461E6"/>
    <w:lvl w:ilvl="0">
      <w:start w:val="1"/>
      <w:numFmt w:val="taiwaneseCountingThousand"/>
      <w:suff w:val="nothing"/>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DCD6B27"/>
    <w:multiLevelType w:val="multilevel"/>
    <w:tmpl w:val="07D01E8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E1A0987"/>
    <w:multiLevelType w:val="multilevel"/>
    <w:tmpl w:val="74567F9A"/>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20" w15:restartNumberingAfterBreak="0">
    <w:nsid w:val="1EE57335"/>
    <w:multiLevelType w:val="multilevel"/>
    <w:tmpl w:val="012EB356"/>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21" w15:restartNumberingAfterBreak="0">
    <w:nsid w:val="1FD85569"/>
    <w:multiLevelType w:val="multilevel"/>
    <w:tmpl w:val="CF9AF43E"/>
    <w:lvl w:ilvl="0">
      <w:start w:val="1"/>
      <w:numFmt w:val="taiwaneseCountingThousand"/>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36B72B6"/>
    <w:multiLevelType w:val="multilevel"/>
    <w:tmpl w:val="1F044A4C"/>
    <w:styleLink w:val="WWNum1"/>
    <w:lvl w:ilvl="0">
      <w:start w:val="1"/>
      <w:numFmt w:val="decimal"/>
      <w:lvlText w:val="%1."/>
      <w:lvlJc w:val="left"/>
      <w:rPr>
        <w:rFonts w:ascii="標楷體" w:hAnsi="標楷體"/>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242306FF"/>
    <w:multiLevelType w:val="multilevel"/>
    <w:tmpl w:val="1E46B388"/>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4" w15:restartNumberingAfterBreak="0">
    <w:nsid w:val="24AB6710"/>
    <w:multiLevelType w:val="multilevel"/>
    <w:tmpl w:val="5FB2A842"/>
    <w:lvl w:ilvl="0">
      <w:start w:val="1"/>
      <w:numFmt w:val="taiwaneseCountingThousand"/>
      <w:lvlText w:val="%1、"/>
      <w:lvlJc w:val="left"/>
      <w:pPr>
        <w:ind w:left="1440" w:hanging="720"/>
      </w:pPr>
      <w:rPr>
        <w:rFonts w:ascii="Times New Roman" w:hAnsi="Times New Roman" w:cs="Times New Roman"/>
        <w:b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5D22E99"/>
    <w:multiLevelType w:val="multilevel"/>
    <w:tmpl w:val="D77E80CC"/>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87D0F52"/>
    <w:multiLevelType w:val="multilevel"/>
    <w:tmpl w:val="EF482466"/>
    <w:lvl w:ilvl="0">
      <w:start w:val="1"/>
      <w:numFmt w:val="taiwaneseCountingThousand"/>
      <w:lvlText w:val="%1、"/>
      <w:lvlJc w:val="left"/>
      <w:pPr>
        <w:ind w:left="720" w:hanging="720"/>
      </w:pPr>
      <w:rPr>
        <w:rFonts w:ascii="Times New Roman" w:hAnsi="Times New Roman" w:cs="Times New Roman"/>
      </w:rPr>
    </w:lvl>
    <w:lvl w:ilvl="1">
      <w:start w:val="1"/>
      <w:numFmt w:val="ideographTraditional"/>
      <w:lvlText w:val="%2、"/>
      <w:lvlJc w:val="left"/>
      <w:pPr>
        <w:ind w:left="464" w:hanging="480"/>
      </w:pPr>
      <w:rPr>
        <w:rFonts w:ascii="Times New Roman" w:hAnsi="Times New Roman" w:cs="Times New Roman"/>
      </w:rPr>
    </w:lvl>
    <w:lvl w:ilvl="2">
      <w:start w:val="1"/>
      <w:numFmt w:val="lowerRoman"/>
      <w:lvlText w:val="%3."/>
      <w:lvlJc w:val="right"/>
      <w:pPr>
        <w:ind w:left="944" w:hanging="480"/>
      </w:pPr>
      <w:rPr>
        <w:rFonts w:ascii="Times New Roman" w:hAnsi="Times New Roman" w:cs="Times New Roman"/>
      </w:rPr>
    </w:lvl>
    <w:lvl w:ilvl="3">
      <w:start w:val="1"/>
      <w:numFmt w:val="decimal"/>
      <w:lvlText w:val="%4."/>
      <w:lvlJc w:val="left"/>
      <w:pPr>
        <w:ind w:left="1424" w:hanging="480"/>
      </w:pPr>
      <w:rPr>
        <w:rFonts w:ascii="Times New Roman" w:hAnsi="Times New Roman" w:cs="Times New Roman"/>
      </w:rPr>
    </w:lvl>
    <w:lvl w:ilvl="4">
      <w:start w:val="1"/>
      <w:numFmt w:val="ideographTraditional"/>
      <w:lvlText w:val="%5、"/>
      <w:lvlJc w:val="left"/>
      <w:pPr>
        <w:ind w:left="1904" w:hanging="480"/>
      </w:pPr>
      <w:rPr>
        <w:rFonts w:ascii="Times New Roman" w:hAnsi="Times New Roman" w:cs="Times New Roman"/>
      </w:rPr>
    </w:lvl>
    <w:lvl w:ilvl="5">
      <w:start w:val="1"/>
      <w:numFmt w:val="lowerRoman"/>
      <w:lvlText w:val="%6."/>
      <w:lvlJc w:val="right"/>
      <w:pPr>
        <w:ind w:left="2384" w:hanging="480"/>
      </w:pPr>
      <w:rPr>
        <w:rFonts w:ascii="Times New Roman" w:hAnsi="Times New Roman" w:cs="Times New Roman"/>
      </w:rPr>
    </w:lvl>
    <w:lvl w:ilvl="6">
      <w:start w:val="1"/>
      <w:numFmt w:val="decimal"/>
      <w:lvlText w:val="%7."/>
      <w:lvlJc w:val="left"/>
      <w:pPr>
        <w:ind w:left="2864" w:hanging="480"/>
      </w:pPr>
      <w:rPr>
        <w:rFonts w:ascii="Times New Roman" w:hAnsi="Times New Roman" w:cs="Times New Roman"/>
      </w:rPr>
    </w:lvl>
    <w:lvl w:ilvl="7">
      <w:start w:val="1"/>
      <w:numFmt w:val="ideographTraditional"/>
      <w:lvlText w:val="%8、"/>
      <w:lvlJc w:val="left"/>
      <w:pPr>
        <w:ind w:left="3344" w:hanging="480"/>
      </w:pPr>
      <w:rPr>
        <w:rFonts w:ascii="Times New Roman" w:hAnsi="Times New Roman" w:cs="Times New Roman"/>
      </w:rPr>
    </w:lvl>
    <w:lvl w:ilvl="8">
      <w:start w:val="1"/>
      <w:numFmt w:val="lowerRoman"/>
      <w:lvlText w:val="%9."/>
      <w:lvlJc w:val="right"/>
      <w:pPr>
        <w:ind w:left="3824" w:hanging="480"/>
      </w:pPr>
      <w:rPr>
        <w:rFonts w:ascii="Times New Roman" w:hAnsi="Times New Roman" w:cs="Times New Roman"/>
      </w:rPr>
    </w:lvl>
  </w:abstractNum>
  <w:abstractNum w:abstractNumId="27" w15:restartNumberingAfterBreak="0">
    <w:nsid w:val="29986789"/>
    <w:multiLevelType w:val="multilevel"/>
    <w:tmpl w:val="82BAAB8A"/>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29FE20EF"/>
    <w:multiLevelType w:val="multilevel"/>
    <w:tmpl w:val="5B2E7982"/>
    <w:lvl w:ilvl="0">
      <w:start w:val="1"/>
      <w:numFmt w:val="taiwaneseCountingThousand"/>
      <w:lvlText w:val="(%1)"/>
      <w:lvlJc w:val="left"/>
      <w:pPr>
        <w:ind w:left="863" w:hanging="720"/>
      </w:pPr>
      <w:rPr>
        <w:rFonts w:ascii="Times New Roman" w:hAnsi="Times New Roman" w:cs="Times New Roman"/>
        <w:b w:val="0"/>
        <w:lang w:val="en-US"/>
      </w:rPr>
    </w:lvl>
    <w:lvl w:ilvl="1">
      <w:start w:val="1"/>
      <w:numFmt w:val="decim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29" w15:restartNumberingAfterBreak="0">
    <w:nsid w:val="2AE2504E"/>
    <w:multiLevelType w:val="multilevel"/>
    <w:tmpl w:val="260AA7CE"/>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30" w15:restartNumberingAfterBreak="0">
    <w:nsid w:val="2B214D64"/>
    <w:multiLevelType w:val="multilevel"/>
    <w:tmpl w:val="75747BC8"/>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31" w15:restartNumberingAfterBreak="0">
    <w:nsid w:val="2FA51C4E"/>
    <w:multiLevelType w:val="multilevel"/>
    <w:tmpl w:val="069E1EB6"/>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32" w15:restartNumberingAfterBreak="0">
    <w:nsid w:val="2FDB1264"/>
    <w:multiLevelType w:val="multilevel"/>
    <w:tmpl w:val="877E8AE8"/>
    <w:lvl w:ilvl="0">
      <w:start w:val="1"/>
      <w:numFmt w:val="taiwaneseCountingThousand"/>
      <w:lvlText w:val="%1、"/>
      <w:lvlJc w:val="left"/>
      <w:pPr>
        <w:ind w:left="1440" w:hanging="720"/>
      </w:pPr>
      <w:rPr>
        <w:rFonts w:ascii="Times New Roman" w:hAnsi="Times New Roman" w:cs="Times New Roman"/>
        <w:b w:val="0"/>
        <w:color w:val="auto"/>
      </w:rPr>
    </w:lvl>
    <w:lvl w:ilvl="1">
      <w:start w:val="1"/>
      <w:numFmt w:val="decimal"/>
      <w:lvlText w:val="%2."/>
      <w:lvlJc w:val="left"/>
      <w:pPr>
        <w:ind w:left="1560" w:hanging="360"/>
      </w:pPr>
      <w:rPr>
        <w:rFonts w:ascii="Times New Roman" w:hAnsi="Times New Roman" w:cs="Times New Roman"/>
      </w:rPr>
    </w:lvl>
    <w:lvl w:ilvl="2">
      <w:start w:val="1"/>
      <w:numFmt w:val="lowerRoman"/>
      <w:lvlText w:val="%3."/>
      <w:lvlJc w:val="right"/>
      <w:pPr>
        <w:ind w:left="2160" w:hanging="480"/>
      </w:pPr>
      <w:rPr>
        <w:rFonts w:ascii="Times New Roman" w:hAnsi="Times New Roman" w:cs="Times New Roman"/>
      </w:rPr>
    </w:lvl>
    <w:lvl w:ilvl="3">
      <w:start w:val="1"/>
      <w:numFmt w:val="decimal"/>
      <w:lvlText w:val="%4."/>
      <w:lvlJc w:val="left"/>
      <w:pPr>
        <w:ind w:left="2640" w:hanging="480"/>
      </w:pPr>
      <w:rPr>
        <w:rFonts w:ascii="Times New Roman" w:hAnsi="Times New Roman" w:cs="Times New Roman"/>
      </w:rPr>
    </w:lvl>
    <w:lvl w:ilvl="4">
      <w:start w:val="1"/>
      <w:numFmt w:val="ideographTraditional"/>
      <w:lvlText w:val="%5、"/>
      <w:lvlJc w:val="left"/>
      <w:pPr>
        <w:ind w:left="3120" w:hanging="480"/>
      </w:pPr>
      <w:rPr>
        <w:rFonts w:ascii="Times New Roman" w:hAnsi="Times New Roman" w:cs="Times New Roman"/>
      </w:rPr>
    </w:lvl>
    <w:lvl w:ilvl="5">
      <w:start w:val="1"/>
      <w:numFmt w:val="lowerRoman"/>
      <w:lvlText w:val="%6."/>
      <w:lvlJc w:val="right"/>
      <w:pPr>
        <w:ind w:left="3600" w:hanging="480"/>
      </w:pPr>
      <w:rPr>
        <w:rFonts w:ascii="Times New Roman" w:hAnsi="Times New Roman" w:cs="Times New Roman"/>
      </w:rPr>
    </w:lvl>
    <w:lvl w:ilvl="6">
      <w:start w:val="1"/>
      <w:numFmt w:val="decimal"/>
      <w:lvlText w:val="%7."/>
      <w:lvlJc w:val="left"/>
      <w:pPr>
        <w:ind w:left="4080" w:hanging="480"/>
      </w:pPr>
      <w:rPr>
        <w:rFonts w:ascii="Times New Roman" w:hAnsi="Times New Roman" w:cs="Times New Roman"/>
      </w:rPr>
    </w:lvl>
    <w:lvl w:ilvl="7">
      <w:start w:val="1"/>
      <w:numFmt w:val="ideographTraditional"/>
      <w:lvlText w:val="%8、"/>
      <w:lvlJc w:val="left"/>
      <w:pPr>
        <w:ind w:left="4560" w:hanging="480"/>
      </w:pPr>
      <w:rPr>
        <w:rFonts w:ascii="Times New Roman" w:hAnsi="Times New Roman" w:cs="Times New Roman"/>
      </w:rPr>
    </w:lvl>
    <w:lvl w:ilvl="8">
      <w:start w:val="1"/>
      <w:numFmt w:val="lowerRoman"/>
      <w:lvlText w:val="%9."/>
      <w:lvlJc w:val="right"/>
      <w:pPr>
        <w:ind w:left="5040" w:hanging="480"/>
      </w:pPr>
      <w:rPr>
        <w:rFonts w:ascii="Times New Roman" w:hAnsi="Times New Roman" w:cs="Times New Roman"/>
      </w:rPr>
    </w:lvl>
  </w:abstractNum>
  <w:abstractNum w:abstractNumId="33" w15:restartNumberingAfterBreak="0">
    <w:nsid w:val="30C83723"/>
    <w:multiLevelType w:val="multilevel"/>
    <w:tmpl w:val="D2EC3268"/>
    <w:lvl w:ilvl="0">
      <w:start w:val="1"/>
      <w:numFmt w:val="taiwaneseCountingThousand"/>
      <w:lvlText w:val="(%1)"/>
      <w:lvlJc w:val="left"/>
      <w:pPr>
        <w:ind w:left="132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10C67C9"/>
    <w:multiLevelType w:val="multilevel"/>
    <w:tmpl w:val="8AC8B9B8"/>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5" w15:restartNumberingAfterBreak="0">
    <w:nsid w:val="313B502A"/>
    <w:multiLevelType w:val="multilevel"/>
    <w:tmpl w:val="3FE24CB8"/>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36" w15:restartNumberingAfterBreak="0">
    <w:nsid w:val="325A5CC5"/>
    <w:multiLevelType w:val="multilevel"/>
    <w:tmpl w:val="92FAFE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3632D9D"/>
    <w:multiLevelType w:val="multilevel"/>
    <w:tmpl w:val="34CE3802"/>
    <w:lvl w:ilvl="0">
      <w:start w:val="1"/>
      <w:numFmt w:val="ideographLegalTraditional"/>
      <w:lvlText w:val="%1、"/>
      <w:lvlJc w:val="left"/>
      <w:pPr>
        <w:ind w:left="720" w:hanging="720"/>
      </w:pPr>
      <w:rPr>
        <w:rFonts w:ascii="Times New Roman" w:hAnsi="Times New Roman" w:cs="Times New Roman"/>
        <w:b/>
        <w:sz w:val="32"/>
        <w:szCs w:val="32"/>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38" w15:restartNumberingAfterBreak="0">
    <w:nsid w:val="340A206E"/>
    <w:multiLevelType w:val="multilevel"/>
    <w:tmpl w:val="9AC272CE"/>
    <w:lvl w:ilvl="0">
      <w:start w:val="1"/>
      <w:numFmt w:val="taiwaneseCountingThousand"/>
      <w:lvlText w:val="%1、"/>
      <w:lvlJc w:val="left"/>
      <w:pPr>
        <w:ind w:left="1440" w:hanging="720"/>
      </w:pPr>
      <w:rPr>
        <w:rFonts w:ascii="Times New Roman" w:hAnsi="Times New Roman" w:cs="Times New Roman"/>
        <w:b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49203D1"/>
    <w:multiLevelType w:val="multilevel"/>
    <w:tmpl w:val="143A788A"/>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40" w15:restartNumberingAfterBreak="0">
    <w:nsid w:val="382E6C8C"/>
    <w:multiLevelType w:val="multilevel"/>
    <w:tmpl w:val="0B7CDE12"/>
    <w:lvl w:ilvl="0">
      <w:start w:val="1"/>
      <w:numFmt w:val="taiwaneseCountingThousand"/>
      <w:lvlText w:val="%1、"/>
      <w:lvlJc w:val="left"/>
      <w:pPr>
        <w:ind w:left="780" w:hanging="480"/>
      </w:pPr>
      <w:rPr>
        <w:rFonts w:ascii="標楷體" w:eastAsia="標楷體" w:hAnsi="標楷體"/>
        <w:b w:val="0"/>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41" w15:restartNumberingAfterBreak="0">
    <w:nsid w:val="38CC265B"/>
    <w:multiLevelType w:val="multilevel"/>
    <w:tmpl w:val="512A10C6"/>
    <w:lvl w:ilvl="0">
      <w:start w:val="1"/>
      <w:numFmt w:val="taiwaneseCountingThousand"/>
      <w:lvlText w:val="%1、"/>
      <w:lvlJc w:val="left"/>
      <w:pPr>
        <w:ind w:left="1440" w:hanging="720"/>
      </w:pPr>
      <w:rPr>
        <w:rFonts w:ascii="Times New Roman" w:hAnsi="Times New Roman" w:cs="Times New Roman"/>
        <w:b w:val="0"/>
        <w:color w:val="auto"/>
        <w:lang w:val="en-US"/>
      </w:rPr>
    </w:lvl>
    <w:lvl w:ilvl="1">
      <w:start w:val="9"/>
      <w:numFmt w:val="none"/>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399D71F3"/>
    <w:multiLevelType w:val="multilevel"/>
    <w:tmpl w:val="74E4BF78"/>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3A7E3FE2"/>
    <w:multiLevelType w:val="multilevel"/>
    <w:tmpl w:val="F75AD116"/>
    <w:lvl w:ilvl="0">
      <w:start w:val="1"/>
      <w:numFmt w:val="taiwaneseCountingThousand"/>
      <w:lvlText w:val="%1、"/>
      <w:lvlJc w:val="left"/>
      <w:pPr>
        <w:ind w:left="1216" w:hanging="720"/>
      </w:pPr>
      <w:rPr>
        <w:rFonts w:ascii="Times New Roman" w:hAnsi="Times New Roman" w:cs="Times New Roman"/>
        <w:b/>
        <w:bCs/>
      </w:rPr>
    </w:lvl>
    <w:lvl w:ilvl="1">
      <w:start w:val="1"/>
      <w:numFmt w:val="ideographTraditional"/>
      <w:lvlText w:val="%2、"/>
      <w:lvlJc w:val="left"/>
      <w:pPr>
        <w:ind w:left="1456" w:hanging="480"/>
      </w:pPr>
      <w:rPr>
        <w:rFonts w:ascii="Times New Roman" w:hAnsi="Times New Roman" w:cs="Times New Roman"/>
      </w:rPr>
    </w:lvl>
    <w:lvl w:ilvl="2">
      <w:start w:val="1"/>
      <w:numFmt w:val="lowerRoman"/>
      <w:lvlText w:val="%3."/>
      <w:lvlJc w:val="right"/>
      <w:pPr>
        <w:ind w:left="1936" w:hanging="480"/>
      </w:pPr>
      <w:rPr>
        <w:rFonts w:ascii="Times New Roman" w:hAnsi="Times New Roman" w:cs="Times New Roman"/>
      </w:rPr>
    </w:lvl>
    <w:lvl w:ilvl="3">
      <w:start w:val="1"/>
      <w:numFmt w:val="decimal"/>
      <w:lvlText w:val="%4."/>
      <w:lvlJc w:val="left"/>
      <w:pPr>
        <w:ind w:left="2416" w:hanging="480"/>
      </w:pPr>
      <w:rPr>
        <w:rFonts w:ascii="Times New Roman" w:hAnsi="Times New Roman" w:cs="Times New Roman"/>
      </w:rPr>
    </w:lvl>
    <w:lvl w:ilvl="4">
      <w:start w:val="1"/>
      <w:numFmt w:val="ideographTraditional"/>
      <w:lvlText w:val="%5、"/>
      <w:lvlJc w:val="left"/>
      <w:pPr>
        <w:ind w:left="2896" w:hanging="480"/>
      </w:pPr>
      <w:rPr>
        <w:rFonts w:ascii="Times New Roman" w:hAnsi="Times New Roman" w:cs="Times New Roman"/>
      </w:rPr>
    </w:lvl>
    <w:lvl w:ilvl="5">
      <w:start w:val="1"/>
      <w:numFmt w:val="lowerRoman"/>
      <w:lvlText w:val="%6."/>
      <w:lvlJc w:val="right"/>
      <w:pPr>
        <w:ind w:left="3376" w:hanging="480"/>
      </w:pPr>
      <w:rPr>
        <w:rFonts w:ascii="Times New Roman" w:hAnsi="Times New Roman" w:cs="Times New Roman"/>
      </w:rPr>
    </w:lvl>
    <w:lvl w:ilvl="6">
      <w:start w:val="1"/>
      <w:numFmt w:val="decimal"/>
      <w:lvlText w:val="%7."/>
      <w:lvlJc w:val="left"/>
      <w:pPr>
        <w:ind w:left="3856" w:hanging="480"/>
      </w:pPr>
      <w:rPr>
        <w:rFonts w:ascii="Times New Roman" w:hAnsi="Times New Roman" w:cs="Times New Roman"/>
      </w:rPr>
    </w:lvl>
    <w:lvl w:ilvl="7">
      <w:start w:val="1"/>
      <w:numFmt w:val="ideographTraditional"/>
      <w:lvlText w:val="%8、"/>
      <w:lvlJc w:val="left"/>
      <w:pPr>
        <w:ind w:left="4336" w:hanging="480"/>
      </w:pPr>
      <w:rPr>
        <w:rFonts w:ascii="Times New Roman" w:hAnsi="Times New Roman" w:cs="Times New Roman"/>
      </w:rPr>
    </w:lvl>
    <w:lvl w:ilvl="8">
      <w:start w:val="1"/>
      <w:numFmt w:val="lowerRoman"/>
      <w:lvlText w:val="%9."/>
      <w:lvlJc w:val="right"/>
      <w:pPr>
        <w:ind w:left="4816" w:hanging="480"/>
      </w:pPr>
      <w:rPr>
        <w:rFonts w:ascii="Times New Roman" w:hAnsi="Times New Roman" w:cs="Times New Roman"/>
      </w:rPr>
    </w:lvl>
  </w:abstractNum>
  <w:abstractNum w:abstractNumId="44" w15:restartNumberingAfterBreak="0">
    <w:nsid w:val="3D191EFB"/>
    <w:multiLevelType w:val="multilevel"/>
    <w:tmpl w:val="7BE6A218"/>
    <w:lvl w:ilvl="0">
      <w:start w:val="1"/>
      <w:numFmt w:val="decimal"/>
      <w:lvlText w:val="%1."/>
      <w:lvlJc w:val="left"/>
      <w:pPr>
        <w:ind w:left="16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D1D2F6F"/>
    <w:multiLevelType w:val="multilevel"/>
    <w:tmpl w:val="D794EE40"/>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46" w15:restartNumberingAfterBreak="0">
    <w:nsid w:val="3DB04149"/>
    <w:multiLevelType w:val="multilevel"/>
    <w:tmpl w:val="ABA20476"/>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E95250D"/>
    <w:multiLevelType w:val="multilevel"/>
    <w:tmpl w:val="3334A18C"/>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48" w15:restartNumberingAfterBreak="0">
    <w:nsid w:val="42113E1B"/>
    <w:multiLevelType w:val="multilevel"/>
    <w:tmpl w:val="ACCE00F8"/>
    <w:lvl w:ilvl="0">
      <w:start w:val="1"/>
      <w:numFmt w:val="decimal"/>
      <w:lvlText w:val="(%1)"/>
      <w:lvlJc w:val="left"/>
      <w:pPr>
        <w:ind w:left="175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5092C39"/>
    <w:multiLevelType w:val="multilevel"/>
    <w:tmpl w:val="938AA18E"/>
    <w:lvl w:ilvl="0">
      <w:start w:val="1"/>
      <w:numFmt w:val="taiwaneseCountingThousand"/>
      <w:lvlText w:val="(%1)"/>
      <w:lvlJc w:val="left"/>
      <w:pPr>
        <w:ind w:left="132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9C557C9"/>
    <w:multiLevelType w:val="multilevel"/>
    <w:tmpl w:val="F8B82E9A"/>
    <w:lvl w:ilvl="0">
      <w:start w:val="1"/>
      <w:numFmt w:val="taiwaneseCountingThousand"/>
      <w:lvlText w:val="%1、"/>
      <w:lvlJc w:val="left"/>
      <w:pPr>
        <w:ind w:left="720" w:hanging="720"/>
      </w:pPr>
      <w:rPr>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4A9E482C"/>
    <w:multiLevelType w:val="multilevel"/>
    <w:tmpl w:val="06BA496E"/>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52" w15:restartNumberingAfterBreak="0">
    <w:nsid w:val="4AF277C9"/>
    <w:multiLevelType w:val="multilevel"/>
    <w:tmpl w:val="69FE9AD2"/>
    <w:lvl w:ilvl="0">
      <w:start w:val="1"/>
      <w:numFmt w:val="taiwaneseCountingThousand"/>
      <w:suff w:val="nothing"/>
      <w:lvlText w:val="%1、"/>
      <w:lvlJc w:val="left"/>
      <w:pPr>
        <w:ind w:left="390" w:hanging="390"/>
      </w:pPr>
    </w:lvl>
    <w:lvl w:ilvl="1">
      <w:start w:val="1"/>
      <w:numFmt w:val="ideographTraditional"/>
      <w:lvlText w:val="%2、"/>
      <w:lvlJc w:val="left"/>
      <w:pPr>
        <w:ind w:left="819" w:hanging="480"/>
      </w:pPr>
    </w:lvl>
    <w:lvl w:ilvl="2">
      <w:start w:val="1"/>
      <w:numFmt w:val="lowerRoman"/>
      <w:lvlText w:val="%3."/>
      <w:lvlJc w:val="right"/>
      <w:pPr>
        <w:ind w:left="1299" w:hanging="480"/>
      </w:p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53" w15:restartNumberingAfterBreak="0">
    <w:nsid w:val="519E6CA2"/>
    <w:multiLevelType w:val="multilevel"/>
    <w:tmpl w:val="B14E7C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DA55577"/>
    <w:multiLevelType w:val="multilevel"/>
    <w:tmpl w:val="F6AE0624"/>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55" w15:restartNumberingAfterBreak="0">
    <w:nsid w:val="5F5B5F68"/>
    <w:multiLevelType w:val="multilevel"/>
    <w:tmpl w:val="D466EA7E"/>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56" w15:restartNumberingAfterBreak="0">
    <w:nsid w:val="5FC01461"/>
    <w:multiLevelType w:val="multilevel"/>
    <w:tmpl w:val="FCDE8476"/>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FC5466B"/>
    <w:multiLevelType w:val="multilevel"/>
    <w:tmpl w:val="588C6EC4"/>
    <w:lvl w:ilvl="0">
      <w:start w:val="1"/>
      <w:numFmt w:val="taiwaneseCountingThousand"/>
      <w:suff w:val="nothing"/>
      <w:lvlText w:val="（%1）"/>
      <w:lvlJc w:val="left"/>
      <w:pPr>
        <w:ind w:left="720" w:hanging="720"/>
      </w:pPr>
      <w:rPr>
        <w:b w:val="0"/>
      </w:rPr>
    </w:lvl>
    <w:lvl w:ilvl="1">
      <w:start w:val="1"/>
      <w:numFmt w:val="taiwaneseCountingThousand"/>
      <w:suff w:val="nothing"/>
      <w:lvlText w:val="%2、"/>
      <w:lvlJc w:val="left"/>
      <w:pPr>
        <w:ind w:left="360" w:hanging="360"/>
      </w:pPr>
      <w:rPr>
        <w:strike w:val="0"/>
        <w:dstrike w:val="0"/>
        <w:color w:val="auto"/>
        <w:u w:val="none"/>
      </w:r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58" w15:restartNumberingAfterBreak="0">
    <w:nsid w:val="60834675"/>
    <w:multiLevelType w:val="multilevel"/>
    <w:tmpl w:val="67E8C7FC"/>
    <w:lvl w:ilvl="0">
      <w:start w:val="1"/>
      <w:numFmt w:val="decimal"/>
      <w:lvlText w:val="%1."/>
      <w:lvlJc w:val="left"/>
      <w:pPr>
        <w:ind w:left="16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2E770E6"/>
    <w:multiLevelType w:val="multilevel"/>
    <w:tmpl w:val="DC7C2FDA"/>
    <w:lvl w:ilvl="0">
      <w:start w:val="1"/>
      <w:numFmt w:val="taiwaneseCountingThousand"/>
      <w:lvlText w:val="%1、"/>
      <w:lvlJc w:val="left"/>
      <w:pPr>
        <w:ind w:left="1440" w:hanging="720"/>
      </w:pPr>
      <w:rPr>
        <w:rFonts w:ascii="Times New Roman" w:hAnsi="Times New Roman" w:cs="Times New Roman"/>
        <w:b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4237134"/>
    <w:multiLevelType w:val="multilevel"/>
    <w:tmpl w:val="2A78990A"/>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61" w15:restartNumberingAfterBreak="0">
    <w:nsid w:val="67B268E5"/>
    <w:multiLevelType w:val="multilevel"/>
    <w:tmpl w:val="B0CE691E"/>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62" w15:restartNumberingAfterBreak="0">
    <w:nsid w:val="69DC7410"/>
    <w:multiLevelType w:val="multilevel"/>
    <w:tmpl w:val="9820A24E"/>
    <w:lvl w:ilvl="0">
      <w:start w:val="1"/>
      <w:numFmt w:val="taiwaneseCountingThousand"/>
      <w:lvlText w:val="%1、"/>
      <w:lvlJc w:val="left"/>
      <w:pPr>
        <w:ind w:left="1288" w:hanging="720"/>
      </w:pPr>
      <w:rPr>
        <w:rFonts w:ascii="Times New Roman" w:hAnsi="Times New Roman" w:cs="Times New Roman"/>
        <w:b w:val="0"/>
      </w:rPr>
    </w:lvl>
    <w:lvl w:ilvl="1">
      <w:start w:val="1"/>
      <w:numFmt w:val="taiwaneseCountingThousand"/>
      <w:lvlText w:val="（%2）"/>
      <w:lvlJc w:val="left"/>
      <w:pPr>
        <w:ind w:left="1848" w:hanging="855"/>
      </w:pPr>
      <w:rPr>
        <w:rFonts w:ascii="Times New Roman" w:hAnsi="Times New Roman" w:cs="Times New Roman"/>
      </w:rPr>
    </w:lvl>
    <w:lvl w:ilvl="2">
      <w:start w:val="1"/>
      <w:numFmt w:val="lowerRoman"/>
      <w:lvlText w:val="%3."/>
      <w:lvlJc w:val="right"/>
      <w:pPr>
        <w:ind w:left="2160" w:hanging="480"/>
      </w:pPr>
      <w:rPr>
        <w:rFonts w:ascii="Times New Roman" w:hAnsi="Times New Roman" w:cs="Times New Roman"/>
      </w:rPr>
    </w:lvl>
    <w:lvl w:ilvl="3">
      <w:start w:val="1"/>
      <w:numFmt w:val="decimal"/>
      <w:lvlText w:val="%4."/>
      <w:lvlJc w:val="left"/>
      <w:pPr>
        <w:ind w:left="2640" w:hanging="480"/>
      </w:pPr>
      <w:rPr>
        <w:rFonts w:ascii="Times New Roman" w:hAnsi="Times New Roman" w:cs="Times New Roman"/>
      </w:rPr>
    </w:lvl>
    <w:lvl w:ilvl="4">
      <w:start w:val="1"/>
      <w:numFmt w:val="ideographTraditional"/>
      <w:lvlText w:val="%5、"/>
      <w:lvlJc w:val="left"/>
      <w:pPr>
        <w:ind w:left="3120" w:hanging="480"/>
      </w:pPr>
      <w:rPr>
        <w:rFonts w:ascii="Times New Roman" w:hAnsi="Times New Roman" w:cs="Times New Roman"/>
      </w:rPr>
    </w:lvl>
    <w:lvl w:ilvl="5">
      <w:start w:val="1"/>
      <w:numFmt w:val="lowerRoman"/>
      <w:lvlText w:val="%6."/>
      <w:lvlJc w:val="right"/>
      <w:pPr>
        <w:ind w:left="3600" w:hanging="480"/>
      </w:pPr>
      <w:rPr>
        <w:rFonts w:ascii="Times New Roman" w:hAnsi="Times New Roman" w:cs="Times New Roman"/>
      </w:rPr>
    </w:lvl>
    <w:lvl w:ilvl="6">
      <w:start w:val="1"/>
      <w:numFmt w:val="decimal"/>
      <w:lvlText w:val="%7."/>
      <w:lvlJc w:val="left"/>
      <w:pPr>
        <w:ind w:left="4080" w:hanging="480"/>
      </w:pPr>
      <w:rPr>
        <w:rFonts w:ascii="Times New Roman" w:hAnsi="Times New Roman" w:cs="Times New Roman"/>
      </w:rPr>
    </w:lvl>
    <w:lvl w:ilvl="7">
      <w:start w:val="1"/>
      <w:numFmt w:val="ideographTraditional"/>
      <w:lvlText w:val="%8、"/>
      <w:lvlJc w:val="left"/>
      <w:pPr>
        <w:ind w:left="4560" w:hanging="480"/>
      </w:pPr>
      <w:rPr>
        <w:rFonts w:ascii="Times New Roman" w:hAnsi="Times New Roman" w:cs="Times New Roman"/>
      </w:rPr>
    </w:lvl>
    <w:lvl w:ilvl="8">
      <w:start w:val="1"/>
      <w:numFmt w:val="lowerRoman"/>
      <w:lvlText w:val="%9."/>
      <w:lvlJc w:val="right"/>
      <w:pPr>
        <w:ind w:left="5040" w:hanging="480"/>
      </w:pPr>
      <w:rPr>
        <w:rFonts w:ascii="Times New Roman" w:hAnsi="Times New Roman" w:cs="Times New Roman"/>
      </w:rPr>
    </w:lvl>
  </w:abstractNum>
  <w:abstractNum w:abstractNumId="63" w15:restartNumberingAfterBreak="0">
    <w:nsid w:val="6B2B1CD6"/>
    <w:multiLevelType w:val="multilevel"/>
    <w:tmpl w:val="0D06D968"/>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6BBE2F5C"/>
    <w:multiLevelType w:val="multilevel"/>
    <w:tmpl w:val="4F7E1058"/>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5" w15:restartNumberingAfterBreak="0">
    <w:nsid w:val="6CC461CA"/>
    <w:multiLevelType w:val="multilevel"/>
    <w:tmpl w:val="BE5C73C8"/>
    <w:lvl w:ilvl="0">
      <w:start w:val="1"/>
      <w:numFmt w:val="lowerRoman"/>
      <w:lvlText w:val="%1."/>
      <w:lvlJc w:val="right"/>
      <w:pPr>
        <w:ind w:left="2118" w:hanging="360"/>
      </w:pPr>
      <w:rPr>
        <w:rFonts w:ascii="Times New Roman" w:hAnsi="Times New Roman" w:cs="Times New Roman"/>
      </w:rPr>
    </w:lvl>
    <w:lvl w:ilvl="1">
      <w:start w:val="1"/>
      <w:numFmt w:val="lowerRoman"/>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424B42"/>
    <w:multiLevelType w:val="multilevel"/>
    <w:tmpl w:val="F140BDF0"/>
    <w:lvl w:ilvl="0">
      <w:start w:val="1"/>
      <w:numFmt w:val="taiwaneseCountingThousand"/>
      <w:suff w:val="noth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0C50B0D"/>
    <w:multiLevelType w:val="multilevel"/>
    <w:tmpl w:val="4F049F10"/>
    <w:lvl w:ilvl="0">
      <w:start w:val="1"/>
      <w:numFmt w:val="decimal"/>
      <w:suff w:val="nothing"/>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BD30C6"/>
    <w:multiLevelType w:val="multilevel"/>
    <w:tmpl w:val="BD224888"/>
    <w:lvl w:ilvl="0">
      <w:start w:val="1"/>
      <w:numFmt w:val="taiwaneseCountingThousand"/>
      <w:lvlText w:val="(%1)"/>
      <w:lvlJc w:val="left"/>
      <w:pPr>
        <w:ind w:left="863" w:hanging="720"/>
      </w:pPr>
      <w:rPr>
        <w:rFonts w:ascii="Times New Roman" w:hAnsi="Times New Roman" w:cs="Times New Roman"/>
        <w:b w:val="0"/>
        <w:lang w:val="en-US"/>
      </w:rPr>
    </w:lvl>
    <w:lvl w:ilvl="1">
      <w:start w:val="1"/>
      <w:numFmt w:val="ideographTraditional"/>
      <w:lvlText w:val="%2、"/>
      <w:lvlJc w:val="left"/>
      <w:pPr>
        <w:ind w:left="535" w:hanging="480"/>
      </w:pPr>
    </w:lvl>
    <w:lvl w:ilvl="2">
      <w:start w:val="1"/>
      <w:numFmt w:val="lowerRoman"/>
      <w:lvlText w:val="%3."/>
      <w:lvlJc w:val="right"/>
      <w:pPr>
        <w:ind w:left="1015" w:hanging="480"/>
      </w:pPr>
    </w:lvl>
    <w:lvl w:ilvl="3">
      <w:start w:val="1"/>
      <w:numFmt w:val="decimal"/>
      <w:lvlText w:val="%4."/>
      <w:lvlJc w:val="left"/>
      <w:pPr>
        <w:ind w:left="1495" w:hanging="480"/>
      </w:pPr>
    </w:lvl>
    <w:lvl w:ilvl="4">
      <w:start w:val="1"/>
      <w:numFmt w:val="ideographTraditional"/>
      <w:lvlText w:val="%5、"/>
      <w:lvlJc w:val="left"/>
      <w:pPr>
        <w:ind w:left="1975" w:hanging="480"/>
      </w:pPr>
    </w:lvl>
    <w:lvl w:ilvl="5">
      <w:start w:val="1"/>
      <w:numFmt w:val="lowerRoman"/>
      <w:lvlText w:val="%6."/>
      <w:lvlJc w:val="right"/>
      <w:pPr>
        <w:ind w:left="2455" w:hanging="480"/>
      </w:pPr>
    </w:lvl>
    <w:lvl w:ilvl="6">
      <w:start w:val="1"/>
      <w:numFmt w:val="decimal"/>
      <w:lvlText w:val="%7."/>
      <w:lvlJc w:val="left"/>
      <w:pPr>
        <w:ind w:left="2935" w:hanging="480"/>
      </w:pPr>
    </w:lvl>
    <w:lvl w:ilvl="7">
      <w:start w:val="1"/>
      <w:numFmt w:val="ideographTraditional"/>
      <w:lvlText w:val="%8、"/>
      <w:lvlJc w:val="left"/>
      <w:pPr>
        <w:ind w:left="3415" w:hanging="480"/>
      </w:pPr>
    </w:lvl>
    <w:lvl w:ilvl="8">
      <w:start w:val="1"/>
      <w:numFmt w:val="lowerRoman"/>
      <w:lvlText w:val="%9."/>
      <w:lvlJc w:val="right"/>
      <w:pPr>
        <w:ind w:left="3895" w:hanging="480"/>
      </w:pPr>
    </w:lvl>
  </w:abstractNum>
  <w:abstractNum w:abstractNumId="69" w15:restartNumberingAfterBreak="0">
    <w:nsid w:val="74CD3CE0"/>
    <w:multiLevelType w:val="multilevel"/>
    <w:tmpl w:val="237EE43A"/>
    <w:lvl w:ilvl="0">
      <w:start w:val="1"/>
      <w:numFmt w:val="taiwaneseCountingThousand"/>
      <w:lvlText w:val="(%1)"/>
      <w:lvlJc w:val="left"/>
      <w:pPr>
        <w:ind w:left="1693" w:hanging="480"/>
      </w:pPr>
      <w:rPr>
        <w:color w:val="000000"/>
      </w:rPr>
    </w:lvl>
    <w:lvl w:ilvl="1">
      <w:start w:val="1"/>
      <w:numFmt w:val="ideographTraditional"/>
      <w:lvlText w:val="%2、"/>
      <w:lvlJc w:val="left"/>
      <w:pPr>
        <w:ind w:left="2173" w:hanging="480"/>
      </w:pPr>
    </w:lvl>
    <w:lvl w:ilvl="2">
      <w:start w:val="1"/>
      <w:numFmt w:val="lowerRoman"/>
      <w:lvlText w:val="%3."/>
      <w:lvlJc w:val="right"/>
      <w:pPr>
        <w:ind w:left="2653" w:hanging="480"/>
      </w:pPr>
    </w:lvl>
    <w:lvl w:ilvl="3">
      <w:start w:val="1"/>
      <w:numFmt w:val="decimal"/>
      <w:lvlText w:val="%4."/>
      <w:lvlJc w:val="left"/>
      <w:pPr>
        <w:ind w:left="3133" w:hanging="480"/>
      </w:pPr>
    </w:lvl>
    <w:lvl w:ilvl="4">
      <w:start w:val="1"/>
      <w:numFmt w:val="ideographTraditional"/>
      <w:lvlText w:val="%5、"/>
      <w:lvlJc w:val="left"/>
      <w:pPr>
        <w:ind w:left="3613" w:hanging="480"/>
      </w:pPr>
    </w:lvl>
    <w:lvl w:ilvl="5">
      <w:start w:val="1"/>
      <w:numFmt w:val="lowerRoman"/>
      <w:lvlText w:val="%6."/>
      <w:lvlJc w:val="right"/>
      <w:pPr>
        <w:ind w:left="4093" w:hanging="480"/>
      </w:pPr>
    </w:lvl>
    <w:lvl w:ilvl="6">
      <w:start w:val="1"/>
      <w:numFmt w:val="decimal"/>
      <w:lvlText w:val="%7."/>
      <w:lvlJc w:val="left"/>
      <w:pPr>
        <w:ind w:left="4573" w:hanging="480"/>
      </w:pPr>
    </w:lvl>
    <w:lvl w:ilvl="7">
      <w:start w:val="1"/>
      <w:numFmt w:val="ideographTraditional"/>
      <w:lvlText w:val="%8、"/>
      <w:lvlJc w:val="left"/>
      <w:pPr>
        <w:ind w:left="5053" w:hanging="480"/>
      </w:pPr>
    </w:lvl>
    <w:lvl w:ilvl="8">
      <w:start w:val="1"/>
      <w:numFmt w:val="lowerRoman"/>
      <w:lvlText w:val="%9."/>
      <w:lvlJc w:val="right"/>
      <w:pPr>
        <w:ind w:left="5533" w:hanging="480"/>
      </w:pPr>
    </w:lvl>
  </w:abstractNum>
  <w:abstractNum w:abstractNumId="70" w15:restartNumberingAfterBreak="0">
    <w:nsid w:val="78094908"/>
    <w:multiLevelType w:val="multilevel"/>
    <w:tmpl w:val="0602BCE8"/>
    <w:lvl w:ilvl="0">
      <w:start w:val="1"/>
      <w:numFmt w:val="taiwaneseCountingThousand"/>
      <w:lvlText w:val="(%1)"/>
      <w:lvlJc w:val="left"/>
      <w:pPr>
        <w:ind w:left="132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C767E8F"/>
    <w:multiLevelType w:val="multilevel"/>
    <w:tmpl w:val="FE86FEFA"/>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72" w15:restartNumberingAfterBreak="0">
    <w:nsid w:val="7D25393F"/>
    <w:multiLevelType w:val="multilevel"/>
    <w:tmpl w:val="C1184DCA"/>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2"/>
  </w:num>
  <w:num w:numId="2">
    <w:abstractNumId w:val="64"/>
  </w:num>
  <w:num w:numId="3">
    <w:abstractNumId w:val="15"/>
  </w:num>
  <w:num w:numId="4">
    <w:abstractNumId w:val="10"/>
  </w:num>
  <w:num w:numId="5">
    <w:abstractNumId w:val="62"/>
  </w:num>
  <w:num w:numId="6">
    <w:abstractNumId w:val="20"/>
  </w:num>
  <w:num w:numId="7">
    <w:abstractNumId w:val="60"/>
  </w:num>
  <w:num w:numId="8">
    <w:abstractNumId w:val="4"/>
  </w:num>
  <w:num w:numId="9">
    <w:abstractNumId w:val="19"/>
  </w:num>
  <w:num w:numId="10">
    <w:abstractNumId w:val="55"/>
  </w:num>
  <w:num w:numId="11">
    <w:abstractNumId w:val="28"/>
  </w:num>
  <w:num w:numId="12">
    <w:abstractNumId w:val="39"/>
  </w:num>
  <w:num w:numId="13">
    <w:abstractNumId w:val="71"/>
  </w:num>
  <w:num w:numId="14">
    <w:abstractNumId w:val="35"/>
  </w:num>
  <w:num w:numId="15">
    <w:abstractNumId w:val="14"/>
  </w:num>
  <w:num w:numId="16">
    <w:abstractNumId w:val="13"/>
  </w:num>
  <w:num w:numId="17">
    <w:abstractNumId w:val="32"/>
  </w:num>
  <w:num w:numId="18">
    <w:abstractNumId w:val="30"/>
  </w:num>
  <w:num w:numId="19">
    <w:abstractNumId w:val="51"/>
  </w:num>
  <w:num w:numId="20">
    <w:abstractNumId w:val="23"/>
  </w:num>
  <w:num w:numId="21">
    <w:abstractNumId w:val="68"/>
  </w:num>
  <w:num w:numId="22">
    <w:abstractNumId w:val="45"/>
  </w:num>
  <w:num w:numId="23">
    <w:abstractNumId w:val="11"/>
  </w:num>
  <w:num w:numId="24">
    <w:abstractNumId w:val="47"/>
  </w:num>
  <w:num w:numId="25">
    <w:abstractNumId w:val="1"/>
  </w:num>
  <w:num w:numId="26">
    <w:abstractNumId w:val="54"/>
  </w:num>
  <w:num w:numId="27">
    <w:abstractNumId w:val="24"/>
  </w:num>
  <w:num w:numId="28">
    <w:abstractNumId w:val="29"/>
  </w:num>
  <w:num w:numId="29">
    <w:abstractNumId w:val="25"/>
  </w:num>
  <w:num w:numId="30">
    <w:abstractNumId w:val="48"/>
  </w:num>
  <w:num w:numId="31">
    <w:abstractNumId w:val="42"/>
  </w:num>
  <w:num w:numId="32">
    <w:abstractNumId w:val="61"/>
  </w:num>
  <w:num w:numId="33">
    <w:abstractNumId w:val="6"/>
  </w:num>
  <w:num w:numId="34">
    <w:abstractNumId w:val="31"/>
  </w:num>
  <w:num w:numId="35">
    <w:abstractNumId w:val="46"/>
  </w:num>
  <w:num w:numId="36">
    <w:abstractNumId w:val="44"/>
  </w:num>
  <w:num w:numId="37">
    <w:abstractNumId w:val="2"/>
  </w:num>
  <w:num w:numId="38">
    <w:abstractNumId w:val="65"/>
  </w:num>
  <w:num w:numId="39">
    <w:abstractNumId w:val="33"/>
  </w:num>
  <w:num w:numId="40">
    <w:abstractNumId w:val="5"/>
  </w:num>
  <w:num w:numId="41">
    <w:abstractNumId w:val="41"/>
  </w:num>
  <w:num w:numId="42">
    <w:abstractNumId w:val="70"/>
  </w:num>
  <w:num w:numId="43">
    <w:abstractNumId w:val="58"/>
  </w:num>
  <w:num w:numId="44">
    <w:abstractNumId w:val="49"/>
  </w:num>
  <w:num w:numId="45">
    <w:abstractNumId w:val="38"/>
  </w:num>
  <w:num w:numId="46">
    <w:abstractNumId w:val="59"/>
  </w:num>
  <w:num w:numId="47">
    <w:abstractNumId w:val="18"/>
  </w:num>
  <w:num w:numId="48">
    <w:abstractNumId w:val="16"/>
  </w:num>
  <w:num w:numId="49">
    <w:abstractNumId w:val="37"/>
  </w:num>
  <w:num w:numId="50">
    <w:abstractNumId w:val="0"/>
  </w:num>
  <w:num w:numId="51">
    <w:abstractNumId w:val="43"/>
  </w:num>
  <w:num w:numId="52">
    <w:abstractNumId w:val="69"/>
  </w:num>
  <w:num w:numId="53">
    <w:abstractNumId w:val="7"/>
  </w:num>
  <w:num w:numId="54">
    <w:abstractNumId w:val="12"/>
  </w:num>
  <w:num w:numId="55">
    <w:abstractNumId w:val="72"/>
  </w:num>
  <w:num w:numId="56">
    <w:abstractNumId w:val="50"/>
  </w:num>
  <w:num w:numId="57">
    <w:abstractNumId w:val="26"/>
  </w:num>
  <w:num w:numId="58">
    <w:abstractNumId w:val="53"/>
  </w:num>
  <w:num w:numId="59">
    <w:abstractNumId w:val="36"/>
  </w:num>
  <w:num w:numId="60">
    <w:abstractNumId w:val="9"/>
  </w:num>
  <w:num w:numId="61">
    <w:abstractNumId w:val="56"/>
  </w:num>
  <w:num w:numId="62">
    <w:abstractNumId w:val="17"/>
  </w:num>
  <w:num w:numId="63">
    <w:abstractNumId w:val="27"/>
  </w:num>
  <w:num w:numId="64">
    <w:abstractNumId w:val="21"/>
  </w:num>
  <w:num w:numId="65">
    <w:abstractNumId w:val="52"/>
  </w:num>
  <w:num w:numId="66">
    <w:abstractNumId w:val="66"/>
  </w:num>
  <w:num w:numId="67">
    <w:abstractNumId w:val="8"/>
  </w:num>
  <w:num w:numId="68">
    <w:abstractNumId w:val="67"/>
  </w:num>
  <w:num w:numId="69">
    <w:abstractNumId w:val="57"/>
  </w:num>
  <w:num w:numId="70">
    <w:abstractNumId w:val="63"/>
  </w:num>
  <w:num w:numId="71">
    <w:abstractNumId w:val="3"/>
  </w:num>
  <w:num w:numId="72">
    <w:abstractNumId w:val="34"/>
  </w:num>
  <w:num w:numId="73">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064BB"/>
    <w:rsid w:val="000748E9"/>
    <w:rsid w:val="004064BB"/>
    <w:rsid w:val="00520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5517F-D8ED-4F2F-BEF9-0EFCEC0B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spacing w:after="240" w:line="560" w:lineRule="atLeast"/>
      <w:jc w:val="both"/>
      <w:outlineLvl w:val="0"/>
    </w:pPr>
    <w:rPr>
      <w:rFonts w:ascii="標楷體" w:eastAsia="標楷體" w:hAnsi="標楷體"/>
      <w:b/>
      <w:sz w:val="44"/>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縮排1"/>
    <w:basedOn w:val="a"/>
    <w:pPr>
      <w:ind w:left="720"/>
      <w:jc w:val="both"/>
    </w:pPr>
    <w:rPr>
      <w:rFonts w:eastAsia="標楷體"/>
      <w:sz w:val="32"/>
    </w:rPr>
  </w:style>
  <w:style w:type="paragraph" w:styleId="20">
    <w:name w:val="Body Text Indent 2"/>
    <w:basedOn w:val="a"/>
    <w:pPr>
      <w:ind w:left="2160" w:hanging="2160"/>
      <w:jc w:val="both"/>
    </w:pPr>
    <w:rPr>
      <w:rFonts w:eastAsia="標楷體"/>
      <w:sz w:val="32"/>
    </w:rPr>
  </w:style>
  <w:style w:type="paragraph" w:styleId="3">
    <w:name w:val="Body Text Indent 3"/>
    <w:basedOn w:val="a"/>
    <w:pPr>
      <w:ind w:left="1078" w:hanging="682"/>
      <w:jc w:val="both"/>
    </w:pPr>
    <w:rPr>
      <w:rFonts w:eastAsia="標楷體"/>
      <w:sz w:val="32"/>
    </w:rPr>
  </w:style>
  <w:style w:type="paragraph" w:styleId="a3">
    <w:name w:val="Body Text"/>
    <w:basedOn w:val="a"/>
    <w:pPr>
      <w:jc w:val="both"/>
    </w:pPr>
    <w:rPr>
      <w:rFonts w:eastAsia="標楷體"/>
      <w:sz w:val="40"/>
    </w:rPr>
  </w:style>
  <w:style w:type="paragraph" w:styleId="a4">
    <w:name w:val="footer"/>
    <w:basedOn w:val="a"/>
    <w:pPr>
      <w:tabs>
        <w:tab w:val="center" w:pos="4153"/>
        <w:tab w:val="right" w:pos="8306"/>
      </w:tabs>
      <w:snapToGrid w:val="0"/>
    </w:pPr>
    <w:rPr>
      <w:sz w:val="20"/>
    </w:rPr>
  </w:style>
  <w:style w:type="character" w:styleId="a5">
    <w:name w:val="page number"/>
    <w:rPr>
      <w:rFonts w:ascii="Times New Roman" w:hAnsi="Times New Roman" w:cs="Times New Roman"/>
    </w:rPr>
  </w:style>
  <w:style w:type="paragraph" w:styleId="a6">
    <w:name w:val="header"/>
    <w:basedOn w:val="a"/>
    <w:pPr>
      <w:tabs>
        <w:tab w:val="center" w:pos="4153"/>
        <w:tab w:val="right" w:pos="8306"/>
      </w:tabs>
      <w:snapToGrid w:val="0"/>
    </w:pPr>
    <w:rPr>
      <w:sz w:val="20"/>
    </w:rPr>
  </w:style>
  <w:style w:type="paragraph" w:customStyle="1" w:styleId="a7">
    <w:name w:val="區別"/>
    <w:basedOn w:val="a"/>
    <w:pPr>
      <w:spacing w:line="240" w:lineRule="exact"/>
      <w:jc w:val="center"/>
    </w:pPr>
    <w:rPr>
      <w:rFonts w:ascii="標楷體" w:eastAsia="標楷體" w:hAnsi="標楷體"/>
      <w:szCs w:val="24"/>
    </w:rPr>
  </w:style>
  <w:style w:type="paragraph" w:styleId="a8">
    <w:name w:val="Date"/>
    <w:basedOn w:val="a"/>
    <w:next w:val="a"/>
    <w:pPr>
      <w:jc w:val="right"/>
    </w:pPr>
    <w:rPr>
      <w:szCs w:val="24"/>
    </w:rPr>
  </w:style>
  <w:style w:type="paragraph" w:customStyle="1" w:styleId="11">
    <w:name w:val="1."/>
    <w:basedOn w:val="a"/>
    <w:pPr>
      <w:snapToGrid w:val="0"/>
      <w:spacing w:line="560" w:lineRule="atLeast"/>
      <w:ind w:left="1824" w:hanging="160"/>
      <w:jc w:val="both"/>
    </w:pPr>
    <w:rPr>
      <w:rFonts w:eastAsia="標楷體"/>
      <w:spacing w:val="20"/>
      <w:sz w:val="28"/>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paragraph" w:customStyle="1" w:styleId="ab">
    <w:name w:val="速別"/>
    <w:basedOn w:val="a"/>
    <w:pPr>
      <w:snapToGrid w:val="0"/>
      <w:spacing w:line="300" w:lineRule="exact"/>
    </w:pPr>
    <w:rPr>
      <w:rFonts w:ascii="Arial" w:eastAsia="標楷體" w:hAnsi="Arial"/>
    </w:rPr>
  </w:style>
  <w:style w:type="paragraph" w:customStyle="1" w:styleId="ac">
    <w:name w:val="壹"/>
    <w:basedOn w:val="a"/>
    <w:pPr>
      <w:snapToGrid w:val="0"/>
      <w:spacing w:before="240" w:after="120"/>
      <w:ind w:left="2279" w:hanging="2279"/>
      <w:jc w:val="both"/>
    </w:pPr>
    <w:rPr>
      <w:rFonts w:eastAsia="華康楷書體W5"/>
      <w:b/>
      <w:sz w:val="32"/>
    </w:rPr>
  </w:style>
  <w:style w:type="paragraph" w:customStyle="1" w:styleId="ad">
    <w:name w:val="一"/>
    <w:basedOn w:val="ae"/>
    <w:pPr>
      <w:snapToGrid w:val="0"/>
      <w:spacing w:line="360" w:lineRule="auto"/>
      <w:ind w:left="840" w:hanging="600"/>
      <w:jc w:val="both"/>
    </w:pPr>
    <w:rPr>
      <w:rFonts w:ascii="標楷體" w:eastAsia="華康楷書體W5" w:hAnsi="標楷體"/>
      <w:b/>
      <w:kern w:val="0"/>
      <w:sz w:val="32"/>
    </w:rPr>
  </w:style>
  <w:style w:type="paragraph" w:styleId="ae">
    <w:name w:val="Normal Indent"/>
    <w:basedOn w:val="a"/>
    <w:pPr>
      <w:ind w:left="480"/>
    </w:pPr>
  </w:style>
  <w:style w:type="character" w:styleId="af">
    <w:name w:val="footnote reference"/>
    <w:rPr>
      <w:rFonts w:ascii="Times New Roman" w:hAnsi="Times New Roman" w:cs="Times New Roman"/>
      <w:position w:val="0"/>
      <w:vertAlign w:val="superscript"/>
    </w:rPr>
  </w:style>
  <w:style w:type="paragraph" w:customStyle="1" w:styleId="af0">
    <w:name w:val="一之文"/>
    <w:basedOn w:val="a"/>
    <w:pPr>
      <w:snapToGrid w:val="0"/>
      <w:spacing w:line="360" w:lineRule="auto"/>
      <w:ind w:left="840" w:right="108" w:firstLine="599"/>
      <w:jc w:val="both"/>
    </w:pPr>
    <w:rPr>
      <w:rFonts w:ascii="華康楷書體W5" w:eastAsia="華康楷書體W5" w:hAnsi="華康楷書體W5"/>
      <w:sz w:val="32"/>
    </w:rPr>
  </w:style>
  <w:style w:type="paragraph" w:styleId="Web">
    <w:name w:val="Normal (Web)"/>
    <w:basedOn w:val="a"/>
    <w:pPr>
      <w:widowControl/>
      <w:spacing w:before="100" w:after="100"/>
    </w:pPr>
    <w:rPr>
      <w:rFonts w:ascii="新細明體" w:hAnsi="新細明體"/>
      <w:kern w:val="0"/>
      <w:szCs w:val="24"/>
    </w:rPr>
  </w:style>
  <w:style w:type="paragraph" w:styleId="af1">
    <w:name w:val="footnote text"/>
    <w:basedOn w:val="a"/>
    <w:pPr>
      <w:snapToGrid w:val="0"/>
    </w:pPr>
    <w:rPr>
      <w:sz w:val="20"/>
    </w:rPr>
  </w:style>
  <w:style w:type="paragraph" w:styleId="30">
    <w:name w:val="Body Text 3"/>
    <w:basedOn w:val="a"/>
    <w:pPr>
      <w:spacing w:line="360" w:lineRule="exact"/>
    </w:pPr>
    <w:rPr>
      <w:sz w:val="28"/>
    </w:rPr>
  </w:style>
  <w:style w:type="paragraph" w:styleId="af2">
    <w:name w:val="Body Text Indent"/>
    <w:basedOn w:val="a"/>
    <w:rPr>
      <w:rFonts w:eastAsia="標楷體"/>
      <w:sz w:val="20"/>
    </w:rPr>
  </w:style>
  <w:style w:type="paragraph" w:customStyle="1" w:styleId="af3">
    <w:name w:val="主旨"/>
    <w:basedOn w:val="10"/>
    <w:pPr>
      <w:snapToGrid w:val="0"/>
      <w:spacing w:line="500" w:lineRule="exact"/>
      <w:ind w:left="953" w:hanging="953"/>
      <w:jc w:val="left"/>
    </w:pPr>
    <w:rPr>
      <w:rFonts w:ascii="Arial" w:hAnsi="Arial"/>
    </w:rPr>
  </w:style>
  <w:style w:type="paragraph" w:customStyle="1" w:styleId="af4">
    <w:name w:val="說明"/>
    <w:basedOn w:val="10"/>
    <w:pPr>
      <w:spacing w:line="500" w:lineRule="exact"/>
      <w:ind w:left="953" w:hanging="953"/>
      <w:jc w:val="left"/>
    </w:pPr>
    <w:rPr>
      <w:rFonts w:ascii="Arial" w:hAnsi="Arial"/>
    </w:rPr>
  </w:style>
  <w:style w:type="paragraph" w:customStyle="1" w:styleId="af5">
    <w:name w:val="正本"/>
    <w:basedOn w:val="3"/>
    <w:pPr>
      <w:snapToGrid w:val="0"/>
      <w:spacing w:line="300" w:lineRule="exact"/>
      <w:ind w:left="714" w:hanging="714"/>
      <w:jc w:val="left"/>
    </w:pPr>
    <w:rPr>
      <w:rFonts w:ascii="Arial" w:hAnsi="Arial"/>
      <w:sz w:val="24"/>
    </w:rPr>
  </w:style>
  <w:style w:type="paragraph" w:customStyle="1" w:styleId="af6">
    <w:name w:val="副本"/>
    <w:basedOn w:val="ab"/>
    <w:pPr>
      <w:snapToGrid/>
      <w:spacing w:line="240" w:lineRule="auto"/>
      <w:ind w:left="756" w:hanging="756"/>
    </w:pPr>
    <w:rPr>
      <w:rFonts w:ascii="Times New Roman" w:hAnsi="Times New Roman"/>
      <w:szCs w:val="24"/>
    </w:rPr>
  </w:style>
  <w:style w:type="paragraph" w:customStyle="1" w:styleId="0222">
    <w:name w:val="0222"/>
    <w:basedOn w:val="a"/>
    <w:pPr>
      <w:widowControl/>
      <w:spacing w:before="100" w:after="100"/>
    </w:pPr>
    <w:rPr>
      <w:rFonts w:ascii="Arial Unicode MS" w:eastAsia="Arial Unicode MS" w:hAnsi="Arial Unicode MS" w:cs="Arial Unicode MS"/>
      <w:kern w:val="0"/>
      <w:szCs w:val="24"/>
    </w:rPr>
  </w:style>
  <w:style w:type="character" w:styleId="af7">
    <w:name w:val="annotation reference"/>
    <w:rPr>
      <w:rFonts w:ascii="Times New Roman" w:hAnsi="Times New Roman" w:cs="Times New Roman"/>
      <w:sz w:val="18"/>
      <w:szCs w:val="18"/>
    </w:rPr>
  </w:style>
  <w:style w:type="paragraph" w:styleId="af8">
    <w:name w:val="annotation text"/>
    <w:basedOn w:val="a"/>
  </w:style>
  <w:style w:type="character" w:styleId="af9">
    <w:name w:val="Strong"/>
    <w:rPr>
      <w:rFonts w:ascii="Times New Roman" w:hAnsi="Times New Roman" w:cs="Times New Roman"/>
      <w:b/>
      <w:bCs/>
    </w:rPr>
  </w:style>
  <w:style w:type="character" w:customStyle="1" w:styleId="21">
    <w:name w:val="標題 21"/>
    <w:rPr>
      <w:rFonts w:ascii="標楷體" w:eastAsia="標楷體" w:hAnsi="標楷體" w:cs="Times New Roman"/>
      <w:b/>
      <w:kern w:val="3"/>
      <w:sz w:val="40"/>
      <w:lang w:val="en-US" w:eastAsia="zh-TW" w:bidi="ar-SA"/>
    </w:rPr>
  </w:style>
  <w:style w:type="paragraph" w:styleId="afa">
    <w:name w:val="Note Heading"/>
    <w:basedOn w:val="a"/>
    <w:next w:val="a"/>
    <w:pPr>
      <w:jc w:val="center"/>
    </w:pPr>
  </w:style>
  <w:style w:type="paragraph" w:styleId="afb">
    <w:name w:val="Balloon Text"/>
    <w:basedOn w:val="a"/>
    <w:rPr>
      <w:rFonts w:ascii="Cambria" w:hAnsi="Cambria"/>
      <w:sz w:val="18"/>
      <w:szCs w:val="18"/>
    </w:rPr>
  </w:style>
  <w:style w:type="character" w:customStyle="1" w:styleId="afc">
    <w:name w:val="註解方塊文字 字元"/>
    <w:rPr>
      <w:rFonts w:ascii="Cambria" w:eastAsia="新細明體" w:hAnsi="Cambria" w:cs="Times New Roman"/>
      <w:kern w:val="3"/>
      <w:sz w:val="18"/>
      <w:szCs w:val="18"/>
    </w:rPr>
  </w:style>
  <w:style w:type="paragraph" w:styleId="afd">
    <w:name w:val="List Paragraph"/>
    <w:basedOn w:val="a"/>
    <w:pPr>
      <w:ind w:left="480"/>
    </w:pPr>
    <w:rPr>
      <w:szCs w:val="24"/>
    </w:rPr>
  </w:style>
  <w:style w:type="character" w:customStyle="1" w:styleId="afe">
    <w:name w:val="註腳文字 字元"/>
    <w:rPr>
      <w:kern w:val="3"/>
    </w:rPr>
  </w:style>
  <w:style w:type="character" w:customStyle="1" w:styleId="aff">
    <w:name w:val="頁首 字元"/>
    <w:rPr>
      <w:kern w:val="3"/>
    </w:rPr>
  </w:style>
  <w:style w:type="character" w:customStyle="1" w:styleId="aff0">
    <w:name w:val="頁尾 字元"/>
    <w:rPr>
      <w:kern w:val="3"/>
    </w:rPr>
  </w:style>
  <w:style w:type="character" w:customStyle="1" w:styleId="aff1">
    <w:name w:val="註解文字 字元"/>
    <w:rPr>
      <w:kern w:val="3"/>
      <w:sz w:val="24"/>
    </w:rPr>
  </w:style>
  <w:style w:type="paragraph" w:customStyle="1" w:styleId="aff2">
    <w:name w:val="表格文字"/>
    <w:basedOn w:val="a"/>
    <w:pPr>
      <w:snapToGrid w:val="0"/>
      <w:spacing w:before="40" w:line="400" w:lineRule="exact"/>
      <w:jc w:val="both"/>
    </w:pPr>
    <w:rPr>
      <w:rFonts w:eastAsia="標楷體"/>
      <w:sz w:val="20"/>
      <w:szCs w:val="28"/>
    </w:rPr>
  </w:style>
  <w:style w:type="character" w:customStyle="1" w:styleId="12">
    <w:name w:val="標題 1 字元"/>
    <w:rPr>
      <w:rFonts w:ascii="標楷體" w:eastAsia="標楷體" w:hAnsi="標楷體"/>
      <w:b/>
      <w:kern w:val="3"/>
      <w:sz w:val="44"/>
    </w:rPr>
  </w:style>
  <w:style w:type="character" w:customStyle="1" w:styleId="22">
    <w:name w:val="本文縮排 2 字元"/>
    <w:rPr>
      <w:rFonts w:eastAsia="標楷體"/>
      <w:kern w:val="3"/>
      <w:sz w:val="32"/>
    </w:rPr>
  </w:style>
  <w:style w:type="character" w:customStyle="1" w:styleId="31">
    <w:name w:val="本文縮排 3 字元"/>
    <w:rPr>
      <w:rFonts w:eastAsia="標楷體"/>
      <w:kern w:val="3"/>
      <w:sz w:val="32"/>
    </w:rPr>
  </w:style>
  <w:style w:type="character" w:customStyle="1" w:styleId="aff3">
    <w:name w:val="本文 字元"/>
    <w:rPr>
      <w:rFonts w:eastAsia="標楷體"/>
      <w:kern w:val="3"/>
      <w:sz w:val="40"/>
    </w:rPr>
  </w:style>
  <w:style w:type="character" w:customStyle="1" w:styleId="aff4">
    <w:name w:val="日期 字元"/>
    <w:rPr>
      <w:kern w:val="3"/>
      <w:sz w:val="24"/>
      <w:szCs w:val="24"/>
    </w:rPr>
  </w:style>
  <w:style w:type="character" w:customStyle="1" w:styleId="32">
    <w:name w:val="本文 3 字元"/>
    <w:rPr>
      <w:kern w:val="3"/>
      <w:sz w:val="28"/>
    </w:rPr>
  </w:style>
  <w:style w:type="character" w:customStyle="1" w:styleId="aff5">
    <w:name w:val="本文縮排 字元"/>
    <w:rPr>
      <w:rFonts w:eastAsia="標楷體"/>
      <w:kern w:val="3"/>
    </w:rPr>
  </w:style>
  <w:style w:type="character" w:customStyle="1" w:styleId="aff6">
    <w:name w:val="註釋標題 字元"/>
    <w:rPr>
      <w:kern w:val="3"/>
      <w:sz w:val="24"/>
    </w:rPr>
  </w:style>
  <w:style w:type="paragraph" w:styleId="aff7">
    <w:name w:val="annotation subject"/>
    <w:basedOn w:val="af8"/>
    <w:next w:val="af8"/>
    <w:rPr>
      <w:b/>
      <w:bCs/>
    </w:rPr>
  </w:style>
  <w:style w:type="character" w:customStyle="1" w:styleId="aff8">
    <w:name w:val="註解主旨 字元"/>
    <w:rPr>
      <w:b/>
      <w:bCs/>
      <w:kern w:val="3"/>
      <w:sz w:val="24"/>
    </w:rPr>
  </w:style>
  <w:style w:type="paragraph" w:customStyle="1" w:styleId="aff9">
    <w:name w:val="（一）內文"/>
    <w:basedOn w:val="a"/>
    <w:autoRedefine/>
    <w:pPr>
      <w:snapToGrid w:val="0"/>
      <w:spacing w:before="120" w:after="24"/>
      <w:ind w:left="-427" w:right="-574" w:firstLine="1"/>
      <w:jc w:val="center"/>
    </w:pPr>
    <w:rPr>
      <w:rFonts w:eastAsia="標楷體" w:cs="Arial"/>
      <w:color w:val="FF0000"/>
      <w:kern w:val="0"/>
      <w:sz w:val="28"/>
      <w:szCs w:val="28"/>
    </w:rPr>
  </w:style>
  <w:style w:type="paragraph" w:styleId="affa">
    <w:name w:val="Block Text"/>
    <w:basedOn w:val="a"/>
    <w:pPr>
      <w:snapToGrid w:val="0"/>
      <w:spacing w:line="260" w:lineRule="exact"/>
      <w:ind w:left="720" w:right="240"/>
      <w:jc w:val="both"/>
    </w:pPr>
    <w:rPr>
      <w:rFonts w:ascii="標楷體" w:eastAsia="標楷體" w:hAnsi="標楷體"/>
    </w:rPr>
  </w:style>
  <w:style w:type="paragraph" w:customStyle="1" w:styleId="7">
    <w:name w:val="樣式7"/>
    <w:basedOn w:val="a"/>
    <w:pPr>
      <w:spacing w:line="360" w:lineRule="exact"/>
      <w:ind w:left="1361" w:hanging="1361"/>
    </w:pPr>
    <w:rPr>
      <w:rFonts w:eastAsia="全真楷書"/>
      <w:spacing w:val="14"/>
      <w:kern w:val="0"/>
    </w:rPr>
  </w:style>
  <w:style w:type="paragraph" w:customStyle="1" w:styleId="affb">
    <w:name w:val="標題壹"/>
    <w:basedOn w:val="a"/>
    <w:pPr>
      <w:snapToGrid w:val="0"/>
      <w:spacing w:line="400" w:lineRule="atLeast"/>
      <w:outlineLvl w:val="0"/>
    </w:pPr>
    <w:rPr>
      <w:rFonts w:ascii="Arial" w:eastAsia="標楷體" w:hAnsi="Arial"/>
      <w:b/>
      <w:sz w:val="36"/>
      <w:szCs w:val="24"/>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customStyle="1" w:styleId="23">
    <w:name w:val="標題 2 字元"/>
    <w:rPr>
      <w:rFonts w:ascii="Cambria" w:eastAsia="新細明體" w:hAnsi="Cambria" w:cs="Times New Roman"/>
      <w:b/>
      <w:bCs/>
      <w:kern w:val="3"/>
      <w:sz w:val="48"/>
      <w:szCs w:val="48"/>
    </w:rPr>
  </w:style>
  <w:style w:type="paragraph" w:customStyle="1" w:styleId="Standard">
    <w:name w:val="Standard"/>
    <w:pPr>
      <w:widowControl w:val="0"/>
      <w:suppressAutoHyphens/>
    </w:pPr>
    <w:rPr>
      <w:rFonts w:ascii="Calibri" w:eastAsia="Calibri" w:hAnsi="Calibri" w:cs="Tahoma"/>
      <w:kern w:val="3"/>
      <w:sz w:val="24"/>
      <w:szCs w:val="22"/>
    </w:rPr>
  </w:style>
  <w:style w:type="paragraph" w:styleId="24">
    <w:name w:val="Body Text 2"/>
    <w:basedOn w:val="a"/>
    <w:pPr>
      <w:widowControl/>
      <w:spacing w:after="120" w:line="480" w:lineRule="auto"/>
    </w:pPr>
    <w:rPr>
      <w:rFonts w:ascii="Calibri" w:hAnsi="Calibri"/>
      <w:kern w:val="0"/>
      <w:szCs w:val="24"/>
    </w:rPr>
  </w:style>
  <w:style w:type="character" w:customStyle="1" w:styleId="25">
    <w:name w:val="本文 2 字元"/>
    <w:rPr>
      <w:rFonts w:ascii="Calibri" w:hAnsi="Calibri"/>
      <w:sz w:val="24"/>
      <w:szCs w:val="24"/>
    </w:rPr>
  </w:style>
  <w:style w:type="paragraph" w:styleId="affc">
    <w:name w:val="Plain Text"/>
    <w:basedOn w:val="a"/>
    <w:rPr>
      <w:rFonts w:ascii="細明體" w:eastAsia="細明體" w:hAnsi="細明體"/>
      <w:szCs w:val="24"/>
    </w:rPr>
  </w:style>
  <w:style w:type="character" w:customStyle="1" w:styleId="affd">
    <w:name w:val="純文字 字元"/>
    <w:rPr>
      <w:rFonts w:ascii="細明體" w:eastAsia="細明體" w:hAnsi="細明體"/>
      <w:kern w:val="3"/>
      <w:sz w:val="24"/>
      <w:szCs w:val="24"/>
    </w:rPr>
  </w:style>
  <w:style w:type="character" w:customStyle="1" w:styleId="affe">
    <w:name w:val="未解析的提及"/>
    <w:rPr>
      <w:color w:val="605E5C"/>
      <w:shd w:val="clear" w:color="auto" w:fill="E1DFDD"/>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 w:type="numbering" w:customStyle="1" w:styleId="WWNum1">
    <w:name w:val="WWNum1"/>
    <w:basedOn w:val="a2"/>
    <w:pPr>
      <w:numPr>
        <w:numId w:val="1"/>
      </w:numPr>
    </w:pPr>
  </w:style>
  <w:style w:type="numbering" w:customStyle="1" w:styleId="WWNum7">
    <w:name w:val="WWNum7"/>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goo.gl/qVd2Dq" TargetMode="Externa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goo.gl/vEBxaD" TargetMode="External"/><Relationship Id="rId2" Type="http://schemas.openxmlformats.org/officeDocument/2006/relationships/styles" Target="styles.xml"/><Relationship Id="rId16" Type="http://schemas.openxmlformats.org/officeDocument/2006/relationships/hyperlink" Target="https://goo.gl/qVd2Dq"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goo.gl/vEBxaD" TargetMode="Externa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5208</Words>
  <Characters>29692</Characters>
  <Application>Microsoft Office Word</Application>
  <DocSecurity>0</DocSecurity>
  <Lines>247</Lines>
  <Paragraphs>69</Paragraphs>
  <ScaleCrop>false</ScaleCrop>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﹁原住民族工作權保障法﹂暨﹁原住民族工作權保障法施行細則﹂分區宣導活動實施計畫</dc:title>
  <dc:subject/>
  <dc:creator>趙國玲</dc:creator>
  <cp:lastModifiedBy>晏如 賴</cp:lastModifiedBy>
  <cp:revision>2</cp:revision>
  <cp:lastPrinted>2025-04-16T15:10:00Z</cp:lastPrinted>
  <dcterms:created xsi:type="dcterms:W3CDTF">2025-04-23T01:47:00Z</dcterms:created>
  <dcterms:modified xsi:type="dcterms:W3CDTF">2025-04-23T01:47:00Z</dcterms:modified>
</cp:coreProperties>
</file>