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2025台東冰咖啡創意大師賽</w:t>
      </w:r>
    </w:p>
    <w:tbl>
      <w:tblPr>
        <w:tblStyle w:val="Table1"/>
        <w:tblpPr w:leftFromText="180" w:rightFromText="180" w:topFromText="0" w:bottomFromText="0" w:vertAnchor="text" w:horzAnchor="text" w:tblpX="0" w:tblpY="761"/>
        <w:tblW w:w="89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7"/>
        <w:gridCol w:w="2248"/>
        <w:gridCol w:w="2247"/>
        <w:gridCol w:w="2248"/>
        <w:tblGridChange w:id="0">
          <w:tblGrid>
            <w:gridCol w:w="2247"/>
            <w:gridCol w:w="2248"/>
            <w:gridCol w:w="2247"/>
            <w:gridCol w:w="2248"/>
          </w:tblGrid>
        </w:tblGridChange>
      </w:tblGrid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參賽者姓名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手機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地    址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電子信箱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參加組別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代表公司/學校：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MingLiu" w:cs="MingLiu" w:eastAsia="MingLiu" w:hAnsi="MingLiu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個人名義</w:t>
            </w:r>
          </w:p>
        </w:tc>
      </w:tr>
      <w:tr>
        <w:trPr>
          <w:cantSplit w:val="0"/>
          <w:trHeight w:val="37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店家代表者請蓋公司發票章 / 個人參賽者請簽名 / 在學學生請附學生證影本：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本人已熟練競賽規則規章，不因個人未詳讀規則提出異議。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(此項不勾選者，恕不接受報名)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填表日期：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年      月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日       選手簽名：</w:t>
            </w:r>
          </w:p>
        </w:tc>
      </w:tr>
    </w:tbl>
    <w:p w:rsidR="00000000" w:rsidDel="00000000" w:rsidP="00000000" w:rsidRDefault="00000000" w:rsidRPr="00000000" w14:paraId="00000026">
      <w:pPr>
        <w:spacing w:after="60" w:lineRule="auto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競賽報名表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60" w:lineRule="auto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作品資料表</w:t>
      </w:r>
    </w:p>
    <w:tbl>
      <w:tblPr>
        <w:tblStyle w:val="Table2"/>
        <w:tblpPr w:leftFromText="180" w:rightFromText="180" w:topFromText="0" w:bottomFromText="0" w:vertAnchor="text" w:horzAnchor="text" w:tblpX="0" w:tblpY="291"/>
        <w:tblW w:w="89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7"/>
        <w:gridCol w:w="6743"/>
        <w:tblGridChange w:id="0">
          <w:tblGrid>
            <w:gridCol w:w="2247"/>
            <w:gridCol w:w="6743"/>
          </w:tblGrid>
        </w:tblGridChange>
      </w:tblGrid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作品名稱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作品說明、創作理念、流程等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主要材料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(食材說明：拍下製作創意冰咖啡品項食譜中會用到的所有食材，並附上「完整食材照片」數張，若使用台東咖啡豆者，請提供購買證明或其他足資證明之文件。)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成品照片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(完成拍攝至少有３張之成品照片)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其他可加分事項或說明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DFKai-SB" w:cs="DFKai-SB" w:eastAsia="DFKai-SB" w:hAnsi="DFKai-S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highlight w:val="white"/>
          <w:rtl w:val="0"/>
        </w:rPr>
        <w:t xml:space="preserve">欄位</w:t>
      </w:r>
      <w:r w:rsidDel="00000000" w:rsidR="00000000" w:rsidRPr="00000000">
        <w:rPr>
          <w:rFonts w:ascii="DFKai-SB" w:cs="DFKai-SB" w:eastAsia="DFKai-SB" w:hAnsi="DFKai-SB"/>
          <w:i w:val="0"/>
          <w:highlight w:val="white"/>
          <w:rtl w:val="0"/>
        </w:rPr>
        <w:t xml:space="preserve">不敷使用</w:t>
      </w:r>
      <w:r w:rsidDel="00000000" w:rsidR="00000000" w:rsidRPr="00000000">
        <w:rPr>
          <w:rFonts w:ascii="DFKai-SB" w:cs="DFKai-SB" w:eastAsia="DFKai-SB" w:hAnsi="DFKai-SB"/>
          <w:highlight w:val="white"/>
          <w:rtl w:val="0"/>
        </w:rPr>
        <w:t xml:space="preserve">時，請自行增列。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DFKai-SB"/>
  <w:font w:name="Arial"/>
  <w:font w:name="MingLiu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140177" cy="365081"/>
          <wp:effectExtent b="0" l="0" r="0" t="0"/>
          <wp:docPr descr="一張含有 文字, 字型, 白色, 圖形 的圖片&#10;&#10;自動產生的描述" id="804870501" name="image1.png"/>
          <a:graphic>
            <a:graphicData uri="http://schemas.openxmlformats.org/drawingml/2006/picture">
              <pic:pic>
                <pic:nvPicPr>
                  <pic:cNvPr descr="一張含有 文字, 字型, 白色, 圖形 的圖片&#10;&#10;自動產生的描述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0177" cy="3650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02F83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E02F83"/>
    <w:pPr>
      <w:widowControl w:val="0"/>
      <w:autoSpaceDE w:val="0"/>
      <w:autoSpaceDN w:val="0"/>
      <w:adjustRightInd w:val="0"/>
    </w:pPr>
    <w:rPr>
      <w:rFonts w:ascii="標楷體" w:cs="標楷體" w:eastAsia="標楷體" w:hAnsi="Calibri"/>
      <w:color w:val="000000"/>
      <w:kern w:val="0"/>
      <w:szCs w:val="24"/>
    </w:rPr>
  </w:style>
  <w:style w:type="character" w:styleId="a3">
    <w:name w:val="Emphasis"/>
    <w:basedOn w:val="a0"/>
    <w:uiPriority w:val="20"/>
    <w:qFormat w:val="1"/>
    <w:rsid w:val="00B40C84"/>
    <w:rPr>
      <w:i w:val="1"/>
      <w:iCs w:val="1"/>
    </w:rPr>
  </w:style>
  <w:style w:type="paragraph" w:styleId="a4">
    <w:name w:val="header"/>
    <w:basedOn w:val="a"/>
    <w:link w:val="a5"/>
    <w:uiPriority w:val="99"/>
    <w:unhideWhenUsed w:val="1"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D5343E"/>
    <w:rPr>
      <w:rFonts w:ascii="Times New Roman" w:cs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D5343E"/>
    <w:rPr>
      <w:rFonts w:ascii="Times New Roman" w:cs="Times New Roman" w:eastAsia="新細明體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3xg7whQOn1JtANMZZwpXwjzBw==">CgMxLjA4AHIhMVg5ZEk5SzMwTnQyVjRyX0lNY0xRdHNfZDNWN1plc1gy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2023-07-27T01:52:00Z</dcterms:created>
  <dc:creator>國輝 連</dc:creator>
</cp:coreProperties>
</file>